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8C" w:rsidRPr="00877FF9" w:rsidRDefault="00780D8C" w:rsidP="00780D8C">
      <w:pPr>
        <w:spacing w:after="0" w:line="240" w:lineRule="auto"/>
        <w:jc w:val="center"/>
        <w:rPr>
          <w:rFonts w:eastAsia="Calibri" w:cs="Times New Roman"/>
          <w:b/>
          <w:i/>
          <w:sz w:val="28"/>
          <w:szCs w:val="28"/>
        </w:rPr>
      </w:pPr>
      <w:r w:rsidRPr="00877FF9">
        <w:rPr>
          <w:rFonts w:eastAsia="Calibri" w:cs="Times New Roman"/>
          <w:b/>
          <w:sz w:val="28"/>
          <w:szCs w:val="28"/>
        </w:rPr>
        <w:t xml:space="preserve">ANALISIS SOSIOLOGI SASTRA NOVEL </w:t>
      </w:r>
      <w:r w:rsidRPr="00877FF9">
        <w:rPr>
          <w:rFonts w:eastAsia="Calibri" w:cs="Times New Roman"/>
          <w:b/>
          <w:i/>
          <w:sz w:val="28"/>
          <w:szCs w:val="28"/>
        </w:rPr>
        <w:t xml:space="preserve">AIR MATA NAYLA </w:t>
      </w:r>
    </w:p>
    <w:p w:rsidR="00780D8C" w:rsidRPr="00877FF9" w:rsidRDefault="00780D8C" w:rsidP="00780D8C">
      <w:pPr>
        <w:spacing w:after="0" w:line="240" w:lineRule="auto"/>
        <w:jc w:val="center"/>
        <w:rPr>
          <w:rFonts w:eastAsia="Calibri" w:cs="Times New Roman"/>
          <w:b/>
          <w:sz w:val="28"/>
          <w:szCs w:val="28"/>
        </w:rPr>
      </w:pPr>
      <w:r w:rsidRPr="00877FF9">
        <w:rPr>
          <w:rFonts w:eastAsia="Calibri" w:cs="Times New Roman"/>
          <w:b/>
          <w:sz w:val="28"/>
          <w:szCs w:val="28"/>
        </w:rPr>
        <w:t>KARYA MUHAMAD ARDIANSHA DAN SKENARIO PEMBELAJARANNYA DI SMA KELAS XI</w:t>
      </w:r>
    </w:p>
    <w:p w:rsidR="00780D8C" w:rsidRPr="00877FF9" w:rsidRDefault="00780D8C" w:rsidP="00780D8C">
      <w:pPr>
        <w:spacing w:line="240" w:lineRule="auto"/>
        <w:ind w:left="-284" w:right="-284"/>
        <w:jc w:val="center"/>
        <w:rPr>
          <w:rFonts w:eastAsia="Calibri" w:cs="Times New Roman"/>
          <w:b/>
          <w:sz w:val="32"/>
          <w:szCs w:val="28"/>
        </w:rPr>
      </w:pPr>
    </w:p>
    <w:p w:rsidR="005E3AD5" w:rsidRPr="00877FF9" w:rsidRDefault="005E3AD5" w:rsidP="00427DB2">
      <w:pPr>
        <w:spacing w:after="0" w:line="240" w:lineRule="auto"/>
        <w:jc w:val="center"/>
        <w:rPr>
          <w:rFonts w:cstheme="minorHAnsi"/>
          <w:sz w:val="24"/>
          <w:szCs w:val="24"/>
        </w:rPr>
      </w:pPr>
      <w:r w:rsidRPr="00877FF9">
        <w:rPr>
          <w:rFonts w:cstheme="minorHAnsi"/>
          <w:sz w:val="24"/>
          <w:szCs w:val="24"/>
        </w:rPr>
        <w:t xml:space="preserve">Oleh: </w:t>
      </w:r>
      <w:r w:rsidR="00DD78E4" w:rsidRPr="00877FF9">
        <w:rPr>
          <w:rFonts w:cstheme="minorHAnsi"/>
          <w:sz w:val="24"/>
          <w:szCs w:val="24"/>
        </w:rPr>
        <w:t>Mochamad Yazman Ardiansyah</w:t>
      </w:r>
    </w:p>
    <w:p w:rsidR="005E3AD5" w:rsidRPr="00877FF9" w:rsidRDefault="005E3AD5" w:rsidP="00427DB2">
      <w:pPr>
        <w:spacing w:after="0" w:line="240" w:lineRule="auto"/>
        <w:jc w:val="center"/>
        <w:rPr>
          <w:rFonts w:cstheme="minorHAnsi"/>
          <w:sz w:val="24"/>
          <w:szCs w:val="24"/>
        </w:rPr>
      </w:pPr>
      <w:r w:rsidRPr="00877FF9">
        <w:rPr>
          <w:rFonts w:cstheme="minorHAnsi"/>
          <w:sz w:val="24"/>
          <w:szCs w:val="24"/>
        </w:rPr>
        <w:t>Program Studi Pendidikan Bahasa dan Sastra Indonesia</w:t>
      </w:r>
    </w:p>
    <w:p w:rsidR="005E3AD5" w:rsidRPr="00877FF9" w:rsidRDefault="005E3AD5" w:rsidP="00427DB2">
      <w:pPr>
        <w:spacing w:after="0" w:line="240" w:lineRule="auto"/>
        <w:jc w:val="center"/>
        <w:rPr>
          <w:rFonts w:cstheme="minorHAnsi"/>
          <w:sz w:val="24"/>
          <w:szCs w:val="24"/>
        </w:rPr>
      </w:pPr>
      <w:r w:rsidRPr="00877FF9">
        <w:rPr>
          <w:rFonts w:cstheme="minorHAnsi"/>
          <w:sz w:val="24"/>
          <w:szCs w:val="24"/>
        </w:rPr>
        <w:t>Universitas Muhammadiyah Purworejo</w:t>
      </w:r>
    </w:p>
    <w:p w:rsidR="00B81191" w:rsidRPr="00877FF9" w:rsidRDefault="00782D47" w:rsidP="00427DB2">
      <w:pPr>
        <w:spacing w:after="0" w:line="240" w:lineRule="auto"/>
        <w:jc w:val="center"/>
        <w:rPr>
          <w:rFonts w:cs="Calibri"/>
          <w:sz w:val="24"/>
          <w:szCs w:val="24"/>
        </w:rPr>
      </w:pPr>
      <w:hyperlink r:id="rId5" w:history="1">
        <w:r w:rsidR="009A5A53" w:rsidRPr="00877FF9">
          <w:rPr>
            <w:rStyle w:val="Hyperlink"/>
            <w:rFonts w:cs="Calibri"/>
            <w:sz w:val="24"/>
            <w:szCs w:val="24"/>
          </w:rPr>
          <w:t>yazmanardiansha@gmail.com</w:t>
        </w:r>
      </w:hyperlink>
    </w:p>
    <w:p w:rsidR="00B81191" w:rsidRPr="00877FF9" w:rsidRDefault="00B81191" w:rsidP="00371701">
      <w:pPr>
        <w:spacing w:after="0"/>
        <w:jc w:val="center"/>
        <w:rPr>
          <w:rFonts w:cstheme="minorHAnsi"/>
          <w:sz w:val="24"/>
          <w:szCs w:val="24"/>
        </w:rPr>
      </w:pPr>
    </w:p>
    <w:p w:rsidR="00404555" w:rsidRPr="00877FF9" w:rsidRDefault="00404555" w:rsidP="00356946">
      <w:pPr>
        <w:spacing w:line="240" w:lineRule="auto"/>
        <w:jc w:val="both"/>
        <w:rPr>
          <w:rFonts w:cstheme="minorHAnsi"/>
          <w:sz w:val="24"/>
          <w:szCs w:val="24"/>
        </w:rPr>
      </w:pPr>
      <w:r w:rsidRPr="00877FF9">
        <w:rPr>
          <w:rFonts w:cstheme="minorHAnsi"/>
          <w:b/>
          <w:lang w:val="en-US"/>
        </w:rPr>
        <w:t xml:space="preserve">ABSTRAK: </w:t>
      </w:r>
      <w:proofErr w:type="spellStart"/>
      <w:r w:rsidRPr="00877FF9">
        <w:rPr>
          <w:rFonts w:cstheme="minorHAnsi"/>
          <w:lang w:val="en-US"/>
        </w:rPr>
        <w:t>Penelitian</w:t>
      </w:r>
      <w:proofErr w:type="spellEnd"/>
      <w:r w:rsidRPr="00877FF9">
        <w:rPr>
          <w:rFonts w:cstheme="minorHAnsi"/>
          <w:lang w:val="en-US"/>
        </w:rPr>
        <w:t xml:space="preserve"> </w:t>
      </w:r>
      <w:proofErr w:type="spellStart"/>
      <w:r w:rsidRPr="00877FF9">
        <w:rPr>
          <w:rFonts w:cstheme="minorHAnsi"/>
          <w:lang w:val="en-US"/>
        </w:rPr>
        <w:t>ini</w:t>
      </w:r>
      <w:proofErr w:type="spellEnd"/>
      <w:r w:rsidRPr="00877FF9">
        <w:rPr>
          <w:rFonts w:cstheme="minorHAnsi"/>
          <w:lang w:val="en-US"/>
        </w:rPr>
        <w:t xml:space="preserve"> </w:t>
      </w:r>
      <w:proofErr w:type="spellStart"/>
      <w:r w:rsidRPr="00877FF9">
        <w:rPr>
          <w:rFonts w:cstheme="minorHAnsi"/>
          <w:lang w:val="en-US"/>
        </w:rPr>
        <w:t>bertujuan</w:t>
      </w:r>
      <w:proofErr w:type="spellEnd"/>
      <w:r w:rsidRPr="00877FF9">
        <w:rPr>
          <w:rFonts w:cstheme="minorHAnsi"/>
          <w:lang w:val="en-US"/>
        </w:rPr>
        <w:t xml:space="preserve"> </w:t>
      </w:r>
      <w:proofErr w:type="spellStart"/>
      <w:r w:rsidRPr="00877FF9">
        <w:rPr>
          <w:rFonts w:cstheme="minorHAnsi"/>
          <w:lang w:val="en-US"/>
        </w:rPr>
        <w:t>untuk</w:t>
      </w:r>
      <w:proofErr w:type="spellEnd"/>
      <w:r w:rsidRPr="00877FF9">
        <w:rPr>
          <w:rFonts w:cstheme="minorHAnsi"/>
          <w:lang w:val="en-US"/>
        </w:rPr>
        <w:t xml:space="preserve"> </w:t>
      </w:r>
      <w:proofErr w:type="spellStart"/>
      <w:r w:rsidRPr="00877FF9">
        <w:rPr>
          <w:rFonts w:cstheme="minorHAnsi"/>
          <w:lang w:val="en-US"/>
        </w:rPr>
        <w:t>mendeskripsikan</w:t>
      </w:r>
      <w:proofErr w:type="spellEnd"/>
      <w:r w:rsidRPr="00877FF9">
        <w:rPr>
          <w:rFonts w:cstheme="minorHAnsi"/>
          <w:lang w:val="en-US"/>
        </w:rPr>
        <w:t xml:space="preserve"> </w:t>
      </w:r>
      <w:proofErr w:type="spellStart"/>
      <w:r w:rsidRPr="00877FF9">
        <w:rPr>
          <w:rFonts w:cstheme="minorHAnsi"/>
          <w:lang w:val="en-US"/>
        </w:rPr>
        <w:t>nilai</w:t>
      </w:r>
      <w:proofErr w:type="spellEnd"/>
      <w:r w:rsidRPr="00877FF9">
        <w:rPr>
          <w:rFonts w:cstheme="minorHAnsi"/>
          <w:lang w:val="en-US"/>
        </w:rPr>
        <w:t xml:space="preserve"> </w:t>
      </w:r>
      <w:proofErr w:type="spellStart"/>
      <w:r w:rsidRPr="00877FF9">
        <w:rPr>
          <w:rFonts w:cstheme="minorHAnsi"/>
          <w:lang w:val="en-US"/>
        </w:rPr>
        <w:t>instrinsik</w:t>
      </w:r>
      <w:proofErr w:type="spellEnd"/>
      <w:r w:rsidRPr="00877FF9">
        <w:rPr>
          <w:rFonts w:cstheme="minorHAnsi"/>
          <w:lang w:val="en-US"/>
        </w:rPr>
        <w:t xml:space="preserve">, </w:t>
      </w:r>
      <w:r w:rsidRPr="00877FF9">
        <w:rPr>
          <w:rFonts w:cstheme="minorHAnsi"/>
        </w:rPr>
        <w:t>aspek sosiologi</w:t>
      </w:r>
      <w:r w:rsidRPr="00877FF9">
        <w:rPr>
          <w:rFonts w:cstheme="minorHAnsi"/>
          <w:lang w:val="en-US"/>
        </w:rPr>
        <w:t xml:space="preserve"> </w:t>
      </w:r>
      <w:proofErr w:type="spellStart"/>
      <w:r w:rsidRPr="00877FF9">
        <w:rPr>
          <w:rFonts w:cstheme="minorHAnsi"/>
          <w:lang w:val="en-US"/>
        </w:rPr>
        <w:t>dalam</w:t>
      </w:r>
      <w:proofErr w:type="spellEnd"/>
      <w:r w:rsidRPr="00877FF9">
        <w:rPr>
          <w:rFonts w:cstheme="minorHAnsi"/>
          <w:lang w:val="en-US"/>
        </w:rPr>
        <w:t xml:space="preserve"> novel </w:t>
      </w:r>
      <w:r w:rsidRPr="00877FF9">
        <w:rPr>
          <w:rFonts w:cstheme="minorHAnsi"/>
          <w:i/>
        </w:rPr>
        <w:t>Air Mata Nayla</w:t>
      </w:r>
      <w:r w:rsidRPr="00877FF9">
        <w:rPr>
          <w:rFonts w:cstheme="minorHAnsi"/>
          <w:i/>
          <w:lang w:val="en-US"/>
        </w:rPr>
        <w:t xml:space="preserve"> </w:t>
      </w:r>
      <w:proofErr w:type="spellStart"/>
      <w:r w:rsidRPr="00877FF9">
        <w:rPr>
          <w:rFonts w:cstheme="minorHAnsi"/>
          <w:lang w:val="en-US"/>
        </w:rPr>
        <w:t>karya</w:t>
      </w:r>
      <w:proofErr w:type="spellEnd"/>
      <w:r w:rsidRPr="00877FF9">
        <w:rPr>
          <w:rFonts w:cstheme="minorHAnsi"/>
          <w:lang w:val="en-US"/>
        </w:rPr>
        <w:t xml:space="preserve"> </w:t>
      </w:r>
      <w:proofErr w:type="spellStart"/>
      <w:r w:rsidRPr="00877FF9">
        <w:rPr>
          <w:rFonts w:cstheme="minorHAnsi"/>
          <w:lang w:val="en-US"/>
        </w:rPr>
        <w:t>Muhamad</w:t>
      </w:r>
      <w:proofErr w:type="spellEnd"/>
      <w:r w:rsidRPr="00877FF9">
        <w:rPr>
          <w:rFonts w:cstheme="minorHAnsi"/>
          <w:lang w:val="en-US"/>
        </w:rPr>
        <w:t xml:space="preserve"> </w:t>
      </w:r>
      <w:r w:rsidRPr="00877FF9">
        <w:rPr>
          <w:rFonts w:cstheme="minorHAnsi"/>
        </w:rPr>
        <w:t>Ardiansha</w:t>
      </w:r>
      <w:r w:rsidRPr="00877FF9">
        <w:rPr>
          <w:rFonts w:cstheme="minorHAnsi"/>
          <w:lang w:val="en-US"/>
        </w:rPr>
        <w:t xml:space="preserve"> </w:t>
      </w:r>
      <w:proofErr w:type="spellStart"/>
      <w:r w:rsidRPr="00877FF9">
        <w:rPr>
          <w:rFonts w:cstheme="minorHAnsi"/>
          <w:lang w:val="en-US"/>
        </w:rPr>
        <w:t>dan</w:t>
      </w:r>
      <w:proofErr w:type="spellEnd"/>
      <w:r w:rsidRPr="00877FF9">
        <w:rPr>
          <w:rFonts w:cstheme="minorHAnsi"/>
          <w:lang w:val="en-US"/>
        </w:rPr>
        <w:t xml:space="preserve"> </w:t>
      </w:r>
      <w:proofErr w:type="spellStart"/>
      <w:r w:rsidRPr="00877FF9">
        <w:rPr>
          <w:rFonts w:cstheme="minorHAnsi"/>
          <w:lang w:val="en-US"/>
        </w:rPr>
        <w:t>skenario</w:t>
      </w:r>
      <w:proofErr w:type="spellEnd"/>
      <w:r w:rsidRPr="00877FF9">
        <w:rPr>
          <w:rFonts w:cstheme="minorHAnsi"/>
          <w:lang w:val="en-US"/>
        </w:rPr>
        <w:t xml:space="preserve"> </w:t>
      </w:r>
      <w:proofErr w:type="spellStart"/>
      <w:r w:rsidRPr="00877FF9">
        <w:rPr>
          <w:rFonts w:cstheme="minorHAnsi"/>
          <w:lang w:val="en-US"/>
        </w:rPr>
        <w:t>pembelajarannya</w:t>
      </w:r>
      <w:proofErr w:type="spellEnd"/>
      <w:r w:rsidRPr="00877FF9">
        <w:rPr>
          <w:rFonts w:cstheme="minorHAnsi"/>
          <w:lang w:val="en-US"/>
        </w:rPr>
        <w:t xml:space="preserve"> </w:t>
      </w:r>
      <w:proofErr w:type="spellStart"/>
      <w:r w:rsidRPr="00877FF9">
        <w:rPr>
          <w:rFonts w:cstheme="minorHAnsi"/>
          <w:lang w:val="en-US"/>
        </w:rPr>
        <w:t>di</w:t>
      </w:r>
      <w:proofErr w:type="spellEnd"/>
      <w:r w:rsidRPr="00877FF9">
        <w:rPr>
          <w:rFonts w:cstheme="minorHAnsi"/>
          <w:lang w:val="en-US"/>
        </w:rPr>
        <w:t xml:space="preserve"> SMA </w:t>
      </w:r>
      <w:proofErr w:type="spellStart"/>
      <w:r w:rsidRPr="00877FF9">
        <w:rPr>
          <w:rFonts w:cstheme="minorHAnsi"/>
          <w:lang w:val="en-US"/>
        </w:rPr>
        <w:t>kelas</w:t>
      </w:r>
      <w:proofErr w:type="spellEnd"/>
      <w:r w:rsidRPr="00877FF9">
        <w:rPr>
          <w:rFonts w:cstheme="minorHAnsi"/>
          <w:lang w:val="en-US"/>
        </w:rPr>
        <w:t xml:space="preserve"> X</w:t>
      </w:r>
      <w:r w:rsidRPr="00877FF9">
        <w:rPr>
          <w:rFonts w:cstheme="minorHAnsi"/>
        </w:rPr>
        <w:t>I</w:t>
      </w:r>
      <w:r w:rsidRPr="00877FF9">
        <w:rPr>
          <w:rFonts w:cstheme="minorHAnsi"/>
          <w:lang w:val="en-US"/>
        </w:rPr>
        <w:t xml:space="preserve">. </w:t>
      </w:r>
      <w:proofErr w:type="spellStart"/>
      <w:proofErr w:type="gramStart"/>
      <w:r w:rsidRPr="00877FF9">
        <w:rPr>
          <w:rFonts w:cstheme="minorHAnsi"/>
          <w:lang w:val="en-US"/>
        </w:rPr>
        <w:t>Sumber</w:t>
      </w:r>
      <w:proofErr w:type="spellEnd"/>
      <w:r w:rsidRPr="00877FF9">
        <w:rPr>
          <w:rFonts w:cstheme="minorHAnsi"/>
          <w:lang w:val="en-US"/>
        </w:rPr>
        <w:t xml:space="preserve"> </w:t>
      </w:r>
      <w:proofErr w:type="spellStart"/>
      <w:r w:rsidRPr="00877FF9">
        <w:rPr>
          <w:rFonts w:cstheme="minorHAnsi"/>
          <w:lang w:val="en-US"/>
        </w:rPr>
        <w:t>datanya</w:t>
      </w:r>
      <w:proofErr w:type="spellEnd"/>
      <w:r w:rsidRPr="00877FF9">
        <w:rPr>
          <w:rFonts w:cstheme="minorHAnsi"/>
          <w:lang w:val="en-US"/>
        </w:rPr>
        <w:t xml:space="preserve"> </w:t>
      </w:r>
      <w:proofErr w:type="spellStart"/>
      <w:r w:rsidRPr="00877FF9">
        <w:rPr>
          <w:rFonts w:cstheme="minorHAnsi"/>
          <w:lang w:val="en-US"/>
        </w:rPr>
        <w:t>adalah</w:t>
      </w:r>
      <w:proofErr w:type="spellEnd"/>
      <w:r w:rsidRPr="00877FF9">
        <w:rPr>
          <w:rFonts w:cstheme="minorHAnsi"/>
          <w:lang w:val="en-US"/>
        </w:rPr>
        <w:t xml:space="preserve"> novel </w:t>
      </w:r>
      <w:r w:rsidRPr="00877FF9">
        <w:rPr>
          <w:rFonts w:cstheme="minorHAnsi"/>
          <w:i/>
        </w:rPr>
        <w:t>Air Mata Nayla</w:t>
      </w:r>
      <w:r w:rsidRPr="00877FF9">
        <w:rPr>
          <w:rFonts w:cstheme="minorHAnsi"/>
          <w:i/>
          <w:lang w:val="en-US"/>
        </w:rPr>
        <w:t xml:space="preserve"> </w:t>
      </w:r>
      <w:proofErr w:type="spellStart"/>
      <w:r w:rsidRPr="00877FF9">
        <w:rPr>
          <w:rFonts w:cstheme="minorHAnsi"/>
          <w:lang w:val="en-US"/>
        </w:rPr>
        <w:t>karya</w:t>
      </w:r>
      <w:proofErr w:type="spellEnd"/>
      <w:r w:rsidRPr="00877FF9">
        <w:rPr>
          <w:rFonts w:cstheme="minorHAnsi"/>
          <w:lang w:val="en-US"/>
        </w:rPr>
        <w:t xml:space="preserve"> </w:t>
      </w:r>
      <w:proofErr w:type="spellStart"/>
      <w:r w:rsidRPr="00877FF9">
        <w:rPr>
          <w:rFonts w:cstheme="minorHAnsi"/>
          <w:lang w:val="en-US"/>
        </w:rPr>
        <w:t>Muhamad</w:t>
      </w:r>
      <w:proofErr w:type="spellEnd"/>
      <w:r w:rsidRPr="00877FF9">
        <w:rPr>
          <w:rFonts w:cstheme="minorHAnsi"/>
          <w:lang w:val="en-US"/>
        </w:rPr>
        <w:t xml:space="preserve"> </w:t>
      </w:r>
      <w:r w:rsidRPr="00877FF9">
        <w:rPr>
          <w:rFonts w:cstheme="minorHAnsi"/>
        </w:rPr>
        <w:t>Ardiansha</w:t>
      </w:r>
      <w:r w:rsidRPr="00877FF9">
        <w:rPr>
          <w:rFonts w:cstheme="minorHAnsi"/>
          <w:lang w:val="en-US"/>
        </w:rPr>
        <w:t>.</w:t>
      </w:r>
      <w:proofErr w:type="gramEnd"/>
      <w:r w:rsidRPr="00877FF9">
        <w:rPr>
          <w:rFonts w:cstheme="minorHAnsi"/>
          <w:lang w:val="en-US"/>
        </w:rPr>
        <w:t xml:space="preserve"> </w:t>
      </w:r>
      <w:proofErr w:type="spellStart"/>
      <w:proofErr w:type="gramStart"/>
      <w:r w:rsidRPr="00877FF9">
        <w:rPr>
          <w:rFonts w:cstheme="minorHAnsi"/>
          <w:lang w:val="en-US"/>
        </w:rPr>
        <w:t>Teknik</w:t>
      </w:r>
      <w:proofErr w:type="spellEnd"/>
      <w:r w:rsidRPr="00877FF9">
        <w:rPr>
          <w:rFonts w:cstheme="minorHAnsi"/>
          <w:lang w:val="en-US"/>
        </w:rPr>
        <w:t xml:space="preserve"> </w:t>
      </w:r>
      <w:proofErr w:type="spellStart"/>
      <w:r w:rsidRPr="00877FF9">
        <w:rPr>
          <w:rFonts w:cstheme="minorHAnsi"/>
          <w:lang w:val="en-US"/>
        </w:rPr>
        <w:t>pengumpulan</w:t>
      </w:r>
      <w:proofErr w:type="spellEnd"/>
      <w:r w:rsidRPr="00877FF9">
        <w:rPr>
          <w:rFonts w:cstheme="minorHAnsi"/>
          <w:lang w:val="en-US"/>
        </w:rPr>
        <w:t xml:space="preserve"> data </w:t>
      </w:r>
      <w:proofErr w:type="spellStart"/>
      <w:r w:rsidRPr="00877FF9">
        <w:rPr>
          <w:rFonts w:cstheme="minorHAnsi"/>
          <w:lang w:val="en-US"/>
        </w:rPr>
        <w:t>menggunakan</w:t>
      </w:r>
      <w:proofErr w:type="spellEnd"/>
      <w:r w:rsidRPr="00877FF9">
        <w:rPr>
          <w:rFonts w:cstheme="minorHAnsi"/>
          <w:lang w:val="en-US"/>
        </w:rPr>
        <w:t xml:space="preserve"> </w:t>
      </w:r>
      <w:proofErr w:type="spellStart"/>
      <w:r w:rsidRPr="00877FF9">
        <w:rPr>
          <w:rFonts w:cstheme="minorHAnsi"/>
          <w:lang w:val="en-US"/>
        </w:rPr>
        <w:t>analisis</w:t>
      </w:r>
      <w:proofErr w:type="spellEnd"/>
      <w:r w:rsidRPr="00877FF9">
        <w:rPr>
          <w:rFonts w:cstheme="minorHAnsi"/>
          <w:lang w:val="en-US"/>
        </w:rPr>
        <w:t xml:space="preserve"> </w:t>
      </w:r>
      <w:r w:rsidRPr="00877FF9">
        <w:rPr>
          <w:rFonts w:cstheme="minorHAnsi"/>
        </w:rPr>
        <w:t>dokumen</w:t>
      </w:r>
      <w:r w:rsidRPr="00877FF9">
        <w:rPr>
          <w:rFonts w:cstheme="minorHAnsi"/>
          <w:lang w:val="en-US"/>
        </w:rPr>
        <w:t>.</w:t>
      </w:r>
      <w:proofErr w:type="gramEnd"/>
      <w:r w:rsidRPr="00877FF9">
        <w:rPr>
          <w:rFonts w:cstheme="minorHAnsi"/>
          <w:lang w:val="en-US"/>
        </w:rPr>
        <w:t xml:space="preserve"> </w:t>
      </w:r>
      <w:proofErr w:type="spellStart"/>
      <w:r w:rsidRPr="00877FF9">
        <w:rPr>
          <w:rFonts w:cstheme="minorHAnsi"/>
          <w:lang w:val="en-US"/>
        </w:rPr>
        <w:t>Teknik</w:t>
      </w:r>
      <w:proofErr w:type="spellEnd"/>
      <w:r w:rsidRPr="00877FF9">
        <w:rPr>
          <w:rFonts w:cstheme="minorHAnsi"/>
          <w:lang w:val="en-US"/>
        </w:rPr>
        <w:t xml:space="preserve"> </w:t>
      </w:r>
      <w:proofErr w:type="spellStart"/>
      <w:r w:rsidRPr="00877FF9">
        <w:rPr>
          <w:rFonts w:cstheme="minorHAnsi"/>
          <w:lang w:val="en-US"/>
        </w:rPr>
        <w:t>analisis</w:t>
      </w:r>
      <w:proofErr w:type="spellEnd"/>
      <w:r w:rsidRPr="00877FF9">
        <w:rPr>
          <w:rFonts w:cstheme="minorHAnsi"/>
          <w:lang w:val="en-US"/>
        </w:rPr>
        <w:t xml:space="preserve"> data yang </w:t>
      </w:r>
      <w:proofErr w:type="spellStart"/>
      <w:r w:rsidRPr="00877FF9">
        <w:rPr>
          <w:rFonts w:cstheme="minorHAnsi"/>
          <w:lang w:val="en-US"/>
        </w:rPr>
        <w:t>digunakan</w:t>
      </w:r>
      <w:proofErr w:type="spellEnd"/>
      <w:r w:rsidRPr="00877FF9">
        <w:rPr>
          <w:rFonts w:cstheme="minorHAnsi"/>
          <w:lang w:val="en-US"/>
        </w:rPr>
        <w:t xml:space="preserve"> </w:t>
      </w:r>
      <w:proofErr w:type="spellStart"/>
      <w:r w:rsidRPr="00877FF9">
        <w:rPr>
          <w:rFonts w:cstheme="minorHAnsi"/>
          <w:lang w:val="en-US"/>
        </w:rPr>
        <w:t>dalam</w:t>
      </w:r>
      <w:proofErr w:type="spellEnd"/>
      <w:r w:rsidRPr="00877FF9">
        <w:rPr>
          <w:rFonts w:cstheme="minorHAnsi"/>
          <w:lang w:val="en-US"/>
        </w:rPr>
        <w:t xml:space="preserve"> </w:t>
      </w:r>
      <w:proofErr w:type="spellStart"/>
      <w:r w:rsidRPr="00877FF9">
        <w:rPr>
          <w:rFonts w:cstheme="minorHAnsi"/>
          <w:lang w:val="en-US"/>
        </w:rPr>
        <w:t>penelitian</w:t>
      </w:r>
      <w:proofErr w:type="spellEnd"/>
      <w:r w:rsidRPr="00877FF9">
        <w:rPr>
          <w:rFonts w:cstheme="minorHAnsi"/>
          <w:lang w:val="en-US"/>
        </w:rPr>
        <w:t xml:space="preserve"> </w:t>
      </w:r>
      <w:proofErr w:type="spellStart"/>
      <w:r w:rsidRPr="00877FF9">
        <w:rPr>
          <w:rFonts w:cstheme="minorHAnsi"/>
          <w:lang w:val="en-US"/>
        </w:rPr>
        <w:t>ini</w:t>
      </w:r>
      <w:proofErr w:type="spellEnd"/>
      <w:r w:rsidRPr="00877FF9">
        <w:rPr>
          <w:rFonts w:cstheme="minorHAnsi"/>
          <w:lang w:val="en-US"/>
        </w:rPr>
        <w:t xml:space="preserve"> </w:t>
      </w:r>
      <w:proofErr w:type="spellStart"/>
      <w:r w:rsidRPr="00877FF9">
        <w:rPr>
          <w:rFonts w:cstheme="minorHAnsi"/>
          <w:lang w:val="en-US"/>
        </w:rPr>
        <w:t>adalah</w:t>
      </w:r>
      <w:proofErr w:type="spellEnd"/>
      <w:r w:rsidRPr="00877FF9">
        <w:rPr>
          <w:rFonts w:cstheme="minorHAnsi"/>
          <w:lang w:val="en-US"/>
        </w:rPr>
        <w:t xml:space="preserve"> </w:t>
      </w:r>
      <w:proofErr w:type="spellStart"/>
      <w:r w:rsidRPr="00877FF9">
        <w:rPr>
          <w:rFonts w:cstheme="minorHAnsi"/>
          <w:lang w:val="en-US"/>
        </w:rPr>
        <w:t>teknis</w:t>
      </w:r>
      <w:proofErr w:type="spellEnd"/>
      <w:r w:rsidRPr="00877FF9">
        <w:rPr>
          <w:rFonts w:cstheme="minorHAnsi"/>
          <w:lang w:val="en-US"/>
        </w:rPr>
        <w:t xml:space="preserve"> </w:t>
      </w:r>
      <w:proofErr w:type="spellStart"/>
      <w:r w:rsidRPr="00877FF9">
        <w:rPr>
          <w:rFonts w:cstheme="minorHAnsi"/>
          <w:lang w:val="en-US"/>
        </w:rPr>
        <w:t>analisis</w:t>
      </w:r>
      <w:proofErr w:type="spellEnd"/>
      <w:r w:rsidRPr="00877FF9">
        <w:rPr>
          <w:rFonts w:cstheme="minorHAnsi"/>
          <w:lang w:val="en-US"/>
        </w:rPr>
        <w:t xml:space="preserve"> model </w:t>
      </w:r>
      <w:proofErr w:type="spellStart"/>
      <w:r w:rsidRPr="00877FF9">
        <w:rPr>
          <w:rFonts w:cstheme="minorHAnsi"/>
          <w:lang w:val="en-US"/>
        </w:rPr>
        <w:t>interaktif</w:t>
      </w:r>
      <w:proofErr w:type="spellEnd"/>
      <w:r w:rsidRPr="00877FF9">
        <w:rPr>
          <w:rFonts w:cstheme="minorHAnsi"/>
          <w:lang w:val="en-US"/>
        </w:rPr>
        <w:t xml:space="preserve">. </w:t>
      </w:r>
      <w:r w:rsidRPr="00877FF9">
        <w:rPr>
          <w:rFonts w:cstheme="minorHAnsi"/>
        </w:rPr>
        <w:t xml:space="preserve">Hasil penelitian </w:t>
      </w:r>
      <w:proofErr w:type="spellStart"/>
      <w:r w:rsidRPr="00877FF9">
        <w:rPr>
          <w:rFonts w:cstheme="minorHAnsi"/>
          <w:lang w:val="en-US"/>
        </w:rPr>
        <w:t>ini</w:t>
      </w:r>
      <w:proofErr w:type="spellEnd"/>
      <w:r w:rsidRPr="00877FF9">
        <w:rPr>
          <w:rFonts w:cstheme="minorHAnsi"/>
          <w:lang w:val="en-US"/>
        </w:rPr>
        <w:t xml:space="preserve"> </w:t>
      </w:r>
      <w:proofErr w:type="spellStart"/>
      <w:r w:rsidRPr="00877FF9">
        <w:rPr>
          <w:rFonts w:cstheme="minorHAnsi"/>
          <w:lang w:val="en-US"/>
        </w:rPr>
        <w:t>meliputi</w:t>
      </w:r>
      <w:proofErr w:type="spellEnd"/>
      <w:r w:rsidRPr="00877FF9">
        <w:rPr>
          <w:rFonts w:cstheme="minorHAnsi"/>
          <w:lang w:val="en-US"/>
        </w:rPr>
        <w:t>:</w:t>
      </w:r>
      <w:r w:rsidRPr="00877FF9">
        <w:rPr>
          <w:rFonts w:cstheme="minorHAnsi"/>
        </w:rPr>
        <w:t xml:space="preserve"> </w:t>
      </w:r>
      <w:r w:rsidRPr="00877FF9">
        <w:rPr>
          <w:rFonts w:cstheme="minorHAnsi"/>
          <w:lang w:val="en-US"/>
        </w:rPr>
        <w:t xml:space="preserve">(1) </w:t>
      </w:r>
      <w:r w:rsidRPr="00877FF9">
        <w:rPr>
          <w:rFonts w:cstheme="minorHAnsi"/>
        </w:rPr>
        <w:t>Tema novel</w:t>
      </w:r>
      <w:r w:rsidRPr="00877FF9">
        <w:rPr>
          <w:rFonts w:cstheme="minorHAnsi"/>
          <w:lang w:val="en-US"/>
        </w:rPr>
        <w:t xml:space="preserve"> </w:t>
      </w:r>
      <w:r w:rsidRPr="00877FF9">
        <w:rPr>
          <w:rFonts w:cstheme="minorHAnsi"/>
        </w:rPr>
        <w:t xml:space="preserve">ini adalah </w:t>
      </w:r>
      <w:r w:rsidRPr="00877FF9">
        <w:rPr>
          <w:rFonts w:cstheme="minorHAnsi"/>
          <w:spacing w:val="-2"/>
        </w:rPr>
        <w:t>seseorang yang mencari jati diri</w:t>
      </w:r>
      <w:r w:rsidRPr="00877FF9">
        <w:rPr>
          <w:rFonts w:cstheme="minorHAnsi"/>
          <w:lang w:val="en-US"/>
        </w:rPr>
        <w:t>.</w:t>
      </w:r>
      <w:r w:rsidRPr="00877FF9">
        <w:rPr>
          <w:rFonts w:cstheme="minorHAnsi"/>
        </w:rPr>
        <w:t xml:space="preserve"> Tokoh utama</w:t>
      </w:r>
      <w:r w:rsidRPr="00877FF9">
        <w:rPr>
          <w:rFonts w:cstheme="minorHAnsi"/>
          <w:lang w:val="en-US"/>
        </w:rPr>
        <w:t xml:space="preserve"> </w:t>
      </w:r>
      <w:r w:rsidRPr="00877FF9">
        <w:rPr>
          <w:rFonts w:cstheme="minorHAnsi"/>
        </w:rPr>
        <w:t>Hanif, tokoh tambahan Pak Aziz</w:t>
      </w:r>
      <w:r w:rsidRPr="00877FF9">
        <w:rPr>
          <w:rFonts w:cstheme="minorHAnsi"/>
          <w:lang w:val="en-US"/>
        </w:rPr>
        <w:t xml:space="preserve">, </w:t>
      </w:r>
      <w:r w:rsidRPr="00877FF9">
        <w:rPr>
          <w:rFonts w:cstheme="minorHAnsi"/>
        </w:rPr>
        <w:t>Bu Maisa</w:t>
      </w:r>
      <w:r w:rsidRPr="00877FF9">
        <w:rPr>
          <w:rFonts w:cstheme="minorHAnsi"/>
          <w:lang w:val="en-US"/>
        </w:rPr>
        <w:t xml:space="preserve">, </w:t>
      </w:r>
      <w:r w:rsidRPr="00877FF9">
        <w:rPr>
          <w:rFonts w:cstheme="minorHAnsi"/>
        </w:rPr>
        <w:t>Minan</w:t>
      </w:r>
      <w:r w:rsidRPr="00877FF9">
        <w:rPr>
          <w:rFonts w:cstheme="minorHAnsi"/>
          <w:lang w:val="en-US"/>
        </w:rPr>
        <w:t xml:space="preserve">, </w:t>
      </w:r>
      <w:r w:rsidRPr="00877FF9">
        <w:rPr>
          <w:rFonts w:cstheme="minorHAnsi"/>
        </w:rPr>
        <w:t>Nayla</w:t>
      </w:r>
      <w:r w:rsidRPr="00877FF9">
        <w:rPr>
          <w:rFonts w:cstheme="minorHAnsi"/>
          <w:lang w:val="en-US"/>
        </w:rPr>
        <w:t xml:space="preserve">, </w:t>
      </w:r>
      <w:r w:rsidRPr="00877FF9">
        <w:rPr>
          <w:rFonts w:cstheme="minorHAnsi"/>
        </w:rPr>
        <w:t xml:space="preserve">Sayla, Tomy, Mbak Nadia, Pak Rudi, </w:t>
      </w:r>
      <w:proofErr w:type="spellStart"/>
      <w:r w:rsidRPr="00877FF9">
        <w:rPr>
          <w:rFonts w:cstheme="minorHAnsi"/>
          <w:lang w:val="en-US"/>
        </w:rPr>
        <w:t>dan</w:t>
      </w:r>
      <w:proofErr w:type="spellEnd"/>
      <w:r w:rsidRPr="00877FF9">
        <w:rPr>
          <w:rFonts w:cstheme="minorHAnsi"/>
          <w:lang w:val="en-US"/>
        </w:rPr>
        <w:t xml:space="preserve"> </w:t>
      </w:r>
      <w:r w:rsidRPr="00877FF9">
        <w:rPr>
          <w:rFonts w:cstheme="minorHAnsi"/>
        </w:rPr>
        <w:t>Arie</w:t>
      </w:r>
      <w:r w:rsidRPr="00877FF9">
        <w:rPr>
          <w:rFonts w:cstheme="minorHAnsi"/>
          <w:lang w:val="en-US"/>
        </w:rPr>
        <w:t xml:space="preserve">. </w:t>
      </w:r>
      <w:r w:rsidRPr="00877FF9">
        <w:rPr>
          <w:rFonts w:cstheme="minorHAnsi"/>
        </w:rPr>
        <w:t>Alur maju</w:t>
      </w:r>
      <w:r w:rsidRPr="00877FF9">
        <w:rPr>
          <w:rFonts w:cstheme="minorHAnsi"/>
          <w:lang w:val="en-US"/>
        </w:rPr>
        <w:t xml:space="preserve">. </w:t>
      </w:r>
      <w:r w:rsidRPr="00877FF9">
        <w:rPr>
          <w:rFonts w:cstheme="minorHAnsi"/>
        </w:rPr>
        <w:t>Latar tempat</w:t>
      </w:r>
      <w:r w:rsidRPr="00877FF9">
        <w:rPr>
          <w:rFonts w:cstheme="minorHAnsi"/>
          <w:lang w:val="en-US"/>
        </w:rPr>
        <w:t xml:space="preserve"> </w:t>
      </w:r>
      <w:proofErr w:type="spellStart"/>
      <w:r w:rsidRPr="00877FF9">
        <w:rPr>
          <w:rFonts w:cstheme="minorHAnsi"/>
          <w:lang w:val="en-US"/>
        </w:rPr>
        <w:t>yaitu</w:t>
      </w:r>
      <w:proofErr w:type="spellEnd"/>
      <w:r w:rsidRPr="00877FF9">
        <w:rPr>
          <w:rFonts w:cstheme="minorHAnsi"/>
          <w:lang w:val="en-US"/>
        </w:rPr>
        <w:t xml:space="preserve"> </w:t>
      </w:r>
      <w:r w:rsidRPr="00877FF9">
        <w:rPr>
          <w:rFonts w:cstheme="minorHAnsi"/>
        </w:rPr>
        <w:t>Masjid Baitul Janah</w:t>
      </w:r>
      <w:r w:rsidRPr="00877FF9">
        <w:rPr>
          <w:rFonts w:cstheme="minorHAnsi"/>
          <w:lang w:val="en-US"/>
        </w:rPr>
        <w:t xml:space="preserve">, </w:t>
      </w:r>
      <w:r w:rsidRPr="00877FF9">
        <w:rPr>
          <w:rFonts w:cstheme="minorHAnsi"/>
        </w:rPr>
        <w:t>SMA Negeri 2 Pontianak</w:t>
      </w:r>
      <w:r w:rsidRPr="00877FF9">
        <w:rPr>
          <w:rFonts w:cstheme="minorHAnsi"/>
          <w:lang w:val="en-US"/>
        </w:rPr>
        <w:t>,</w:t>
      </w:r>
      <w:r w:rsidRPr="00877FF9">
        <w:rPr>
          <w:rFonts w:cstheme="minorHAnsi"/>
        </w:rPr>
        <w:t xml:space="preserve"> Rumah Sakit, Pondok Pesanteren Darussalam, dan Rumah Pak Azizz, </w:t>
      </w:r>
      <w:r w:rsidRPr="00877FF9">
        <w:rPr>
          <w:rFonts w:cstheme="minorHAnsi"/>
          <w:lang w:val="en-US"/>
        </w:rPr>
        <w:t xml:space="preserve"> </w:t>
      </w:r>
      <w:r w:rsidRPr="00877FF9">
        <w:rPr>
          <w:rFonts w:cstheme="minorHAnsi"/>
        </w:rPr>
        <w:t xml:space="preserve">latar waktu yaitu </w:t>
      </w:r>
      <w:proofErr w:type="spellStart"/>
      <w:r w:rsidRPr="00877FF9">
        <w:rPr>
          <w:rFonts w:cstheme="minorHAnsi"/>
          <w:lang w:val="en-US"/>
        </w:rPr>
        <w:t>pagi</w:t>
      </w:r>
      <w:proofErr w:type="spellEnd"/>
      <w:r w:rsidRPr="00877FF9">
        <w:rPr>
          <w:rFonts w:cstheme="minorHAnsi"/>
          <w:lang w:val="en-US"/>
        </w:rPr>
        <w:t xml:space="preserve">, </w:t>
      </w:r>
      <w:proofErr w:type="spellStart"/>
      <w:r w:rsidRPr="00877FF9">
        <w:rPr>
          <w:rFonts w:cstheme="minorHAnsi"/>
          <w:lang w:val="en-US"/>
        </w:rPr>
        <w:t>siang</w:t>
      </w:r>
      <w:proofErr w:type="spellEnd"/>
      <w:r w:rsidRPr="00877FF9">
        <w:rPr>
          <w:rFonts w:cstheme="minorHAnsi"/>
          <w:lang w:val="en-US"/>
        </w:rPr>
        <w:t xml:space="preserve">, </w:t>
      </w:r>
      <w:proofErr w:type="spellStart"/>
      <w:r w:rsidRPr="00877FF9">
        <w:rPr>
          <w:rFonts w:cstheme="minorHAnsi"/>
          <w:lang w:val="en-US"/>
        </w:rPr>
        <w:t>dan</w:t>
      </w:r>
      <w:proofErr w:type="spellEnd"/>
      <w:r w:rsidRPr="00877FF9">
        <w:rPr>
          <w:rFonts w:cstheme="minorHAnsi"/>
          <w:lang w:val="en-US"/>
        </w:rPr>
        <w:t xml:space="preserve"> </w:t>
      </w:r>
      <w:proofErr w:type="spellStart"/>
      <w:r w:rsidRPr="00877FF9">
        <w:rPr>
          <w:rFonts w:cstheme="minorHAnsi"/>
          <w:lang w:val="en-US"/>
        </w:rPr>
        <w:t>malam</w:t>
      </w:r>
      <w:proofErr w:type="spellEnd"/>
      <w:r w:rsidRPr="00877FF9">
        <w:rPr>
          <w:rFonts w:cstheme="minorHAnsi"/>
          <w:lang w:val="en-US"/>
        </w:rPr>
        <w:t xml:space="preserve">, </w:t>
      </w:r>
      <w:r w:rsidRPr="00877FF9">
        <w:rPr>
          <w:rFonts w:cstheme="minorHAnsi"/>
        </w:rPr>
        <w:t>latar sosial dalam novel ini adalah</w:t>
      </w:r>
      <w:r w:rsidRPr="00877FF9">
        <w:rPr>
          <w:rFonts w:cstheme="minorHAnsi"/>
          <w:color w:val="C00000"/>
          <w:lang w:val="en-US"/>
        </w:rPr>
        <w:t xml:space="preserve"> </w:t>
      </w:r>
      <w:proofErr w:type="spellStart"/>
      <w:r w:rsidRPr="00877FF9">
        <w:rPr>
          <w:rFonts w:cstheme="minorHAnsi"/>
          <w:lang w:val="en-US"/>
        </w:rPr>
        <w:t>kehidupan</w:t>
      </w:r>
      <w:proofErr w:type="spellEnd"/>
      <w:r w:rsidRPr="00877FF9">
        <w:rPr>
          <w:rFonts w:cstheme="minorHAnsi"/>
          <w:lang w:val="en-US"/>
        </w:rPr>
        <w:t xml:space="preserve"> </w:t>
      </w:r>
      <w:proofErr w:type="spellStart"/>
      <w:r w:rsidRPr="00877FF9">
        <w:rPr>
          <w:rFonts w:cstheme="minorHAnsi"/>
          <w:lang w:val="en-US"/>
        </w:rPr>
        <w:t>masyarakat</w:t>
      </w:r>
      <w:proofErr w:type="spellEnd"/>
      <w:r w:rsidRPr="00877FF9">
        <w:rPr>
          <w:rFonts w:cstheme="minorHAnsi"/>
          <w:lang w:val="en-US"/>
        </w:rPr>
        <w:t xml:space="preserve"> </w:t>
      </w:r>
      <w:r w:rsidRPr="00877FF9">
        <w:rPr>
          <w:rFonts w:cstheme="minorHAnsi"/>
        </w:rPr>
        <w:t>nelayan</w:t>
      </w:r>
      <w:r w:rsidRPr="00877FF9">
        <w:rPr>
          <w:rFonts w:cstheme="minorHAnsi"/>
          <w:lang w:val="en-US"/>
        </w:rPr>
        <w:t>.</w:t>
      </w:r>
      <w:r w:rsidRPr="00877FF9">
        <w:rPr>
          <w:rFonts w:cstheme="minorHAnsi"/>
        </w:rPr>
        <w:t xml:space="preserve"> Sudut pandang yang digunakan adalah </w:t>
      </w:r>
      <w:proofErr w:type="spellStart"/>
      <w:r w:rsidRPr="00877FF9">
        <w:rPr>
          <w:rFonts w:cstheme="minorHAnsi"/>
          <w:lang w:val="en-US"/>
        </w:rPr>
        <w:t>sudut</w:t>
      </w:r>
      <w:proofErr w:type="spellEnd"/>
      <w:r w:rsidRPr="00877FF9">
        <w:rPr>
          <w:rFonts w:cstheme="minorHAnsi"/>
          <w:lang w:val="en-US"/>
        </w:rPr>
        <w:t xml:space="preserve"> </w:t>
      </w:r>
      <w:proofErr w:type="spellStart"/>
      <w:r w:rsidRPr="00877FF9">
        <w:rPr>
          <w:rFonts w:cstheme="minorHAnsi"/>
          <w:lang w:val="en-US"/>
        </w:rPr>
        <w:t>pandang</w:t>
      </w:r>
      <w:proofErr w:type="spellEnd"/>
      <w:r w:rsidRPr="00877FF9">
        <w:rPr>
          <w:rFonts w:cstheme="minorHAnsi"/>
          <w:lang w:val="en-US"/>
        </w:rPr>
        <w:t xml:space="preserve"> </w:t>
      </w:r>
      <w:proofErr w:type="spellStart"/>
      <w:r w:rsidRPr="00877FF9">
        <w:rPr>
          <w:rFonts w:cstheme="minorHAnsi"/>
          <w:lang w:val="en-US"/>
        </w:rPr>
        <w:t>orang</w:t>
      </w:r>
      <w:proofErr w:type="spellEnd"/>
      <w:r w:rsidRPr="00877FF9">
        <w:rPr>
          <w:rFonts w:cstheme="minorHAnsi"/>
          <w:lang w:val="en-US"/>
        </w:rPr>
        <w:t xml:space="preserve"> </w:t>
      </w:r>
      <w:proofErr w:type="spellStart"/>
      <w:r w:rsidRPr="00877FF9">
        <w:rPr>
          <w:rFonts w:cstheme="minorHAnsi"/>
          <w:lang w:val="en-US"/>
        </w:rPr>
        <w:t>ketiga</w:t>
      </w:r>
      <w:proofErr w:type="spellEnd"/>
      <w:r w:rsidRPr="00877FF9">
        <w:rPr>
          <w:rFonts w:cstheme="minorHAnsi"/>
          <w:lang w:val="en-US"/>
        </w:rPr>
        <w:t xml:space="preserve"> </w:t>
      </w:r>
      <w:proofErr w:type="spellStart"/>
      <w:r w:rsidRPr="00877FF9">
        <w:rPr>
          <w:rFonts w:cstheme="minorHAnsi"/>
          <w:lang w:val="en-US"/>
        </w:rPr>
        <w:t>serba</w:t>
      </w:r>
      <w:proofErr w:type="spellEnd"/>
      <w:r w:rsidRPr="00877FF9">
        <w:rPr>
          <w:rFonts w:cstheme="minorHAnsi"/>
          <w:lang w:val="en-US"/>
        </w:rPr>
        <w:t xml:space="preserve"> </w:t>
      </w:r>
      <w:proofErr w:type="spellStart"/>
      <w:r w:rsidRPr="00877FF9">
        <w:rPr>
          <w:rFonts w:cstheme="minorHAnsi"/>
          <w:lang w:val="en-US"/>
        </w:rPr>
        <w:t>tahu</w:t>
      </w:r>
      <w:proofErr w:type="spellEnd"/>
      <w:r w:rsidRPr="00877FF9">
        <w:rPr>
          <w:rFonts w:cstheme="minorHAnsi"/>
          <w:lang w:val="en-US"/>
        </w:rPr>
        <w:t>.</w:t>
      </w:r>
      <w:r w:rsidRPr="00877FF9">
        <w:rPr>
          <w:rFonts w:cstheme="minorHAnsi"/>
          <w:color w:val="C00000"/>
        </w:rPr>
        <w:t xml:space="preserve"> </w:t>
      </w:r>
      <w:r w:rsidRPr="00877FF9">
        <w:rPr>
          <w:rFonts w:cstheme="minorHAnsi"/>
        </w:rPr>
        <w:t>Amanat yang disampaikan yaitu menolong orang yang kesusahan</w:t>
      </w:r>
      <w:r w:rsidRPr="00877FF9">
        <w:rPr>
          <w:rFonts w:cstheme="minorHAnsi"/>
          <w:lang w:val="en-US"/>
        </w:rPr>
        <w:t xml:space="preserve"> </w:t>
      </w:r>
      <w:proofErr w:type="spellStart"/>
      <w:r w:rsidRPr="00877FF9">
        <w:rPr>
          <w:rFonts w:cstheme="minorHAnsi"/>
          <w:lang w:val="en-US"/>
        </w:rPr>
        <w:t>dan</w:t>
      </w:r>
      <w:proofErr w:type="spellEnd"/>
      <w:r w:rsidRPr="00877FF9">
        <w:rPr>
          <w:rFonts w:cstheme="minorHAnsi"/>
          <w:lang w:val="en-US"/>
        </w:rPr>
        <w:t xml:space="preserve">  </w:t>
      </w:r>
      <w:r w:rsidRPr="00877FF9">
        <w:rPr>
          <w:rFonts w:cstheme="minorHAnsi"/>
        </w:rPr>
        <w:t>sebagai orang yang taat dengan aturan-aturan agama yang dianut</w:t>
      </w:r>
      <w:r w:rsidRPr="00877FF9">
        <w:rPr>
          <w:rFonts w:cstheme="minorHAnsi"/>
          <w:lang w:val="en-US"/>
        </w:rPr>
        <w:t xml:space="preserve">. (2) </w:t>
      </w:r>
      <w:r w:rsidRPr="00877FF9">
        <w:rPr>
          <w:rFonts w:cstheme="minorHAnsi"/>
        </w:rPr>
        <w:t>Aspek-aspek sosiologi</w:t>
      </w:r>
      <w:r w:rsidRPr="00877FF9">
        <w:rPr>
          <w:rFonts w:cstheme="minorHAnsi"/>
          <w:lang w:val="en-US"/>
        </w:rPr>
        <w:t xml:space="preserve"> </w:t>
      </w:r>
      <w:r w:rsidRPr="00877FF9">
        <w:rPr>
          <w:rFonts w:cstheme="minorHAnsi"/>
        </w:rPr>
        <w:t>digolongkan menjadi empat, yaitu (</w:t>
      </w:r>
      <w:r w:rsidRPr="00877FF9">
        <w:rPr>
          <w:rFonts w:cstheme="minorHAnsi"/>
          <w:lang w:val="en-US"/>
        </w:rPr>
        <w:t>a</w:t>
      </w:r>
      <w:r w:rsidRPr="00877FF9">
        <w:rPr>
          <w:rFonts w:cstheme="minorHAnsi"/>
        </w:rPr>
        <w:t>) cinta kasih</w:t>
      </w:r>
      <w:r w:rsidRPr="00877FF9">
        <w:rPr>
          <w:rFonts w:cstheme="minorHAnsi"/>
          <w:lang w:val="en-US"/>
        </w:rPr>
        <w:t xml:space="preserve">: (b) </w:t>
      </w:r>
      <w:r w:rsidRPr="00877FF9">
        <w:rPr>
          <w:rFonts w:cstheme="minorHAnsi"/>
        </w:rPr>
        <w:t>moral</w:t>
      </w:r>
      <w:r w:rsidRPr="00877FF9">
        <w:rPr>
          <w:rFonts w:cstheme="minorHAnsi"/>
          <w:lang w:val="en-US"/>
        </w:rPr>
        <w:t xml:space="preserve">: (c) </w:t>
      </w:r>
      <w:r w:rsidRPr="00877FF9">
        <w:rPr>
          <w:rFonts w:cstheme="minorHAnsi"/>
        </w:rPr>
        <w:t>pendidikan</w:t>
      </w:r>
      <w:r w:rsidRPr="00877FF9">
        <w:rPr>
          <w:rFonts w:cstheme="minorHAnsi"/>
          <w:lang w:val="en-US"/>
        </w:rPr>
        <w:t xml:space="preserve">; (d) </w:t>
      </w:r>
      <w:r w:rsidRPr="00877FF9">
        <w:rPr>
          <w:rFonts w:cstheme="minorHAnsi"/>
        </w:rPr>
        <w:t>kepercayaan</w:t>
      </w:r>
      <w:r w:rsidRPr="00877FF9">
        <w:rPr>
          <w:rFonts w:cstheme="minorHAnsi"/>
          <w:lang w:val="en-US"/>
        </w:rPr>
        <w:t xml:space="preserve">; (d) </w:t>
      </w:r>
      <w:r w:rsidRPr="00877FF9">
        <w:rPr>
          <w:rFonts w:cstheme="minorHAnsi"/>
        </w:rPr>
        <w:t>perekonomian</w:t>
      </w:r>
      <w:r w:rsidRPr="00877FF9">
        <w:rPr>
          <w:rFonts w:cstheme="minorHAnsi"/>
          <w:lang w:val="en-US"/>
        </w:rPr>
        <w:t>.</w:t>
      </w:r>
      <w:r w:rsidRPr="00877FF9">
        <w:rPr>
          <w:rFonts w:cstheme="minorHAnsi"/>
        </w:rPr>
        <w:t xml:space="preserve"> </w:t>
      </w:r>
      <w:r w:rsidRPr="00877FF9">
        <w:rPr>
          <w:rFonts w:cstheme="minorHAnsi"/>
          <w:lang w:val="en-US"/>
        </w:rPr>
        <w:t xml:space="preserve">(3) </w:t>
      </w:r>
      <w:proofErr w:type="gramStart"/>
      <w:r w:rsidR="00957CF0" w:rsidRPr="00877FF9">
        <w:rPr>
          <w:rFonts w:cstheme="minorHAnsi"/>
          <w:sz w:val="24"/>
          <w:szCs w:val="24"/>
        </w:rPr>
        <w:t>metode</w:t>
      </w:r>
      <w:proofErr w:type="gramEnd"/>
      <w:r w:rsidRPr="00877FF9">
        <w:rPr>
          <w:rFonts w:cstheme="minorHAnsi"/>
          <w:sz w:val="24"/>
        </w:rPr>
        <w:t xml:space="preserve"> pembelajaran </w:t>
      </w:r>
      <w:r w:rsidRPr="00877FF9">
        <w:rPr>
          <w:rFonts w:cstheme="minorHAnsi"/>
          <w:i/>
          <w:sz w:val="24"/>
        </w:rPr>
        <w:t xml:space="preserve">STAD </w:t>
      </w:r>
      <w:r w:rsidRPr="00877FF9">
        <w:rPr>
          <w:rFonts w:cstheme="minorHAnsi"/>
          <w:sz w:val="24"/>
        </w:rPr>
        <w:t>(</w:t>
      </w:r>
      <w:r w:rsidRPr="00877FF9">
        <w:rPr>
          <w:rFonts w:cstheme="minorHAnsi"/>
          <w:i/>
          <w:sz w:val="24"/>
        </w:rPr>
        <w:t>Student Team Achievement Divisions</w:t>
      </w:r>
      <w:r w:rsidRPr="00877FF9">
        <w:rPr>
          <w:rFonts w:cstheme="minorHAnsi"/>
          <w:sz w:val="24"/>
        </w:rPr>
        <w:t xml:space="preserve">). </w:t>
      </w:r>
      <w:r w:rsidRPr="00877FF9">
        <w:rPr>
          <w:rFonts w:cstheme="minorHAnsi"/>
          <w:sz w:val="24"/>
          <w:szCs w:val="24"/>
        </w:rPr>
        <w:t xml:space="preserve">Langkah-langkah pembelajarannya adalah: (a) pesertak didik dikelompokan menjadi empat anggota tim yang heterogen; (b) setiap anggota tim menggunakan lembar  kerja akademik dan diskusi antarsesama anggota tim; (c) secara individual atau tim, setiap minggu guru mengevaluasi untuk mengetahui penguasaan materi; (d) setiap siswa dan tiap tim diberi skor atas penguasaan bahan ajar. </w:t>
      </w:r>
    </w:p>
    <w:p w:rsidR="00404555" w:rsidRPr="00877FF9" w:rsidRDefault="00793DC2" w:rsidP="00793DC2">
      <w:pPr>
        <w:tabs>
          <w:tab w:val="left" w:pos="6645"/>
        </w:tabs>
        <w:spacing w:line="240" w:lineRule="auto"/>
        <w:ind w:firstLine="709"/>
        <w:jc w:val="both"/>
        <w:rPr>
          <w:rFonts w:cstheme="minorHAnsi"/>
          <w:lang w:val="en-US"/>
        </w:rPr>
      </w:pPr>
      <w:r w:rsidRPr="00877FF9">
        <w:rPr>
          <w:rFonts w:cstheme="minorHAnsi"/>
          <w:lang w:val="en-US"/>
        </w:rPr>
        <w:tab/>
      </w:r>
    </w:p>
    <w:p w:rsidR="00010263" w:rsidRPr="00877FF9" w:rsidRDefault="00010263" w:rsidP="00404555">
      <w:pPr>
        <w:tabs>
          <w:tab w:val="left" w:pos="2552"/>
        </w:tabs>
        <w:spacing w:line="240" w:lineRule="auto"/>
        <w:jc w:val="both"/>
        <w:rPr>
          <w:rFonts w:cstheme="minorHAnsi"/>
          <w:b/>
          <w:sz w:val="24"/>
          <w:szCs w:val="24"/>
        </w:rPr>
      </w:pPr>
      <w:r w:rsidRPr="00877FF9">
        <w:rPr>
          <w:rFonts w:cstheme="minorHAnsi"/>
          <w:b/>
          <w:sz w:val="24"/>
          <w:szCs w:val="24"/>
        </w:rPr>
        <w:t>Kata kunci:</w:t>
      </w:r>
      <w:r w:rsidRPr="00877FF9">
        <w:rPr>
          <w:rFonts w:cstheme="minorHAnsi"/>
          <w:sz w:val="24"/>
          <w:szCs w:val="24"/>
          <w:lang w:val="en-US"/>
        </w:rPr>
        <w:t xml:space="preserve"> </w:t>
      </w:r>
      <w:r w:rsidR="006F2087" w:rsidRPr="00877FF9">
        <w:rPr>
          <w:rFonts w:cstheme="minorHAnsi"/>
          <w:sz w:val="24"/>
          <w:szCs w:val="24"/>
        </w:rPr>
        <w:t>a</w:t>
      </w:r>
      <w:r w:rsidR="00463ED0" w:rsidRPr="00877FF9">
        <w:rPr>
          <w:rFonts w:cstheme="minorHAnsi"/>
          <w:sz w:val="24"/>
          <w:szCs w:val="24"/>
        </w:rPr>
        <w:t>spek s</w:t>
      </w:r>
      <w:r w:rsidRPr="00877FF9">
        <w:rPr>
          <w:rFonts w:cstheme="minorHAnsi"/>
          <w:sz w:val="24"/>
          <w:szCs w:val="24"/>
        </w:rPr>
        <w:t>osiologi</w:t>
      </w:r>
      <w:r w:rsidRPr="00877FF9">
        <w:rPr>
          <w:rFonts w:cstheme="minorHAnsi"/>
          <w:sz w:val="24"/>
          <w:szCs w:val="24"/>
          <w:lang w:val="en-US"/>
        </w:rPr>
        <w:t xml:space="preserve">, </w:t>
      </w:r>
      <w:r w:rsidR="006F2087" w:rsidRPr="00877FF9">
        <w:rPr>
          <w:rFonts w:cstheme="minorHAnsi"/>
          <w:sz w:val="24"/>
          <w:szCs w:val="24"/>
        </w:rPr>
        <w:t>unsur intrinsik, no</w:t>
      </w:r>
      <w:r w:rsidRPr="00877FF9">
        <w:rPr>
          <w:rFonts w:cstheme="minorHAnsi"/>
          <w:sz w:val="24"/>
          <w:szCs w:val="24"/>
        </w:rPr>
        <w:t xml:space="preserve">vel </w:t>
      </w:r>
      <w:r w:rsidR="006F2087" w:rsidRPr="00877FF9">
        <w:rPr>
          <w:rFonts w:cstheme="minorHAnsi"/>
          <w:i/>
          <w:sz w:val="24"/>
          <w:szCs w:val="24"/>
        </w:rPr>
        <w:t>air mata n</w:t>
      </w:r>
      <w:r w:rsidRPr="00877FF9">
        <w:rPr>
          <w:rFonts w:cstheme="minorHAnsi"/>
          <w:i/>
          <w:sz w:val="24"/>
          <w:szCs w:val="24"/>
        </w:rPr>
        <w:t>ayla</w:t>
      </w:r>
      <w:r w:rsidRPr="00877FF9">
        <w:rPr>
          <w:rFonts w:cstheme="minorHAnsi"/>
          <w:i/>
          <w:sz w:val="24"/>
          <w:szCs w:val="24"/>
        </w:rPr>
        <w:tab/>
      </w:r>
    </w:p>
    <w:p w:rsidR="008C0920" w:rsidRPr="00877FF9" w:rsidRDefault="008C0920" w:rsidP="00404555">
      <w:pPr>
        <w:tabs>
          <w:tab w:val="left" w:pos="5793"/>
        </w:tabs>
        <w:spacing w:line="240" w:lineRule="auto"/>
        <w:ind w:left="1440" w:hanging="1440"/>
        <w:jc w:val="right"/>
        <w:rPr>
          <w:rFonts w:cstheme="minorHAnsi"/>
          <w:b/>
          <w:sz w:val="24"/>
          <w:szCs w:val="24"/>
        </w:rPr>
      </w:pPr>
    </w:p>
    <w:p w:rsidR="005E3AD5" w:rsidRPr="00877FF9" w:rsidRDefault="005E3AD5" w:rsidP="00463ED0">
      <w:pPr>
        <w:tabs>
          <w:tab w:val="left" w:pos="6510"/>
        </w:tabs>
        <w:spacing w:after="0" w:line="360" w:lineRule="auto"/>
        <w:ind w:left="1440" w:hanging="1440"/>
        <w:jc w:val="both"/>
        <w:rPr>
          <w:rFonts w:cstheme="minorHAnsi"/>
          <w:b/>
          <w:sz w:val="24"/>
          <w:szCs w:val="24"/>
        </w:rPr>
      </w:pPr>
      <w:r w:rsidRPr="00877FF9">
        <w:rPr>
          <w:rFonts w:cstheme="minorHAnsi"/>
          <w:b/>
          <w:sz w:val="24"/>
          <w:szCs w:val="24"/>
          <w:lang w:val="en-US"/>
        </w:rPr>
        <w:t>PENDAHULUAN</w:t>
      </w:r>
      <w:r w:rsidR="00463ED0" w:rsidRPr="00877FF9">
        <w:rPr>
          <w:rFonts w:cstheme="minorHAnsi"/>
          <w:b/>
          <w:sz w:val="24"/>
          <w:szCs w:val="24"/>
          <w:lang w:val="en-US"/>
        </w:rPr>
        <w:tab/>
      </w:r>
    </w:p>
    <w:p w:rsidR="000A46C2" w:rsidRPr="00877FF9" w:rsidRDefault="000A46C2" w:rsidP="000A46C2">
      <w:pPr>
        <w:pStyle w:val="ListParagraph"/>
        <w:tabs>
          <w:tab w:val="left" w:pos="993"/>
        </w:tabs>
        <w:spacing w:after="0" w:line="360" w:lineRule="auto"/>
        <w:ind w:left="0" w:firstLine="706"/>
        <w:jc w:val="both"/>
        <w:rPr>
          <w:rFonts w:cstheme="minorHAnsi"/>
          <w:sz w:val="24"/>
          <w:szCs w:val="24"/>
        </w:rPr>
      </w:pPr>
      <w:r w:rsidRPr="00877FF9">
        <w:rPr>
          <w:rFonts w:cstheme="minorHAnsi"/>
          <w:sz w:val="24"/>
          <w:szCs w:val="24"/>
        </w:rPr>
        <w:t xml:space="preserve">Karya sastra merupakan realita kehidupan yang ditampilkan dalam ruang lingkup yang lebih sempit, tetapi penuh dengan berbagai persoalan. Persoalan tersebut mencakup hubungan antara manusia dengan manusia lain dalam hidup bermasyarakat atau lingkungan sosial dan juga bisa menyangkut persoalan </w:t>
      </w:r>
      <w:r w:rsidRPr="00877FF9">
        <w:rPr>
          <w:rFonts w:cstheme="minorHAnsi"/>
          <w:sz w:val="24"/>
          <w:szCs w:val="24"/>
        </w:rPr>
        <w:lastRenderedPageBreak/>
        <w:t>hubungan manusia dengan Tuhan. Karya sastra adalah refleksi pengarang tentang hidup dan kehidupan yang dipadu dengan daya imajinasi dan kreasi yang didukung oleh pengalaman dan pengamatannya atas kehidupan tersebut. Karya sastra juga berfungsi sebagai tindakan komunikasi antar penulis dan pembaca. Maksudnya, karya sastra tersebut dapat menghubungkan maksud atau pesan yang ingin disampaikan oleh pengarang kepada pembaca satu dengan yang lainnya yang memiliki pandangan berbeda-beda.</w:t>
      </w:r>
    </w:p>
    <w:p w:rsidR="000A46C2" w:rsidRPr="00877FF9" w:rsidRDefault="000A46C2" w:rsidP="000A46C2">
      <w:pPr>
        <w:pStyle w:val="ListParagraph"/>
        <w:tabs>
          <w:tab w:val="left" w:pos="993"/>
        </w:tabs>
        <w:spacing w:after="0" w:line="360" w:lineRule="auto"/>
        <w:ind w:left="0" w:firstLine="706"/>
        <w:jc w:val="both"/>
        <w:rPr>
          <w:rFonts w:cs="Calibri"/>
          <w:sz w:val="24"/>
          <w:szCs w:val="24"/>
        </w:rPr>
      </w:pPr>
      <w:r w:rsidRPr="00877FF9">
        <w:rPr>
          <w:rFonts w:cstheme="minorHAnsi"/>
          <w:sz w:val="24"/>
          <w:szCs w:val="24"/>
        </w:rPr>
        <w:t>Salah</w:t>
      </w:r>
      <w:r w:rsidRPr="00877FF9">
        <w:rPr>
          <w:rFonts w:cs="Calibri"/>
          <w:sz w:val="24"/>
          <w:szCs w:val="24"/>
        </w:rPr>
        <w:t xml:space="preserve"> satu bentuk atau hasil karya sastra adalah </w:t>
      </w:r>
      <w:r w:rsidRPr="00877FF9">
        <w:rPr>
          <w:rFonts w:cstheme="minorHAnsi"/>
          <w:sz w:val="24"/>
          <w:szCs w:val="24"/>
        </w:rPr>
        <w:t>novel</w:t>
      </w:r>
      <w:r w:rsidRPr="00877FF9">
        <w:rPr>
          <w:rFonts w:cs="Calibri"/>
          <w:sz w:val="24"/>
          <w:szCs w:val="24"/>
        </w:rPr>
        <w:t>. Novel adalah sebuah karya fiksi yang menawarkan sebuah dunia, dunia yang berisi model kehidupan yang diidealkan, dunia imajinatif, yang dibangun melalui berbagai unsur intrinsik (Nurgiyantoro, 2010: 4).</w:t>
      </w:r>
    </w:p>
    <w:p w:rsidR="000A46C2" w:rsidRPr="00877FF9" w:rsidRDefault="000A46C2" w:rsidP="000A46C2">
      <w:pPr>
        <w:pStyle w:val="ListParagraph"/>
        <w:tabs>
          <w:tab w:val="left" w:pos="993"/>
        </w:tabs>
        <w:spacing w:after="0" w:line="360" w:lineRule="auto"/>
        <w:ind w:left="0" w:firstLine="706"/>
        <w:jc w:val="both"/>
        <w:rPr>
          <w:rFonts w:cstheme="minorHAnsi"/>
          <w:sz w:val="24"/>
          <w:szCs w:val="24"/>
        </w:rPr>
      </w:pPr>
      <w:r w:rsidRPr="00877FF9">
        <w:rPr>
          <w:rFonts w:cstheme="minorHAnsi"/>
          <w:sz w:val="24"/>
          <w:szCs w:val="24"/>
        </w:rPr>
        <w:t xml:space="preserve">Sebuah novel akan dikatakan bermutu jika </w:t>
      </w:r>
      <w:r w:rsidRPr="00877FF9">
        <w:rPr>
          <w:rFonts w:cs="Calibri"/>
          <w:sz w:val="24"/>
          <w:szCs w:val="24"/>
        </w:rPr>
        <w:t>senantiasa</w:t>
      </w:r>
      <w:r w:rsidRPr="00877FF9">
        <w:rPr>
          <w:rFonts w:cstheme="minorHAnsi"/>
          <w:sz w:val="24"/>
          <w:szCs w:val="24"/>
        </w:rPr>
        <w:t xml:space="preserve"> mengandung </w:t>
      </w:r>
      <w:r w:rsidRPr="00877FF9">
        <w:rPr>
          <w:rFonts w:cs="Calibri"/>
          <w:sz w:val="24"/>
          <w:szCs w:val="24"/>
        </w:rPr>
        <w:t>nilai</w:t>
      </w:r>
      <w:r w:rsidRPr="00877FF9">
        <w:rPr>
          <w:rFonts w:cstheme="minorHAnsi"/>
          <w:sz w:val="24"/>
          <w:szCs w:val="24"/>
        </w:rPr>
        <w:t xml:space="preserve"> positif bagi pembacanya. Salah satu nilai positif yang kerap tertuang di dalam novel adalah nilai pendidikan. Adapun nilai pendidikan itu mencakup nilai pendidikan religius, nilai pendidikan moral, dan nilai pendidikan sosial.</w:t>
      </w:r>
    </w:p>
    <w:p w:rsidR="000A46C2" w:rsidRPr="00877FF9" w:rsidRDefault="000A46C2" w:rsidP="000A46C2">
      <w:pPr>
        <w:pStyle w:val="ListParagraph"/>
        <w:tabs>
          <w:tab w:val="left" w:pos="993"/>
        </w:tabs>
        <w:spacing w:after="0" w:line="360" w:lineRule="auto"/>
        <w:ind w:left="0" w:firstLine="706"/>
        <w:jc w:val="both"/>
        <w:rPr>
          <w:rFonts w:cs="Calibri"/>
          <w:sz w:val="24"/>
          <w:szCs w:val="24"/>
        </w:rPr>
      </w:pPr>
      <w:r w:rsidRPr="00877FF9">
        <w:rPr>
          <w:rFonts w:cstheme="minorHAnsi"/>
          <w:sz w:val="24"/>
          <w:szCs w:val="24"/>
        </w:rPr>
        <w:t>Permasalah</w:t>
      </w:r>
      <w:r w:rsidRPr="00877FF9">
        <w:rPr>
          <w:rFonts w:cs="Calibri"/>
          <w:sz w:val="24"/>
          <w:szCs w:val="24"/>
        </w:rPr>
        <w:t xml:space="preserve"> yang berkaitan dengan </w:t>
      </w:r>
      <w:r w:rsidRPr="00877FF9">
        <w:rPr>
          <w:rFonts w:cstheme="minorHAnsi"/>
          <w:sz w:val="24"/>
          <w:szCs w:val="24"/>
        </w:rPr>
        <w:t>pembelajaran</w:t>
      </w:r>
      <w:r w:rsidRPr="00877FF9">
        <w:rPr>
          <w:rFonts w:cs="Calibri"/>
          <w:sz w:val="24"/>
          <w:szCs w:val="24"/>
        </w:rPr>
        <w:t xml:space="preserve"> dirumuskan sebagai berikut: (1) bagaimana unsur intrinsik (tema, tokoh dan penokohan, alur, latar, sudut pandang, dan amanat) yang terdapat dalam novel </w:t>
      </w:r>
      <w:r w:rsidR="00EE1775" w:rsidRPr="00877FF9">
        <w:rPr>
          <w:rFonts w:cs="Calibri"/>
          <w:sz w:val="24"/>
          <w:szCs w:val="24"/>
        </w:rPr>
        <w:t xml:space="preserve">Air Mata Nayla </w:t>
      </w:r>
      <w:r w:rsidRPr="00877FF9">
        <w:rPr>
          <w:rFonts w:cs="Calibri"/>
          <w:sz w:val="24"/>
          <w:szCs w:val="24"/>
        </w:rPr>
        <w:t xml:space="preserve">karya </w:t>
      </w:r>
      <w:r w:rsidR="00EE1775" w:rsidRPr="00877FF9">
        <w:rPr>
          <w:rFonts w:cs="Calibri"/>
          <w:sz w:val="24"/>
          <w:szCs w:val="24"/>
        </w:rPr>
        <w:t>Muhamad Ardiansha</w:t>
      </w:r>
      <w:r w:rsidRPr="00877FF9">
        <w:rPr>
          <w:rFonts w:cs="Calibri"/>
          <w:sz w:val="24"/>
          <w:szCs w:val="24"/>
        </w:rPr>
        <w:t xml:space="preserve">; (2) bagaimana </w:t>
      </w:r>
      <w:r w:rsidR="00EE1775" w:rsidRPr="00877FF9">
        <w:rPr>
          <w:rFonts w:cs="Calibri"/>
          <w:sz w:val="24"/>
          <w:szCs w:val="24"/>
        </w:rPr>
        <w:t>aspek sosiologi</w:t>
      </w:r>
      <w:r w:rsidRPr="00877FF9">
        <w:rPr>
          <w:rFonts w:cs="Calibri"/>
          <w:sz w:val="24"/>
          <w:szCs w:val="24"/>
        </w:rPr>
        <w:t xml:space="preserve"> dalam novel</w:t>
      </w:r>
      <w:r w:rsidRPr="00877FF9">
        <w:rPr>
          <w:rFonts w:cs="Calibri"/>
          <w:i/>
          <w:sz w:val="24"/>
          <w:szCs w:val="24"/>
        </w:rPr>
        <w:t xml:space="preserve"> </w:t>
      </w:r>
      <w:r w:rsidR="00EE1775" w:rsidRPr="00877FF9">
        <w:rPr>
          <w:rFonts w:cs="Calibri"/>
          <w:i/>
          <w:sz w:val="24"/>
          <w:szCs w:val="24"/>
        </w:rPr>
        <w:t>Air Mata Nayla</w:t>
      </w:r>
      <w:r w:rsidRPr="00877FF9">
        <w:rPr>
          <w:rFonts w:cs="Calibri"/>
          <w:i/>
          <w:sz w:val="24"/>
          <w:szCs w:val="24"/>
        </w:rPr>
        <w:t xml:space="preserve"> </w:t>
      </w:r>
      <w:r w:rsidRPr="00877FF9">
        <w:rPr>
          <w:rFonts w:cs="Calibri"/>
          <w:sz w:val="24"/>
          <w:szCs w:val="24"/>
        </w:rPr>
        <w:t xml:space="preserve">karya </w:t>
      </w:r>
      <w:r w:rsidR="00EE1775" w:rsidRPr="00877FF9">
        <w:rPr>
          <w:rFonts w:cs="Calibri"/>
          <w:sz w:val="24"/>
          <w:szCs w:val="24"/>
        </w:rPr>
        <w:t>Muhamad Ardiansha</w:t>
      </w:r>
      <w:r w:rsidRPr="00877FF9">
        <w:rPr>
          <w:rFonts w:cs="Calibri"/>
          <w:sz w:val="24"/>
          <w:szCs w:val="24"/>
        </w:rPr>
        <w:t xml:space="preserve">; (3) bagaimana </w:t>
      </w:r>
      <w:r w:rsidR="00EE1775" w:rsidRPr="00877FF9">
        <w:rPr>
          <w:rFonts w:cs="Calibri"/>
          <w:sz w:val="24"/>
          <w:szCs w:val="24"/>
        </w:rPr>
        <w:t>skenario</w:t>
      </w:r>
      <w:r w:rsidRPr="00877FF9">
        <w:rPr>
          <w:rFonts w:cs="Calibri"/>
          <w:sz w:val="24"/>
          <w:szCs w:val="24"/>
        </w:rPr>
        <w:t xml:space="preserve"> pembelajaran novel </w:t>
      </w:r>
      <w:r w:rsidR="00EE1775" w:rsidRPr="00877FF9">
        <w:rPr>
          <w:rFonts w:cs="Calibri"/>
          <w:i/>
          <w:sz w:val="24"/>
          <w:szCs w:val="24"/>
        </w:rPr>
        <w:t xml:space="preserve">Air Mata Nayla </w:t>
      </w:r>
      <w:r w:rsidRPr="00877FF9">
        <w:rPr>
          <w:rFonts w:cs="Calibri"/>
          <w:sz w:val="24"/>
          <w:szCs w:val="24"/>
        </w:rPr>
        <w:t xml:space="preserve">karya </w:t>
      </w:r>
      <w:r w:rsidR="00EE1775" w:rsidRPr="00877FF9">
        <w:rPr>
          <w:rFonts w:cs="Calibri"/>
          <w:sz w:val="24"/>
          <w:szCs w:val="24"/>
        </w:rPr>
        <w:t xml:space="preserve">Muhamad Ardiansha </w:t>
      </w:r>
      <w:r w:rsidRPr="00877FF9">
        <w:rPr>
          <w:rFonts w:cs="Calibri"/>
          <w:sz w:val="24"/>
          <w:szCs w:val="24"/>
        </w:rPr>
        <w:t>sebagai bahan pembelajaran sastra di kelas XI SMA.</w:t>
      </w:r>
    </w:p>
    <w:p w:rsidR="009D2095" w:rsidRPr="00877FF9" w:rsidRDefault="000A46C2" w:rsidP="009D2095">
      <w:pPr>
        <w:spacing w:after="0" w:line="360" w:lineRule="auto"/>
        <w:ind w:firstLine="720"/>
        <w:jc w:val="both"/>
        <w:rPr>
          <w:rFonts w:eastAsia="Times New Roman" w:cstheme="minorHAnsi"/>
        </w:rPr>
      </w:pPr>
      <w:r w:rsidRPr="00877FF9">
        <w:rPr>
          <w:rFonts w:cstheme="minorHAnsi"/>
          <w:sz w:val="24"/>
          <w:szCs w:val="24"/>
        </w:rPr>
        <w:t xml:space="preserve">Dalam kajian teoretis dibahas mengenai struktur </w:t>
      </w:r>
      <w:r w:rsidRPr="00877FF9">
        <w:rPr>
          <w:rFonts w:cs="Calibri"/>
          <w:sz w:val="24"/>
          <w:szCs w:val="24"/>
        </w:rPr>
        <w:t>karya</w:t>
      </w:r>
      <w:r w:rsidRPr="00877FF9">
        <w:rPr>
          <w:rFonts w:cstheme="minorHAnsi"/>
          <w:sz w:val="24"/>
          <w:szCs w:val="24"/>
        </w:rPr>
        <w:t xml:space="preserve"> sastra, nilai pendidikan karya sastra, dan </w:t>
      </w:r>
      <w:r w:rsidR="00E363C9" w:rsidRPr="00877FF9">
        <w:rPr>
          <w:rFonts w:cstheme="minorHAnsi"/>
          <w:sz w:val="24"/>
          <w:szCs w:val="24"/>
        </w:rPr>
        <w:t>skenario</w:t>
      </w:r>
      <w:r w:rsidRPr="00877FF9">
        <w:rPr>
          <w:rFonts w:cstheme="minorHAnsi"/>
          <w:sz w:val="24"/>
          <w:szCs w:val="24"/>
        </w:rPr>
        <w:t xml:space="preserve"> pembelajaran</w:t>
      </w:r>
      <w:r w:rsidR="00E363C9" w:rsidRPr="00877FF9">
        <w:rPr>
          <w:rFonts w:cstheme="minorHAnsi"/>
          <w:sz w:val="24"/>
          <w:szCs w:val="24"/>
        </w:rPr>
        <w:t>nya</w:t>
      </w:r>
      <w:r w:rsidRPr="00877FF9">
        <w:rPr>
          <w:rFonts w:cstheme="minorHAnsi"/>
          <w:sz w:val="24"/>
          <w:szCs w:val="24"/>
        </w:rPr>
        <w:t xml:space="preserve"> di kelas XI SMA. Struktur karya sastra meliputi: tema, tokoh dan penokohan, alur, latar, sudut pandang, dan</w:t>
      </w:r>
      <w:r w:rsidRPr="00877FF9">
        <w:rPr>
          <w:rFonts w:cstheme="minorHAnsi"/>
          <w:color w:val="C00000"/>
          <w:sz w:val="24"/>
          <w:szCs w:val="24"/>
        </w:rPr>
        <w:t xml:space="preserve"> </w:t>
      </w:r>
      <w:r w:rsidRPr="00877FF9">
        <w:rPr>
          <w:rFonts w:cstheme="minorHAnsi"/>
          <w:sz w:val="24"/>
          <w:szCs w:val="24"/>
        </w:rPr>
        <w:t>amanat.</w:t>
      </w:r>
      <w:r w:rsidRPr="00877FF9">
        <w:rPr>
          <w:rFonts w:cstheme="minorHAnsi"/>
          <w:color w:val="C00000"/>
          <w:sz w:val="24"/>
          <w:szCs w:val="24"/>
        </w:rPr>
        <w:t xml:space="preserve"> </w:t>
      </w:r>
      <w:r w:rsidR="009D2095" w:rsidRPr="00877FF9">
        <w:rPr>
          <w:rFonts w:cstheme="minorHAnsi"/>
          <w:sz w:val="24"/>
          <w:szCs w:val="24"/>
        </w:rPr>
        <w:t xml:space="preserve">Aspek-aspek sosiologi yang terdapat pada novel </w:t>
      </w:r>
      <w:r w:rsidR="009D2095" w:rsidRPr="00877FF9">
        <w:rPr>
          <w:rFonts w:cstheme="minorHAnsi"/>
          <w:i/>
          <w:sz w:val="24"/>
          <w:szCs w:val="24"/>
        </w:rPr>
        <w:t>Air Mata Nayla</w:t>
      </w:r>
      <w:r w:rsidR="009D2095" w:rsidRPr="00877FF9">
        <w:rPr>
          <w:rFonts w:cstheme="minorHAnsi"/>
          <w:i/>
          <w:sz w:val="24"/>
          <w:szCs w:val="24"/>
          <w:lang w:val="en-US"/>
        </w:rPr>
        <w:t xml:space="preserve"> </w:t>
      </w:r>
      <w:proofErr w:type="spellStart"/>
      <w:r w:rsidR="009D2095" w:rsidRPr="00877FF9">
        <w:rPr>
          <w:rFonts w:cstheme="minorHAnsi"/>
          <w:sz w:val="24"/>
          <w:szCs w:val="24"/>
          <w:lang w:val="en-US"/>
        </w:rPr>
        <w:t>karya</w:t>
      </w:r>
      <w:proofErr w:type="spellEnd"/>
      <w:r w:rsidR="009D2095" w:rsidRPr="00877FF9">
        <w:rPr>
          <w:rFonts w:cstheme="minorHAnsi"/>
          <w:sz w:val="24"/>
          <w:szCs w:val="24"/>
          <w:lang w:val="en-US"/>
        </w:rPr>
        <w:t xml:space="preserve"> </w:t>
      </w:r>
      <w:proofErr w:type="spellStart"/>
      <w:r w:rsidR="009D2095" w:rsidRPr="00877FF9">
        <w:rPr>
          <w:rFonts w:cstheme="minorHAnsi"/>
          <w:sz w:val="24"/>
          <w:szCs w:val="24"/>
          <w:lang w:val="en-US"/>
        </w:rPr>
        <w:t>Muhamad</w:t>
      </w:r>
      <w:proofErr w:type="spellEnd"/>
      <w:r w:rsidR="009D2095" w:rsidRPr="00877FF9">
        <w:rPr>
          <w:rFonts w:cstheme="minorHAnsi"/>
          <w:sz w:val="24"/>
          <w:szCs w:val="24"/>
          <w:lang w:val="en-US"/>
        </w:rPr>
        <w:t xml:space="preserve"> </w:t>
      </w:r>
      <w:r w:rsidR="009D2095" w:rsidRPr="00877FF9">
        <w:rPr>
          <w:rFonts w:cstheme="minorHAnsi"/>
          <w:sz w:val="24"/>
          <w:szCs w:val="24"/>
        </w:rPr>
        <w:t>Ardiansa</w:t>
      </w:r>
      <w:r w:rsidR="009D2095" w:rsidRPr="00877FF9">
        <w:rPr>
          <w:rFonts w:cstheme="minorHAnsi"/>
          <w:sz w:val="24"/>
          <w:szCs w:val="24"/>
          <w:lang w:val="en-US"/>
        </w:rPr>
        <w:t xml:space="preserve"> </w:t>
      </w:r>
      <w:r w:rsidR="009D2095" w:rsidRPr="00877FF9">
        <w:rPr>
          <w:rFonts w:cstheme="minorHAnsi"/>
          <w:sz w:val="24"/>
          <w:szCs w:val="24"/>
        </w:rPr>
        <w:t>digolongkan menjadi lima, yaitu (a) cinta kasih</w:t>
      </w:r>
      <w:r w:rsidR="009D2095" w:rsidRPr="00877FF9">
        <w:rPr>
          <w:rFonts w:cstheme="minorHAnsi"/>
          <w:i/>
          <w:sz w:val="24"/>
          <w:szCs w:val="24"/>
        </w:rPr>
        <w:t xml:space="preserve">, </w:t>
      </w:r>
      <w:r w:rsidR="009D2095" w:rsidRPr="00877FF9">
        <w:rPr>
          <w:rFonts w:cstheme="minorHAnsi"/>
          <w:sz w:val="24"/>
          <w:szCs w:val="24"/>
        </w:rPr>
        <w:t>hubungan cinta dengan keluarga,cinta teman dan, cinta lawan jenis</w:t>
      </w:r>
      <w:r w:rsidR="009D2095" w:rsidRPr="00877FF9">
        <w:rPr>
          <w:rFonts w:cstheme="minorHAnsi"/>
          <w:sz w:val="24"/>
          <w:szCs w:val="24"/>
          <w:lang w:val="en-US"/>
        </w:rPr>
        <w:t xml:space="preserve">.  (b) </w:t>
      </w:r>
      <w:proofErr w:type="gramStart"/>
      <w:r w:rsidR="009D2095" w:rsidRPr="00877FF9">
        <w:rPr>
          <w:rFonts w:cstheme="minorHAnsi"/>
          <w:sz w:val="24"/>
          <w:szCs w:val="24"/>
        </w:rPr>
        <w:t>moral</w:t>
      </w:r>
      <w:proofErr w:type="gramEnd"/>
      <w:r w:rsidR="009D2095" w:rsidRPr="00877FF9">
        <w:rPr>
          <w:rFonts w:cstheme="minorHAnsi"/>
          <w:sz w:val="24"/>
          <w:szCs w:val="24"/>
        </w:rPr>
        <w:t>, patuh kepada orang tua</w:t>
      </w:r>
      <w:r w:rsidR="009D2095" w:rsidRPr="00877FF9">
        <w:rPr>
          <w:rFonts w:cstheme="minorHAnsi"/>
          <w:sz w:val="24"/>
          <w:szCs w:val="24"/>
          <w:lang w:val="en-US"/>
        </w:rPr>
        <w:t xml:space="preserve">. (c) </w:t>
      </w:r>
      <w:proofErr w:type="gramStart"/>
      <w:r w:rsidR="009D2095" w:rsidRPr="00877FF9">
        <w:rPr>
          <w:rFonts w:cstheme="minorHAnsi"/>
          <w:sz w:val="24"/>
          <w:szCs w:val="24"/>
        </w:rPr>
        <w:t>pendidikan</w:t>
      </w:r>
      <w:proofErr w:type="gramEnd"/>
      <w:r w:rsidR="009D2095" w:rsidRPr="00877FF9">
        <w:rPr>
          <w:rFonts w:cstheme="minorHAnsi"/>
          <w:sz w:val="24"/>
          <w:szCs w:val="24"/>
          <w:lang w:val="en-US"/>
        </w:rPr>
        <w:t xml:space="preserve">, </w:t>
      </w:r>
      <w:r w:rsidR="009D2095" w:rsidRPr="00877FF9">
        <w:rPr>
          <w:rFonts w:cstheme="minorHAnsi"/>
          <w:sz w:val="24"/>
          <w:szCs w:val="24"/>
        </w:rPr>
        <w:t xml:space="preserve">prestasi yang mampu membuat nama </w:t>
      </w:r>
      <w:r w:rsidR="009D2095" w:rsidRPr="00877FF9">
        <w:rPr>
          <w:rFonts w:cstheme="minorHAnsi"/>
          <w:sz w:val="24"/>
          <w:szCs w:val="24"/>
        </w:rPr>
        <w:lastRenderedPageBreak/>
        <w:t>baik kedua orang tuanya</w:t>
      </w:r>
      <w:r w:rsidR="009D2095" w:rsidRPr="00877FF9">
        <w:rPr>
          <w:rFonts w:cstheme="minorHAnsi"/>
          <w:sz w:val="24"/>
          <w:szCs w:val="24"/>
          <w:lang w:val="en-US"/>
        </w:rPr>
        <w:t xml:space="preserve"> (d) </w:t>
      </w:r>
      <w:r w:rsidR="009D2095" w:rsidRPr="00877FF9">
        <w:rPr>
          <w:rFonts w:cstheme="minorHAnsi"/>
          <w:sz w:val="24"/>
          <w:szCs w:val="24"/>
        </w:rPr>
        <w:t>kepercayaan, kepercayaan terhadap agama yang dianutnya (agama islam)</w:t>
      </w:r>
      <w:r w:rsidR="009D2095" w:rsidRPr="00877FF9">
        <w:rPr>
          <w:rFonts w:cstheme="minorHAnsi"/>
          <w:sz w:val="24"/>
          <w:szCs w:val="24"/>
          <w:lang w:val="en-US"/>
        </w:rPr>
        <w:t xml:space="preserve">. (d) </w:t>
      </w:r>
      <w:proofErr w:type="gramStart"/>
      <w:r w:rsidR="009D2095" w:rsidRPr="00877FF9">
        <w:rPr>
          <w:rFonts w:cstheme="minorHAnsi"/>
          <w:sz w:val="24"/>
          <w:szCs w:val="24"/>
        </w:rPr>
        <w:t>perekonomian</w:t>
      </w:r>
      <w:proofErr w:type="gramEnd"/>
      <w:r w:rsidR="009D2095" w:rsidRPr="00877FF9">
        <w:rPr>
          <w:rFonts w:cstheme="minorHAnsi"/>
          <w:sz w:val="24"/>
          <w:szCs w:val="24"/>
          <w:lang w:val="en-US"/>
        </w:rPr>
        <w:t xml:space="preserve">, </w:t>
      </w:r>
      <w:r w:rsidR="009D2095" w:rsidRPr="00877FF9">
        <w:rPr>
          <w:rFonts w:cstheme="minorHAnsi"/>
          <w:sz w:val="24"/>
          <w:szCs w:val="24"/>
        </w:rPr>
        <w:t xml:space="preserve">penghasialan orang tuanya menengah kebawah, karena sebagai nelayan. </w:t>
      </w:r>
    </w:p>
    <w:p w:rsidR="000A46C2" w:rsidRPr="00877FF9" w:rsidRDefault="000A46C2" w:rsidP="000A46C2">
      <w:pPr>
        <w:pStyle w:val="ListParagraph"/>
        <w:tabs>
          <w:tab w:val="left" w:pos="993"/>
        </w:tabs>
        <w:spacing w:after="0" w:line="360" w:lineRule="auto"/>
        <w:ind w:left="0" w:right="-340" w:firstLine="706"/>
        <w:jc w:val="both"/>
        <w:rPr>
          <w:rFonts w:cstheme="minorHAnsi"/>
          <w:color w:val="C00000"/>
          <w:sz w:val="24"/>
          <w:szCs w:val="24"/>
        </w:rPr>
      </w:pPr>
    </w:p>
    <w:p w:rsidR="00A8602B" w:rsidRPr="00877FF9" w:rsidRDefault="00A8602B" w:rsidP="000A46C2">
      <w:pPr>
        <w:tabs>
          <w:tab w:val="right" w:pos="7938"/>
        </w:tabs>
        <w:spacing w:after="0" w:line="360" w:lineRule="auto"/>
        <w:jc w:val="both"/>
        <w:rPr>
          <w:rFonts w:cstheme="minorHAnsi"/>
          <w:b/>
          <w:sz w:val="24"/>
          <w:szCs w:val="24"/>
        </w:rPr>
      </w:pPr>
      <w:r w:rsidRPr="00877FF9">
        <w:rPr>
          <w:rFonts w:cstheme="minorHAnsi"/>
          <w:b/>
          <w:sz w:val="24"/>
          <w:szCs w:val="24"/>
        </w:rPr>
        <w:t>METODE PENELITIAN</w:t>
      </w:r>
      <w:r w:rsidR="000A46C2" w:rsidRPr="00877FF9">
        <w:rPr>
          <w:rFonts w:cstheme="minorHAnsi"/>
          <w:b/>
          <w:sz w:val="24"/>
          <w:szCs w:val="24"/>
        </w:rPr>
        <w:tab/>
      </w:r>
    </w:p>
    <w:p w:rsidR="00427DB2" w:rsidRPr="00877FF9" w:rsidRDefault="003F1AFC" w:rsidP="00427DB2">
      <w:pPr>
        <w:pStyle w:val="ListParagraph"/>
        <w:spacing w:after="0" w:line="360" w:lineRule="auto"/>
        <w:ind w:left="0" w:firstLine="567"/>
        <w:jc w:val="both"/>
        <w:rPr>
          <w:rFonts w:cs="Calibri"/>
          <w:sz w:val="24"/>
          <w:szCs w:val="24"/>
          <w:lang w:val="en-US"/>
        </w:rPr>
      </w:pPr>
      <w:r w:rsidRPr="00877FF9">
        <w:rPr>
          <w:rFonts w:cs="Calibri"/>
          <w:sz w:val="24"/>
          <w:szCs w:val="24"/>
        </w:rPr>
        <w:t xml:space="preserve">Jenis penelitiian ini merupakan deskriktif kualitatif. Peneliti mencatat dengan cermat dan teliti data yang berupa kutipan-kutipan dari novel </w:t>
      </w:r>
      <w:r w:rsidRPr="00877FF9">
        <w:rPr>
          <w:rFonts w:cs="Calibri"/>
          <w:i/>
          <w:sz w:val="24"/>
          <w:szCs w:val="24"/>
        </w:rPr>
        <w:t xml:space="preserve">Air Mata Nayla </w:t>
      </w:r>
      <w:r w:rsidRPr="00877FF9">
        <w:rPr>
          <w:rFonts w:cs="Calibri"/>
          <w:sz w:val="24"/>
          <w:szCs w:val="24"/>
        </w:rPr>
        <w:t xml:space="preserve">karya Muhamad Ardiansha. Objek penelitian adalah apa yang menjadi titik perhatian suatu penelitian (Arikunto, 2010: 161). Objek dalam penelitian ini adalah analisis sosiologi dan skenario pembelajarannya di sekolah. Objek penelitian ini di fokuskan pada teks novel </w:t>
      </w:r>
      <w:r w:rsidRPr="00877FF9">
        <w:rPr>
          <w:rFonts w:cs="Calibri"/>
          <w:i/>
          <w:sz w:val="24"/>
          <w:szCs w:val="24"/>
        </w:rPr>
        <w:t xml:space="preserve">Air Mata Nayla </w:t>
      </w:r>
      <w:r w:rsidRPr="00877FF9">
        <w:rPr>
          <w:rFonts w:cs="Calibri"/>
          <w:sz w:val="24"/>
          <w:szCs w:val="24"/>
        </w:rPr>
        <w:t xml:space="preserve">karya Muhamad Ardiansha yang diterbitkan oleh </w:t>
      </w:r>
      <w:r w:rsidR="00325BC3" w:rsidRPr="00877FF9">
        <w:rPr>
          <w:rFonts w:cs="Calibri"/>
          <w:sz w:val="24"/>
          <w:szCs w:val="24"/>
        </w:rPr>
        <w:t>Diva Press</w:t>
      </w:r>
      <w:r w:rsidRPr="00877FF9">
        <w:rPr>
          <w:rFonts w:cs="Calibri"/>
          <w:sz w:val="24"/>
          <w:szCs w:val="24"/>
        </w:rPr>
        <w:t xml:space="preserve">, cetakan </w:t>
      </w:r>
      <w:r w:rsidR="00325BC3" w:rsidRPr="00877FF9">
        <w:rPr>
          <w:rFonts w:cs="Calibri"/>
          <w:sz w:val="24"/>
          <w:szCs w:val="24"/>
        </w:rPr>
        <w:t>pertama</w:t>
      </w:r>
      <w:r w:rsidR="00F308B9" w:rsidRPr="00877FF9">
        <w:rPr>
          <w:rFonts w:cs="Calibri"/>
          <w:sz w:val="24"/>
          <w:szCs w:val="24"/>
        </w:rPr>
        <w:t xml:space="preserve"> </w:t>
      </w:r>
      <w:r w:rsidR="00325BC3" w:rsidRPr="00877FF9">
        <w:rPr>
          <w:rFonts w:cs="Calibri"/>
          <w:sz w:val="24"/>
          <w:szCs w:val="24"/>
        </w:rPr>
        <w:t>Oktober</w:t>
      </w:r>
      <w:r w:rsidR="00F308B9" w:rsidRPr="00877FF9">
        <w:rPr>
          <w:rFonts w:cs="Calibri"/>
          <w:sz w:val="24"/>
          <w:szCs w:val="24"/>
        </w:rPr>
        <w:t xml:space="preserve"> 2012, tebal halaman 320</w:t>
      </w:r>
      <w:r w:rsidRPr="00877FF9">
        <w:rPr>
          <w:rFonts w:cs="Calibri"/>
          <w:sz w:val="24"/>
          <w:szCs w:val="24"/>
        </w:rPr>
        <w:t>.</w:t>
      </w:r>
    </w:p>
    <w:p w:rsidR="003F1AFC" w:rsidRPr="00877FF9" w:rsidRDefault="003F1AFC" w:rsidP="00427DB2">
      <w:pPr>
        <w:pStyle w:val="ListParagraph"/>
        <w:spacing w:after="0" w:line="360" w:lineRule="auto"/>
        <w:ind w:left="0" w:firstLine="567"/>
        <w:jc w:val="both"/>
        <w:rPr>
          <w:rFonts w:cstheme="minorHAnsi"/>
          <w:b/>
          <w:sz w:val="24"/>
          <w:szCs w:val="24"/>
          <w:lang w:val="en-US"/>
        </w:rPr>
      </w:pPr>
      <w:r w:rsidRPr="00877FF9">
        <w:rPr>
          <w:rFonts w:cs="Calibri"/>
          <w:sz w:val="24"/>
          <w:szCs w:val="24"/>
        </w:rPr>
        <w:t xml:space="preserve">Penelitian ini difokuskan pada analisis </w:t>
      </w:r>
      <w:r w:rsidR="00793F51" w:rsidRPr="00877FF9">
        <w:rPr>
          <w:rFonts w:cs="Calibri"/>
          <w:sz w:val="24"/>
          <w:szCs w:val="24"/>
        </w:rPr>
        <w:t xml:space="preserve">Sosiologi </w:t>
      </w:r>
      <w:r w:rsidRPr="00877FF9">
        <w:rPr>
          <w:rFonts w:cs="Calibri"/>
          <w:sz w:val="24"/>
          <w:szCs w:val="24"/>
        </w:rPr>
        <w:t xml:space="preserve">dalam novel </w:t>
      </w:r>
      <w:r w:rsidR="00793F51" w:rsidRPr="00877FF9">
        <w:rPr>
          <w:rFonts w:cs="Calibri"/>
          <w:i/>
          <w:sz w:val="24"/>
          <w:szCs w:val="24"/>
        </w:rPr>
        <w:t>Air Mata Nayla</w:t>
      </w:r>
      <w:r w:rsidRPr="00877FF9">
        <w:rPr>
          <w:rFonts w:cs="Calibri"/>
          <w:i/>
          <w:sz w:val="24"/>
          <w:szCs w:val="24"/>
        </w:rPr>
        <w:t xml:space="preserve"> </w:t>
      </w:r>
      <w:r w:rsidRPr="00877FF9">
        <w:rPr>
          <w:rFonts w:cs="Calibri"/>
          <w:sz w:val="24"/>
          <w:szCs w:val="24"/>
        </w:rPr>
        <w:t xml:space="preserve">karya </w:t>
      </w:r>
      <w:r w:rsidR="00793F51" w:rsidRPr="00877FF9">
        <w:rPr>
          <w:rFonts w:cs="Calibri"/>
          <w:sz w:val="24"/>
          <w:szCs w:val="24"/>
        </w:rPr>
        <w:t>Muhamad Ardiansha</w:t>
      </w:r>
      <w:r w:rsidRPr="00877FF9">
        <w:rPr>
          <w:rFonts w:cs="Calibri"/>
          <w:sz w:val="24"/>
          <w:szCs w:val="24"/>
        </w:rPr>
        <w:t xml:space="preserve"> yang membahas</w:t>
      </w:r>
      <w:r w:rsidRPr="00877FF9">
        <w:rPr>
          <w:rFonts w:cs="Calibri"/>
          <w:color w:val="C00000"/>
          <w:sz w:val="24"/>
          <w:szCs w:val="24"/>
        </w:rPr>
        <w:t xml:space="preserve"> </w:t>
      </w:r>
      <w:r w:rsidR="00156EA8" w:rsidRPr="00877FF9">
        <w:rPr>
          <w:rFonts w:cs="Calibri"/>
          <w:sz w:val="24"/>
          <w:szCs w:val="24"/>
        </w:rPr>
        <w:t>seseorang yang mencari jati diri</w:t>
      </w:r>
      <w:r w:rsidRPr="00877FF9">
        <w:rPr>
          <w:rFonts w:cs="Calibri"/>
          <w:sz w:val="24"/>
          <w:szCs w:val="24"/>
        </w:rPr>
        <w:t xml:space="preserve"> (Siswantoro, 2010: 72). Dalam penelitian ini, sumber data diperoleh dari objek penelitian, yaitu novel </w:t>
      </w:r>
      <w:r w:rsidR="00156EA8" w:rsidRPr="00877FF9">
        <w:rPr>
          <w:rFonts w:cs="Calibri"/>
          <w:i/>
          <w:sz w:val="24"/>
          <w:szCs w:val="24"/>
        </w:rPr>
        <w:t>Air Mata Nayla</w:t>
      </w:r>
      <w:r w:rsidRPr="00877FF9">
        <w:rPr>
          <w:rFonts w:cs="Calibri"/>
          <w:i/>
          <w:sz w:val="24"/>
          <w:szCs w:val="24"/>
        </w:rPr>
        <w:t xml:space="preserve">  </w:t>
      </w:r>
      <w:r w:rsidR="00156EA8" w:rsidRPr="00877FF9">
        <w:rPr>
          <w:rFonts w:cs="Calibri"/>
          <w:sz w:val="24"/>
          <w:szCs w:val="24"/>
        </w:rPr>
        <w:t>Muhamad Ardiansha</w:t>
      </w:r>
      <w:r w:rsidRPr="00877FF9">
        <w:rPr>
          <w:rFonts w:cs="Calibri"/>
          <w:sz w:val="24"/>
          <w:szCs w:val="24"/>
        </w:rPr>
        <w:t xml:space="preserve">. Data-data tersebut  diperoleh berupa kutipan langsung maupun tidak langsung dari novel </w:t>
      </w:r>
      <w:r w:rsidR="00CF6CC0" w:rsidRPr="00877FF9">
        <w:rPr>
          <w:rFonts w:cs="Calibri"/>
          <w:i/>
          <w:sz w:val="24"/>
          <w:szCs w:val="24"/>
        </w:rPr>
        <w:t>Air Mata Nayla</w:t>
      </w:r>
      <w:r w:rsidRPr="00877FF9">
        <w:rPr>
          <w:rFonts w:cs="Calibri"/>
          <w:sz w:val="24"/>
          <w:szCs w:val="24"/>
        </w:rPr>
        <w:t xml:space="preserve"> yang terkait dengan penelitian.</w:t>
      </w:r>
    </w:p>
    <w:p w:rsidR="00966B3B" w:rsidRPr="00877FF9" w:rsidRDefault="00CF6CC0" w:rsidP="00CF6CC0">
      <w:pPr>
        <w:tabs>
          <w:tab w:val="left" w:pos="7183"/>
        </w:tabs>
        <w:spacing w:after="0" w:line="360" w:lineRule="auto"/>
        <w:jc w:val="both"/>
        <w:rPr>
          <w:rFonts w:cstheme="minorHAnsi"/>
          <w:b/>
          <w:sz w:val="24"/>
          <w:szCs w:val="24"/>
        </w:rPr>
      </w:pPr>
      <w:r w:rsidRPr="00877FF9">
        <w:rPr>
          <w:rFonts w:cstheme="minorHAnsi"/>
          <w:b/>
          <w:sz w:val="24"/>
          <w:szCs w:val="24"/>
        </w:rPr>
        <w:tab/>
      </w:r>
    </w:p>
    <w:p w:rsidR="00A8602B" w:rsidRPr="00877FF9" w:rsidRDefault="00630B2A" w:rsidP="00EC4D5B">
      <w:pPr>
        <w:tabs>
          <w:tab w:val="left" w:pos="5994"/>
          <w:tab w:val="left" w:pos="6882"/>
        </w:tabs>
        <w:spacing w:after="0" w:line="360" w:lineRule="auto"/>
        <w:jc w:val="both"/>
        <w:rPr>
          <w:rFonts w:cstheme="minorHAnsi"/>
          <w:b/>
          <w:sz w:val="24"/>
          <w:szCs w:val="24"/>
        </w:rPr>
      </w:pPr>
      <w:r w:rsidRPr="00877FF9">
        <w:rPr>
          <w:rFonts w:cstheme="minorHAnsi"/>
          <w:b/>
          <w:sz w:val="24"/>
          <w:szCs w:val="24"/>
        </w:rPr>
        <w:t>HASIL PENELITIAN</w:t>
      </w:r>
      <w:r w:rsidR="003F1AFC" w:rsidRPr="00877FF9">
        <w:rPr>
          <w:rFonts w:cstheme="minorHAnsi"/>
          <w:b/>
          <w:sz w:val="24"/>
          <w:szCs w:val="24"/>
        </w:rPr>
        <w:tab/>
      </w:r>
      <w:r w:rsidR="00EC4D5B" w:rsidRPr="00877FF9">
        <w:rPr>
          <w:rFonts w:cstheme="minorHAnsi"/>
          <w:b/>
          <w:sz w:val="24"/>
          <w:szCs w:val="24"/>
        </w:rPr>
        <w:tab/>
      </w:r>
    </w:p>
    <w:p w:rsidR="005451AA" w:rsidRPr="00877FF9" w:rsidRDefault="005451AA" w:rsidP="00801021">
      <w:pPr>
        <w:pStyle w:val="ListParagraph"/>
        <w:tabs>
          <w:tab w:val="left" w:pos="993"/>
        </w:tabs>
        <w:spacing w:after="0" w:line="360" w:lineRule="auto"/>
        <w:ind w:left="0" w:right="-340" w:firstLine="706"/>
        <w:jc w:val="both"/>
        <w:rPr>
          <w:rFonts w:cstheme="minorHAnsi"/>
          <w:sz w:val="24"/>
          <w:szCs w:val="24"/>
        </w:rPr>
      </w:pPr>
      <w:r w:rsidRPr="00877FF9">
        <w:rPr>
          <w:rFonts w:cstheme="minorHAnsi"/>
          <w:sz w:val="24"/>
          <w:szCs w:val="24"/>
        </w:rPr>
        <w:t xml:space="preserve">Hasil penelitian ini meliputi unsur intrinsik, nilai </w:t>
      </w:r>
      <w:r w:rsidRPr="00877FF9">
        <w:rPr>
          <w:rFonts w:cs="Calibri"/>
          <w:sz w:val="24"/>
          <w:szCs w:val="24"/>
        </w:rPr>
        <w:t>pendidikan</w:t>
      </w:r>
      <w:r w:rsidRPr="00877FF9">
        <w:rPr>
          <w:rFonts w:cstheme="minorHAnsi"/>
          <w:sz w:val="24"/>
          <w:szCs w:val="24"/>
        </w:rPr>
        <w:t>, dan rencana pelaksanaan pembelajaran. Di bawah ini akan disajikan data penelitian dalam bentuk tabel.</w:t>
      </w:r>
    </w:p>
    <w:p w:rsidR="00801021" w:rsidRPr="00877FF9" w:rsidRDefault="00801021" w:rsidP="005451AA">
      <w:pPr>
        <w:pStyle w:val="ListParagraph"/>
        <w:spacing w:after="0" w:line="240" w:lineRule="auto"/>
        <w:ind w:left="0"/>
        <w:jc w:val="center"/>
        <w:rPr>
          <w:rFonts w:cs="Times New Roman"/>
          <w:color w:val="000000" w:themeColor="text1"/>
          <w:sz w:val="24"/>
          <w:szCs w:val="24"/>
        </w:rPr>
      </w:pPr>
    </w:p>
    <w:p w:rsidR="005451AA" w:rsidRPr="00877FF9" w:rsidRDefault="005451AA" w:rsidP="005451AA">
      <w:pPr>
        <w:pStyle w:val="ListParagraph"/>
        <w:spacing w:after="0" w:line="240" w:lineRule="auto"/>
        <w:ind w:left="0"/>
        <w:jc w:val="center"/>
        <w:rPr>
          <w:rFonts w:cs="Times New Roman"/>
          <w:color w:val="000000" w:themeColor="text1"/>
          <w:sz w:val="24"/>
          <w:szCs w:val="24"/>
        </w:rPr>
      </w:pPr>
      <w:r w:rsidRPr="00877FF9">
        <w:rPr>
          <w:rFonts w:cs="Times New Roman"/>
          <w:color w:val="000000" w:themeColor="text1"/>
          <w:sz w:val="24"/>
          <w:szCs w:val="24"/>
        </w:rPr>
        <w:t xml:space="preserve">Unsur Intrinsik Novel </w:t>
      </w:r>
      <w:r w:rsidRPr="00877FF9">
        <w:rPr>
          <w:rFonts w:cs="Times New Roman"/>
          <w:i/>
          <w:color w:val="000000" w:themeColor="text1"/>
          <w:sz w:val="24"/>
          <w:szCs w:val="24"/>
        </w:rPr>
        <w:t>Air Mata Nayla</w:t>
      </w:r>
      <w:r w:rsidRPr="00877FF9">
        <w:rPr>
          <w:rFonts w:cs="Times New Roman"/>
          <w:color w:val="000000" w:themeColor="text1"/>
          <w:sz w:val="24"/>
          <w:szCs w:val="24"/>
        </w:rPr>
        <w:t xml:space="preserve"> Karya Muhamad Ardiansha</w:t>
      </w:r>
    </w:p>
    <w:tbl>
      <w:tblPr>
        <w:tblStyle w:val="TableGrid"/>
        <w:tblW w:w="0" w:type="auto"/>
        <w:tblInd w:w="108" w:type="dxa"/>
        <w:tblLook w:val="04A0"/>
      </w:tblPr>
      <w:tblGrid>
        <w:gridCol w:w="567"/>
        <w:gridCol w:w="2511"/>
        <w:gridCol w:w="2711"/>
        <w:gridCol w:w="2256"/>
      </w:tblGrid>
      <w:tr w:rsidR="005451AA" w:rsidRPr="00877FF9" w:rsidTr="00424546">
        <w:tc>
          <w:tcPr>
            <w:tcW w:w="567" w:type="dxa"/>
            <w:vAlign w:val="center"/>
          </w:tcPr>
          <w:p w:rsidR="005451AA" w:rsidRPr="00877FF9" w:rsidRDefault="005451AA" w:rsidP="00424546">
            <w:pPr>
              <w:pStyle w:val="ListParagraph"/>
              <w:ind w:left="0"/>
              <w:jc w:val="center"/>
              <w:rPr>
                <w:rFonts w:cs="Times New Roman"/>
                <w:color w:val="000000" w:themeColor="text1"/>
                <w:sz w:val="24"/>
                <w:szCs w:val="24"/>
              </w:rPr>
            </w:pPr>
            <w:r w:rsidRPr="00877FF9">
              <w:rPr>
                <w:rFonts w:cs="Times New Roman"/>
                <w:color w:val="000000" w:themeColor="text1"/>
                <w:sz w:val="24"/>
                <w:szCs w:val="24"/>
              </w:rPr>
              <w:t>No</w:t>
            </w:r>
          </w:p>
        </w:tc>
        <w:tc>
          <w:tcPr>
            <w:tcW w:w="2511" w:type="dxa"/>
            <w:vAlign w:val="center"/>
          </w:tcPr>
          <w:p w:rsidR="005451AA" w:rsidRPr="00877FF9" w:rsidRDefault="005451AA" w:rsidP="00424546">
            <w:pPr>
              <w:pStyle w:val="ListParagraph"/>
              <w:ind w:left="0"/>
              <w:jc w:val="center"/>
              <w:rPr>
                <w:rFonts w:cs="Times New Roman"/>
                <w:color w:val="000000" w:themeColor="text1"/>
                <w:sz w:val="24"/>
                <w:szCs w:val="24"/>
              </w:rPr>
            </w:pPr>
            <w:r w:rsidRPr="00877FF9">
              <w:rPr>
                <w:rFonts w:cs="Times New Roman"/>
                <w:color w:val="000000" w:themeColor="text1"/>
                <w:sz w:val="24"/>
                <w:szCs w:val="24"/>
              </w:rPr>
              <w:t>Struktur Karya Sastra</w:t>
            </w:r>
          </w:p>
        </w:tc>
        <w:tc>
          <w:tcPr>
            <w:tcW w:w="2711" w:type="dxa"/>
            <w:tcBorders>
              <w:bottom w:val="single" w:sz="4" w:space="0" w:color="000000" w:themeColor="text1"/>
            </w:tcBorders>
            <w:vAlign w:val="center"/>
          </w:tcPr>
          <w:p w:rsidR="005451AA" w:rsidRPr="00877FF9" w:rsidRDefault="005451AA" w:rsidP="00424546">
            <w:pPr>
              <w:pStyle w:val="ListParagraph"/>
              <w:ind w:left="0"/>
              <w:jc w:val="center"/>
              <w:rPr>
                <w:rFonts w:cs="Times New Roman"/>
                <w:color w:val="000000" w:themeColor="text1"/>
                <w:sz w:val="24"/>
                <w:szCs w:val="24"/>
              </w:rPr>
            </w:pPr>
            <w:r w:rsidRPr="00877FF9">
              <w:rPr>
                <w:rFonts w:cs="Times New Roman"/>
                <w:color w:val="000000" w:themeColor="text1"/>
                <w:sz w:val="24"/>
                <w:szCs w:val="24"/>
              </w:rPr>
              <w:t>Penyajian Data</w:t>
            </w:r>
          </w:p>
        </w:tc>
        <w:tc>
          <w:tcPr>
            <w:tcW w:w="2256" w:type="dxa"/>
            <w:vAlign w:val="center"/>
          </w:tcPr>
          <w:p w:rsidR="005451AA" w:rsidRPr="00877FF9" w:rsidRDefault="005451AA" w:rsidP="00424546">
            <w:pPr>
              <w:pStyle w:val="ListParagraph"/>
              <w:ind w:left="0"/>
              <w:jc w:val="center"/>
              <w:rPr>
                <w:rFonts w:cs="Times New Roman"/>
                <w:color w:val="000000" w:themeColor="text1"/>
                <w:sz w:val="24"/>
                <w:szCs w:val="24"/>
              </w:rPr>
            </w:pPr>
            <w:r w:rsidRPr="00877FF9">
              <w:rPr>
                <w:rFonts w:cs="Times New Roman"/>
                <w:color w:val="000000" w:themeColor="text1"/>
                <w:sz w:val="24"/>
                <w:szCs w:val="24"/>
              </w:rPr>
              <w:t>Dalam Halaman</w:t>
            </w:r>
          </w:p>
        </w:tc>
      </w:tr>
      <w:tr w:rsidR="005451AA" w:rsidRPr="00877FF9" w:rsidTr="00424546">
        <w:trPr>
          <w:trHeight w:val="282"/>
        </w:trPr>
        <w:tc>
          <w:tcPr>
            <w:tcW w:w="567" w:type="dxa"/>
            <w:vMerge w:val="restart"/>
          </w:tcPr>
          <w:p w:rsidR="005451AA" w:rsidRPr="00877FF9" w:rsidRDefault="005451AA"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1.</w:t>
            </w:r>
          </w:p>
        </w:tc>
        <w:tc>
          <w:tcPr>
            <w:tcW w:w="2511" w:type="dxa"/>
            <w:vMerge w:val="restart"/>
          </w:tcPr>
          <w:p w:rsidR="005451AA" w:rsidRPr="00877FF9" w:rsidRDefault="005451AA"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Tema</w:t>
            </w:r>
          </w:p>
        </w:tc>
        <w:tc>
          <w:tcPr>
            <w:tcW w:w="2711" w:type="dxa"/>
            <w:tcBorders>
              <w:bottom w:val="single" w:sz="4" w:space="0" w:color="auto"/>
            </w:tcBorders>
          </w:tcPr>
          <w:p w:rsidR="005451AA" w:rsidRPr="00877FF9" w:rsidRDefault="005451AA" w:rsidP="008B59BF">
            <w:pPr>
              <w:pStyle w:val="ListParagraph"/>
              <w:numPr>
                <w:ilvl w:val="0"/>
                <w:numId w:val="7"/>
              </w:numPr>
              <w:ind w:left="162" w:hanging="270"/>
              <w:rPr>
                <w:rFonts w:cs="Times New Roman"/>
                <w:color w:val="000000" w:themeColor="text1"/>
                <w:sz w:val="24"/>
                <w:szCs w:val="24"/>
              </w:rPr>
            </w:pPr>
            <w:r w:rsidRPr="00877FF9">
              <w:rPr>
                <w:rFonts w:cs="Times New Roman"/>
                <w:color w:val="000000" w:themeColor="text1"/>
                <w:sz w:val="24"/>
                <w:szCs w:val="24"/>
              </w:rPr>
              <w:t>Masalah cinta</w:t>
            </w:r>
          </w:p>
        </w:tc>
        <w:tc>
          <w:tcPr>
            <w:tcW w:w="2256" w:type="dxa"/>
            <w:tcBorders>
              <w:bottom w:val="single" w:sz="4" w:space="0" w:color="auto"/>
            </w:tcBorders>
          </w:tcPr>
          <w:p w:rsidR="005451AA" w:rsidRPr="00877FF9" w:rsidRDefault="005451AA" w:rsidP="00424546">
            <w:pPr>
              <w:pStyle w:val="ListParagraph"/>
              <w:ind w:left="0"/>
              <w:rPr>
                <w:rFonts w:cs="Times New Roman"/>
                <w:color w:val="000000" w:themeColor="text1"/>
                <w:sz w:val="24"/>
                <w:szCs w:val="24"/>
              </w:rPr>
            </w:pPr>
            <w:r w:rsidRPr="00877FF9">
              <w:rPr>
                <w:rFonts w:cs="Times New Roman"/>
                <w:color w:val="000000" w:themeColor="text1"/>
                <w:sz w:val="24"/>
                <w:szCs w:val="24"/>
              </w:rPr>
              <w:t>12,71,151,193, 200</w:t>
            </w:r>
          </w:p>
        </w:tc>
      </w:tr>
      <w:tr w:rsidR="005451AA" w:rsidRPr="00877FF9" w:rsidTr="00424546">
        <w:trPr>
          <w:trHeight w:val="273"/>
        </w:trPr>
        <w:tc>
          <w:tcPr>
            <w:tcW w:w="567" w:type="dxa"/>
            <w:vMerge/>
          </w:tcPr>
          <w:p w:rsidR="005451AA" w:rsidRPr="00877FF9" w:rsidRDefault="005451AA" w:rsidP="00424546">
            <w:pPr>
              <w:pStyle w:val="ListParagraph"/>
              <w:ind w:left="0"/>
              <w:jc w:val="both"/>
              <w:rPr>
                <w:rFonts w:cs="Times New Roman"/>
                <w:color w:val="000000" w:themeColor="text1"/>
                <w:sz w:val="24"/>
                <w:szCs w:val="24"/>
              </w:rPr>
            </w:pPr>
          </w:p>
        </w:tc>
        <w:tc>
          <w:tcPr>
            <w:tcW w:w="2511" w:type="dxa"/>
            <w:vMerge/>
          </w:tcPr>
          <w:p w:rsidR="005451AA" w:rsidRPr="00877FF9" w:rsidRDefault="005451AA" w:rsidP="00424546">
            <w:pPr>
              <w:pStyle w:val="ListParagraph"/>
              <w:ind w:left="0"/>
              <w:jc w:val="both"/>
              <w:rPr>
                <w:rFonts w:cs="Times New Roman"/>
                <w:color w:val="000000" w:themeColor="text1"/>
                <w:sz w:val="24"/>
                <w:szCs w:val="24"/>
              </w:rPr>
            </w:pPr>
          </w:p>
        </w:tc>
        <w:tc>
          <w:tcPr>
            <w:tcW w:w="2711" w:type="dxa"/>
            <w:tcBorders>
              <w:top w:val="single" w:sz="4" w:space="0" w:color="auto"/>
              <w:bottom w:val="single" w:sz="4" w:space="0" w:color="auto"/>
            </w:tcBorders>
          </w:tcPr>
          <w:p w:rsidR="005451AA" w:rsidRPr="00877FF9" w:rsidRDefault="005451AA" w:rsidP="008B59BF">
            <w:pPr>
              <w:pStyle w:val="ListParagraph"/>
              <w:numPr>
                <w:ilvl w:val="0"/>
                <w:numId w:val="7"/>
              </w:numPr>
              <w:ind w:left="162" w:hanging="270"/>
              <w:rPr>
                <w:rFonts w:cs="Times New Roman"/>
                <w:color w:val="000000" w:themeColor="text1"/>
                <w:sz w:val="24"/>
                <w:szCs w:val="24"/>
              </w:rPr>
            </w:pPr>
            <w:r w:rsidRPr="00877FF9">
              <w:rPr>
                <w:rFonts w:cs="Times New Roman"/>
                <w:color w:val="000000" w:themeColor="text1"/>
                <w:sz w:val="24"/>
                <w:szCs w:val="24"/>
              </w:rPr>
              <w:t>Masalah kepercayaan</w:t>
            </w:r>
          </w:p>
        </w:tc>
        <w:tc>
          <w:tcPr>
            <w:tcW w:w="2256" w:type="dxa"/>
            <w:tcBorders>
              <w:top w:val="single" w:sz="4" w:space="0" w:color="auto"/>
              <w:bottom w:val="single" w:sz="4" w:space="0" w:color="auto"/>
            </w:tcBorders>
          </w:tcPr>
          <w:p w:rsidR="005451AA" w:rsidRPr="00877FF9" w:rsidRDefault="005451AA" w:rsidP="00424546">
            <w:pPr>
              <w:pStyle w:val="ListParagraph"/>
              <w:ind w:left="0"/>
              <w:rPr>
                <w:rFonts w:cs="Times New Roman"/>
                <w:color w:val="000000" w:themeColor="text1"/>
                <w:sz w:val="24"/>
                <w:szCs w:val="24"/>
              </w:rPr>
            </w:pPr>
            <w:r w:rsidRPr="00877FF9">
              <w:rPr>
                <w:rFonts w:cs="Times New Roman"/>
                <w:color w:val="000000" w:themeColor="text1"/>
                <w:sz w:val="24"/>
                <w:szCs w:val="24"/>
              </w:rPr>
              <w:t>18,24, 25, 36, 239, 241</w:t>
            </w:r>
          </w:p>
        </w:tc>
      </w:tr>
      <w:tr w:rsidR="005451AA" w:rsidRPr="00877FF9" w:rsidTr="00424546">
        <w:trPr>
          <w:trHeight w:val="135"/>
        </w:trPr>
        <w:tc>
          <w:tcPr>
            <w:tcW w:w="567" w:type="dxa"/>
            <w:vMerge/>
          </w:tcPr>
          <w:p w:rsidR="005451AA" w:rsidRPr="00877FF9" w:rsidRDefault="005451AA" w:rsidP="00424546">
            <w:pPr>
              <w:pStyle w:val="ListParagraph"/>
              <w:ind w:left="0"/>
              <w:jc w:val="both"/>
              <w:rPr>
                <w:rFonts w:cs="Times New Roman"/>
                <w:color w:val="000000" w:themeColor="text1"/>
                <w:sz w:val="24"/>
                <w:szCs w:val="24"/>
              </w:rPr>
            </w:pPr>
          </w:p>
        </w:tc>
        <w:tc>
          <w:tcPr>
            <w:tcW w:w="2511" w:type="dxa"/>
            <w:vMerge/>
          </w:tcPr>
          <w:p w:rsidR="005451AA" w:rsidRPr="00877FF9" w:rsidRDefault="005451AA" w:rsidP="00424546">
            <w:pPr>
              <w:pStyle w:val="ListParagraph"/>
              <w:ind w:left="0"/>
              <w:jc w:val="both"/>
              <w:rPr>
                <w:rFonts w:cs="Times New Roman"/>
                <w:color w:val="000000" w:themeColor="text1"/>
                <w:sz w:val="24"/>
                <w:szCs w:val="24"/>
              </w:rPr>
            </w:pPr>
          </w:p>
        </w:tc>
        <w:tc>
          <w:tcPr>
            <w:tcW w:w="2711" w:type="dxa"/>
            <w:tcBorders>
              <w:top w:val="single" w:sz="4" w:space="0" w:color="auto"/>
              <w:bottom w:val="single" w:sz="4" w:space="0" w:color="000000" w:themeColor="text1"/>
            </w:tcBorders>
          </w:tcPr>
          <w:p w:rsidR="005451AA" w:rsidRPr="00877FF9" w:rsidRDefault="005451AA" w:rsidP="008B59BF">
            <w:pPr>
              <w:pStyle w:val="ListParagraph"/>
              <w:numPr>
                <w:ilvl w:val="0"/>
                <w:numId w:val="7"/>
              </w:numPr>
              <w:ind w:left="162" w:hanging="270"/>
              <w:rPr>
                <w:rFonts w:cs="Times New Roman"/>
                <w:color w:val="000000" w:themeColor="text1"/>
                <w:sz w:val="24"/>
                <w:szCs w:val="24"/>
              </w:rPr>
            </w:pPr>
            <w:r w:rsidRPr="00877FF9">
              <w:rPr>
                <w:rFonts w:cs="Times New Roman"/>
                <w:color w:val="000000" w:themeColor="text1"/>
                <w:sz w:val="24"/>
                <w:szCs w:val="24"/>
              </w:rPr>
              <w:t>Masalah sosial</w:t>
            </w:r>
          </w:p>
        </w:tc>
        <w:tc>
          <w:tcPr>
            <w:tcW w:w="2256" w:type="dxa"/>
            <w:tcBorders>
              <w:top w:val="single" w:sz="4" w:space="0" w:color="auto"/>
            </w:tcBorders>
          </w:tcPr>
          <w:p w:rsidR="005451AA" w:rsidRPr="00877FF9" w:rsidRDefault="005451AA" w:rsidP="00424546">
            <w:pPr>
              <w:pStyle w:val="ListParagraph"/>
              <w:ind w:left="0"/>
              <w:rPr>
                <w:rFonts w:cs="Times New Roman"/>
                <w:color w:val="000000" w:themeColor="text1"/>
                <w:sz w:val="24"/>
                <w:szCs w:val="24"/>
              </w:rPr>
            </w:pPr>
            <w:r w:rsidRPr="00877FF9">
              <w:rPr>
                <w:rFonts w:cs="Times New Roman"/>
                <w:color w:val="000000" w:themeColor="text1"/>
                <w:sz w:val="24"/>
                <w:szCs w:val="24"/>
              </w:rPr>
              <w:t>55, 89, 214</w:t>
            </w:r>
          </w:p>
        </w:tc>
      </w:tr>
      <w:tr w:rsidR="005451AA" w:rsidRPr="00877FF9" w:rsidTr="00424546">
        <w:trPr>
          <w:trHeight w:val="584"/>
        </w:trPr>
        <w:tc>
          <w:tcPr>
            <w:tcW w:w="567" w:type="dxa"/>
            <w:vMerge w:val="restart"/>
          </w:tcPr>
          <w:p w:rsidR="005451AA" w:rsidRPr="00877FF9" w:rsidRDefault="005451AA"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lastRenderedPageBreak/>
              <w:t>2.</w:t>
            </w:r>
          </w:p>
        </w:tc>
        <w:tc>
          <w:tcPr>
            <w:tcW w:w="2511" w:type="dxa"/>
            <w:vMerge w:val="restart"/>
          </w:tcPr>
          <w:p w:rsidR="005451AA" w:rsidRPr="00877FF9" w:rsidRDefault="005451AA"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Tokoh</w:t>
            </w:r>
          </w:p>
        </w:tc>
        <w:tc>
          <w:tcPr>
            <w:tcW w:w="2711" w:type="dxa"/>
            <w:tcBorders>
              <w:bottom w:val="single" w:sz="4" w:space="0" w:color="auto"/>
            </w:tcBorders>
          </w:tcPr>
          <w:p w:rsidR="005451AA" w:rsidRPr="00877FF9" w:rsidRDefault="005451AA" w:rsidP="008B59BF">
            <w:pPr>
              <w:pStyle w:val="ListParagraph"/>
              <w:numPr>
                <w:ilvl w:val="0"/>
                <w:numId w:val="8"/>
              </w:numPr>
              <w:ind w:left="162" w:hanging="270"/>
              <w:rPr>
                <w:rFonts w:cs="Times New Roman"/>
                <w:color w:val="000000" w:themeColor="text1"/>
                <w:sz w:val="24"/>
                <w:szCs w:val="24"/>
              </w:rPr>
            </w:pPr>
            <w:r w:rsidRPr="00877FF9">
              <w:rPr>
                <w:rFonts w:cs="Times New Roman"/>
                <w:color w:val="000000" w:themeColor="text1"/>
                <w:sz w:val="24"/>
                <w:szCs w:val="24"/>
              </w:rPr>
              <w:t>Tokoh utama, yaitu Hanif</w:t>
            </w:r>
          </w:p>
        </w:tc>
        <w:tc>
          <w:tcPr>
            <w:tcW w:w="2256" w:type="dxa"/>
            <w:tcBorders>
              <w:bottom w:val="single" w:sz="4" w:space="0" w:color="auto"/>
            </w:tcBorders>
          </w:tcPr>
          <w:p w:rsidR="005451AA" w:rsidRPr="00877FF9" w:rsidRDefault="005451AA" w:rsidP="00424546">
            <w:pPr>
              <w:pStyle w:val="ListParagraph"/>
              <w:ind w:left="0"/>
              <w:rPr>
                <w:rFonts w:cs="Times New Roman"/>
                <w:color w:val="000000" w:themeColor="text1"/>
                <w:sz w:val="24"/>
                <w:szCs w:val="24"/>
              </w:rPr>
            </w:pPr>
            <w:r w:rsidRPr="00877FF9">
              <w:rPr>
                <w:rFonts w:cs="Times New Roman"/>
                <w:color w:val="000000" w:themeColor="text1"/>
                <w:sz w:val="24"/>
                <w:szCs w:val="24"/>
              </w:rPr>
              <w:t>22, 23, 40, 78.</w:t>
            </w:r>
          </w:p>
          <w:p w:rsidR="005451AA" w:rsidRPr="00877FF9" w:rsidRDefault="005451AA" w:rsidP="00424546">
            <w:pPr>
              <w:pStyle w:val="ListParagraph"/>
              <w:ind w:left="0"/>
              <w:rPr>
                <w:rFonts w:cs="Times New Roman"/>
                <w:color w:val="000000" w:themeColor="text1"/>
                <w:sz w:val="24"/>
                <w:szCs w:val="24"/>
              </w:rPr>
            </w:pPr>
          </w:p>
        </w:tc>
      </w:tr>
      <w:tr w:rsidR="005451AA" w:rsidRPr="00877FF9" w:rsidTr="00424546">
        <w:trPr>
          <w:trHeight w:val="1380"/>
        </w:trPr>
        <w:tc>
          <w:tcPr>
            <w:tcW w:w="567" w:type="dxa"/>
            <w:vMerge/>
          </w:tcPr>
          <w:p w:rsidR="005451AA" w:rsidRPr="00877FF9" w:rsidRDefault="005451AA" w:rsidP="00424546">
            <w:pPr>
              <w:pStyle w:val="ListParagraph"/>
              <w:ind w:left="0"/>
              <w:jc w:val="both"/>
              <w:rPr>
                <w:rFonts w:cs="Times New Roman"/>
                <w:color w:val="000000" w:themeColor="text1"/>
                <w:sz w:val="24"/>
                <w:szCs w:val="24"/>
              </w:rPr>
            </w:pPr>
          </w:p>
        </w:tc>
        <w:tc>
          <w:tcPr>
            <w:tcW w:w="2511" w:type="dxa"/>
            <w:vMerge/>
          </w:tcPr>
          <w:p w:rsidR="005451AA" w:rsidRPr="00877FF9" w:rsidRDefault="005451AA" w:rsidP="00424546">
            <w:pPr>
              <w:pStyle w:val="ListParagraph"/>
              <w:ind w:left="0"/>
              <w:jc w:val="both"/>
              <w:rPr>
                <w:rFonts w:cs="Times New Roman"/>
                <w:color w:val="000000" w:themeColor="text1"/>
                <w:sz w:val="24"/>
                <w:szCs w:val="24"/>
              </w:rPr>
            </w:pPr>
          </w:p>
        </w:tc>
        <w:tc>
          <w:tcPr>
            <w:tcW w:w="2711" w:type="dxa"/>
            <w:tcBorders>
              <w:top w:val="single" w:sz="4" w:space="0" w:color="auto"/>
            </w:tcBorders>
          </w:tcPr>
          <w:p w:rsidR="005451AA" w:rsidRPr="00877FF9" w:rsidRDefault="005451AA" w:rsidP="008B59BF">
            <w:pPr>
              <w:pStyle w:val="ListParagraph"/>
              <w:numPr>
                <w:ilvl w:val="0"/>
                <w:numId w:val="8"/>
              </w:numPr>
              <w:ind w:left="162" w:hanging="270"/>
              <w:rPr>
                <w:rFonts w:cs="Times New Roman"/>
                <w:color w:val="000000" w:themeColor="text1"/>
                <w:sz w:val="24"/>
                <w:szCs w:val="24"/>
              </w:rPr>
            </w:pPr>
            <w:r w:rsidRPr="00877FF9">
              <w:rPr>
                <w:rFonts w:cs="Times New Roman"/>
                <w:color w:val="000000" w:themeColor="text1"/>
                <w:sz w:val="24"/>
                <w:szCs w:val="24"/>
              </w:rPr>
              <w:t>Tokoh tambahan, yaitu Pak Aziz, Bu Maisa, Minan, Nayla, Sayla, Tomy,Mbak Nadia, Pak Rudi, dan Arie</w:t>
            </w:r>
          </w:p>
        </w:tc>
        <w:tc>
          <w:tcPr>
            <w:tcW w:w="2256" w:type="dxa"/>
            <w:tcBorders>
              <w:top w:val="single" w:sz="4" w:space="0" w:color="auto"/>
            </w:tcBorders>
          </w:tcPr>
          <w:p w:rsidR="005451AA" w:rsidRPr="00877FF9" w:rsidRDefault="005451AA" w:rsidP="00424546">
            <w:pPr>
              <w:pStyle w:val="ListParagraph"/>
              <w:ind w:left="0"/>
              <w:rPr>
                <w:rFonts w:cs="Times New Roman"/>
                <w:color w:val="000000" w:themeColor="text1"/>
                <w:sz w:val="24"/>
                <w:szCs w:val="24"/>
              </w:rPr>
            </w:pPr>
            <w:r w:rsidRPr="00877FF9">
              <w:rPr>
                <w:rFonts w:cs="Times New Roman"/>
                <w:color w:val="000000" w:themeColor="text1"/>
                <w:sz w:val="24"/>
                <w:szCs w:val="24"/>
              </w:rPr>
              <w:t>16, 17, 21, 56, 66, 67, 90, 117, 124, 167-168, 200, 214</w:t>
            </w:r>
          </w:p>
        </w:tc>
      </w:tr>
      <w:tr w:rsidR="005451AA" w:rsidRPr="00877FF9" w:rsidTr="00424546">
        <w:trPr>
          <w:trHeight w:val="390"/>
        </w:trPr>
        <w:tc>
          <w:tcPr>
            <w:tcW w:w="567" w:type="dxa"/>
            <w:vMerge w:val="restart"/>
          </w:tcPr>
          <w:p w:rsidR="005451AA" w:rsidRPr="00877FF9" w:rsidRDefault="005451AA"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3.</w:t>
            </w:r>
          </w:p>
        </w:tc>
        <w:tc>
          <w:tcPr>
            <w:tcW w:w="2511" w:type="dxa"/>
            <w:vMerge w:val="restart"/>
          </w:tcPr>
          <w:p w:rsidR="005451AA" w:rsidRPr="00877FF9" w:rsidRDefault="005451AA"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Alur</w:t>
            </w:r>
          </w:p>
        </w:tc>
        <w:tc>
          <w:tcPr>
            <w:tcW w:w="2711" w:type="dxa"/>
            <w:tcBorders>
              <w:bottom w:val="single" w:sz="4" w:space="0" w:color="auto"/>
            </w:tcBorders>
          </w:tcPr>
          <w:p w:rsidR="005451AA" w:rsidRPr="00877FF9" w:rsidRDefault="005451AA" w:rsidP="008B59BF">
            <w:pPr>
              <w:pStyle w:val="ListParagraph"/>
              <w:numPr>
                <w:ilvl w:val="0"/>
                <w:numId w:val="9"/>
              </w:numPr>
              <w:ind w:left="201" w:hanging="270"/>
              <w:rPr>
                <w:rFonts w:cs="Times New Roman"/>
                <w:color w:val="000000" w:themeColor="text1"/>
                <w:sz w:val="24"/>
                <w:szCs w:val="24"/>
              </w:rPr>
            </w:pPr>
            <w:r w:rsidRPr="00877FF9">
              <w:rPr>
                <w:rFonts w:cs="Times New Roman"/>
                <w:color w:val="000000" w:themeColor="text1"/>
                <w:sz w:val="24"/>
                <w:szCs w:val="24"/>
              </w:rPr>
              <w:t>Tahap penyituasian</w:t>
            </w:r>
          </w:p>
        </w:tc>
        <w:tc>
          <w:tcPr>
            <w:tcW w:w="2256" w:type="dxa"/>
            <w:tcBorders>
              <w:bottom w:val="single" w:sz="4" w:space="0" w:color="auto"/>
            </w:tcBorders>
          </w:tcPr>
          <w:p w:rsidR="005451AA" w:rsidRPr="00877FF9" w:rsidRDefault="005451AA" w:rsidP="00424546">
            <w:pPr>
              <w:pStyle w:val="ListParagraph"/>
              <w:ind w:left="0"/>
              <w:rPr>
                <w:rFonts w:cs="Times New Roman"/>
                <w:color w:val="000000" w:themeColor="text1"/>
                <w:sz w:val="24"/>
                <w:szCs w:val="24"/>
              </w:rPr>
            </w:pPr>
            <w:r w:rsidRPr="00877FF9">
              <w:rPr>
                <w:rFonts w:cs="Times New Roman"/>
                <w:color w:val="000000" w:themeColor="text1"/>
                <w:sz w:val="24"/>
                <w:szCs w:val="24"/>
              </w:rPr>
              <w:t>11, 14, 17, 21, 27, 28, 45</w:t>
            </w:r>
          </w:p>
        </w:tc>
      </w:tr>
      <w:tr w:rsidR="005451AA" w:rsidRPr="00877FF9" w:rsidTr="00424546">
        <w:trPr>
          <w:trHeight w:val="571"/>
        </w:trPr>
        <w:tc>
          <w:tcPr>
            <w:tcW w:w="567" w:type="dxa"/>
            <w:vMerge/>
          </w:tcPr>
          <w:p w:rsidR="005451AA" w:rsidRPr="00877FF9" w:rsidRDefault="005451AA" w:rsidP="00424546">
            <w:pPr>
              <w:pStyle w:val="ListParagraph"/>
              <w:ind w:left="0"/>
              <w:jc w:val="both"/>
              <w:rPr>
                <w:rFonts w:cs="Times New Roman"/>
                <w:color w:val="000000" w:themeColor="text1"/>
                <w:sz w:val="24"/>
                <w:szCs w:val="24"/>
              </w:rPr>
            </w:pPr>
          </w:p>
        </w:tc>
        <w:tc>
          <w:tcPr>
            <w:tcW w:w="2511" w:type="dxa"/>
            <w:vMerge/>
          </w:tcPr>
          <w:p w:rsidR="005451AA" w:rsidRPr="00877FF9" w:rsidRDefault="005451AA" w:rsidP="00424546">
            <w:pPr>
              <w:pStyle w:val="ListParagraph"/>
              <w:ind w:left="0"/>
              <w:jc w:val="both"/>
              <w:rPr>
                <w:rFonts w:cs="Times New Roman"/>
                <w:noProof/>
                <w:color w:val="000000" w:themeColor="text1"/>
                <w:sz w:val="24"/>
                <w:szCs w:val="24"/>
              </w:rPr>
            </w:pPr>
          </w:p>
        </w:tc>
        <w:tc>
          <w:tcPr>
            <w:tcW w:w="2711" w:type="dxa"/>
            <w:tcBorders>
              <w:top w:val="single" w:sz="4" w:space="0" w:color="auto"/>
              <w:bottom w:val="single" w:sz="4" w:space="0" w:color="auto"/>
            </w:tcBorders>
          </w:tcPr>
          <w:p w:rsidR="005451AA" w:rsidRPr="00877FF9" w:rsidRDefault="005451AA" w:rsidP="008B59BF">
            <w:pPr>
              <w:pStyle w:val="ListParagraph"/>
              <w:numPr>
                <w:ilvl w:val="0"/>
                <w:numId w:val="9"/>
              </w:numPr>
              <w:ind w:left="201" w:hanging="270"/>
              <w:rPr>
                <w:rFonts w:cs="Times New Roman"/>
                <w:color w:val="000000" w:themeColor="text1"/>
                <w:sz w:val="24"/>
                <w:szCs w:val="24"/>
              </w:rPr>
            </w:pPr>
            <w:r w:rsidRPr="00877FF9">
              <w:rPr>
                <w:rFonts w:cs="Times New Roman"/>
                <w:color w:val="000000" w:themeColor="text1"/>
                <w:sz w:val="24"/>
                <w:szCs w:val="24"/>
              </w:rPr>
              <w:t>Tahap pemunculan konflik</w:t>
            </w:r>
          </w:p>
        </w:tc>
        <w:tc>
          <w:tcPr>
            <w:tcW w:w="2256" w:type="dxa"/>
            <w:tcBorders>
              <w:top w:val="single" w:sz="4" w:space="0" w:color="auto"/>
              <w:bottom w:val="single" w:sz="4" w:space="0" w:color="auto"/>
            </w:tcBorders>
          </w:tcPr>
          <w:p w:rsidR="005451AA" w:rsidRPr="00877FF9" w:rsidRDefault="005451AA" w:rsidP="00424546">
            <w:pPr>
              <w:pStyle w:val="ListParagraph"/>
              <w:ind w:left="0"/>
              <w:rPr>
                <w:rFonts w:cs="Times New Roman"/>
                <w:color w:val="000000" w:themeColor="text1"/>
                <w:sz w:val="24"/>
                <w:szCs w:val="24"/>
              </w:rPr>
            </w:pPr>
            <w:r w:rsidRPr="00877FF9">
              <w:rPr>
                <w:rFonts w:cs="Times New Roman"/>
                <w:color w:val="000000" w:themeColor="text1"/>
                <w:sz w:val="24"/>
                <w:szCs w:val="24"/>
              </w:rPr>
              <w:t xml:space="preserve"> 50, 57, 58</w:t>
            </w:r>
          </w:p>
        </w:tc>
      </w:tr>
      <w:tr w:rsidR="005451AA" w:rsidRPr="00877FF9" w:rsidTr="00424546">
        <w:trPr>
          <w:trHeight w:val="551"/>
        </w:trPr>
        <w:tc>
          <w:tcPr>
            <w:tcW w:w="567" w:type="dxa"/>
            <w:vMerge/>
          </w:tcPr>
          <w:p w:rsidR="005451AA" w:rsidRPr="00877FF9" w:rsidRDefault="005451AA" w:rsidP="00424546">
            <w:pPr>
              <w:pStyle w:val="ListParagraph"/>
              <w:ind w:left="0"/>
              <w:jc w:val="both"/>
              <w:rPr>
                <w:rFonts w:cs="Times New Roman"/>
                <w:color w:val="000000" w:themeColor="text1"/>
                <w:sz w:val="24"/>
                <w:szCs w:val="24"/>
              </w:rPr>
            </w:pPr>
          </w:p>
        </w:tc>
        <w:tc>
          <w:tcPr>
            <w:tcW w:w="2511" w:type="dxa"/>
            <w:vMerge/>
          </w:tcPr>
          <w:p w:rsidR="005451AA" w:rsidRPr="00877FF9" w:rsidRDefault="005451AA" w:rsidP="00424546">
            <w:pPr>
              <w:pStyle w:val="ListParagraph"/>
              <w:ind w:left="0"/>
              <w:jc w:val="both"/>
              <w:rPr>
                <w:rFonts w:cs="Times New Roman"/>
                <w:noProof/>
                <w:color w:val="000000" w:themeColor="text1"/>
                <w:sz w:val="24"/>
                <w:szCs w:val="24"/>
              </w:rPr>
            </w:pPr>
          </w:p>
        </w:tc>
        <w:tc>
          <w:tcPr>
            <w:tcW w:w="2711" w:type="dxa"/>
            <w:tcBorders>
              <w:top w:val="single" w:sz="4" w:space="0" w:color="auto"/>
              <w:bottom w:val="single" w:sz="4" w:space="0" w:color="auto"/>
            </w:tcBorders>
          </w:tcPr>
          <w:p w:rsidR="005451AA" w:rsidRPr="00877FF9" w:rsidRDefault="005451AA" w:rsidP="008B59BF">
            <w:pPr>
              <w:pStyle w:val="ListParagraph"/>
              <w:numPr>
                <w:ilvl w:val="0"/>
                <w:numId w:val="9"/>
              </w:numPr>
              <w:ind w:left="201" w:hanging="270"/>
              <w:rPr>
                <w:rFonts w:cs="Times New Roman"/>
                <w:color w:val="000000" w:themeColor="text1"/>
                <w:sz w:val="24"/>
                <w:szCs w:val="24"/>
              </w:rPr>
            </w:pPr>
            <w:r w:rsidRPr="00877FF9">
              <w:rPr>
                <w:rFonts w:cs="Times New Roman"/>
                <w:color w:val="000000" w:themeColor="text1"/>
                <w:sz w:val="24"/>
                <w:szCs w:val="24"/>
              </w:rPr>
              <w:t>Tahap peningkatan konflik</w:t>
            </w:r>
          </w:p>
        </w:tc>
        <w:tc>
          <w:tcPr>
            <w:tcW w:w="2256" w:type="dxa"/>
            <w:tcBorders>
              <w:top w:val="single" w:sz="4" w:space="0" w:color="auto"/>
              <w:bottom w:val="single" w:sz="4" w:space="0" w:color="auto"/>
            </w:tcBorders>
          </w:tcPr>
          <w:p w:rsidR="005451AA" w:rsidRPr="00877FF9" w:rsidRDefault="005451AA" w:rsidP="00424546">
            <w:pPr>
              <w:pStyle w:val="ListParagraph"/>
              <w:ind w:left="0"/>
              <w:rPr>
                <w:rFonts w:cs="Times New Roman"/>
                <w:color w:val="000000" w:themeColor="text1"/>
                <w:sz w:val="24"/>
                <w:szCs w:val="24"/>
              </w:rPr>
            </w:pPr>
            <w:r w:rsidRPr="00877FF9">
              <w:rPr>
                <w:rFonts w:cs="Times New Roman"/>
                <w:color w:val="000000" w:themeColor="text1"/>
                <w:sz w:val="24"/>
                <w:szCs w:val="24"/>
              </w:rPr>
              <w:t>125, 129, 132-133</w:t>
            </w:r>
          </w:p>
        </w:tc>
      </w:tr>
      <w:tr w:rsidR="005451AA" w:rsidRPr="00877FF9" w:rsidTr="00424546">
        <w:trPr>
          <w:trHeight w:val="262"/>
        </w:trPr>
        <w:tc>
          <w:tcPr>
            <w:tcW w:w="567" w:type="dxa"/>
            <w:vMerge/>
          </w:tcPr>
          <w:p w:rsidR="005451AA" w:rsidRPr="00877FF9" w:rsidRDefault="005451AA" w:rsidP="00424546">
            <w:pPr>
              <w:pStyle w:val="ListParagraph"/>
              <w:ind w:left="0"/>
              <w:jc w:val="both"/>
              <w:rPr>
                <w:rFonts w:cs="Times New Roman"/>
                <w:color w:val="000000" w:themeColor="text1"/>
                <w:sz w:val="24"/>
                <w:szCs w:val="24"/>
              </w:rPr>
            </w:pPr>
          </w:p>
        </w:tc>
        <w:tc>
          <w:tcPr>
            <w:tcW w:w="2511" w:type="dxa"/>
            <w:vMerge/>
          </w:tcPr>
          <w:p w:rsidR="005451AA" w:rsidRPr="00877FF9" w:rsidRDefault="005451AA" w:rsidP="00424546">
            <w:pPr>
              <w:pStyle w:val="ListParagraph"/>
              <w:ind w:left="0"/>
              <w:jc w:val="both"/>
              <w:rPr>
                <w:rFonts w:cs="Times New Roman"/>
                <w:noProof/>
                <w:color w:val="000000" w:themeColor="text1"/>
                <w:sz w:val="24"/>
                <w:szCs w:val="24"/>
              </w:rPr>
            </w:pPr>
          </w:p>
        </w:tc>
        <w:tc>
          <w:tcPr>
            <w:tcW w:w="2711" w:type="dxa"/>
            <w:tcBorders>
              <w:top w:val="single" w:sz="4" w:space="0" w:color="auto"/>
              <w:bottom w:val="single" w:sz="4" w:space="0" w:color="auto"/>
            </w:tcBorders>
          </w:tcPr>
          <w:p w:rsidR="005451AA" w:rsidRPr="00877FF9" w:rsidRDefault="005451AA" w:rsidP="008B59BF">
            <w:pPr>
              <w:pStyle w:val="ListParagraph"/>
              <w:numPr>
                <w:ilvl w:val="0"/>
                <w:numId w:val="9"/>
              </w:numPr>
              <w:ind w:left="201" w:hanging="270"/>
              <w:rPr>
                <w:rFonts w:cs="Times New Roman"/>
                <w:color w:val="000000" w:themeColor="text1"/>
                <w:sz w:val="24"/>
                <w:szCs w:val="24"/>
              </w:rPr>
            </w:pPr>
            <w:r w:rsidRPr="00877FF9">
              <w:rPr>
                <w:rFonts w:cs="Times New Roman"/>
                <w:color w:val="000000" w:themeColor="text1"/>
                <w:sz w:val="24"/>
                <w:szCs w:val="24"/>
              </w:rPr>
              <w:t>Tahap klimaks</w:t>
            </w:r>
          </w:p>
        </w:tc>
        <w:tc>
          <w:tcPr>
            <w:tcW w:w="2256" w:type="dxa"/>
            <w:tcBorders>
              <w:top w:val="single" w:sz="4" w:space="0" w:color="auto"/>
              <w:bottom w:val="single" w:sz="4" w:space="0" w:color="auto"/>
            </w:tcBorders>
          </w:tcPr>
          <w:p w:rsidR="005451AA" w:rsidRPr="00877FF9" w:rsidRDefault="005451AA" w:rsidP="00424546">
            <w:pPr>
              <w:pStyle w:val="ListParagraph"/>
              <w:ind w:left="0"/>
              <w:rPr>
                <w:rFonts w:cs="Times New Roman"/>
                <w:color w:val="000000" w:themeColor="text1"/>
                <w:sz w:val="24"/>
                <w:szCs w:val="24"/>
              </w:rPr>
            </w:pPr>
            <w:r w:rsidRPr="00877FF9">
              <w:rPr>
                <w:rFonts w:cs="Times New Roman"/>
                <w:color w:val="000000" w:themeColor="text1"/>
                <w:sz w:val="24"/>
                <w:szCs w:val="24"/>
              </w:rPr>
              <w:t>193, 145, 159, 197</w:t>
            </w:r>
          </w:p>
        </w:tc>
      </w:tr>
      <w:tr w:rsidR="005451AA" w:rsidRPr="00877FF9" w:rsidTr="00815B72">
        <w:trPr>
          <w:trHeight w:val="266"/>
        </w:trPr>
        <w:tc>
          <w:tcPr>
            <w:tcW w:w="567" w:type="dxa"/>
            <w:vMerge/>
            <w:tcBorders>
              <w:bottom w:val="single" w:sz="4" w:space="0" w:color="000000" w:themeColor="text1"/>
            </w:tcBorders>
          </w:tcPr>
          <w:p w:rsidR="005451AA" w:rsidRPr="00877FF9" w:rsidRDefault="005451AA" w:rsidP="00424546">
            <w:pPr>
              <w:pStyle w:val="ListParagraph"/>
              <w:ind w:left="0"/>
              <w:jc w:val="both"/>
              <w:rPr>
                <w:rFonts w:cs="Times New Roman"/>
                <w:color w:val="000000" w:themeColor="text1"/>
                <w:sz w:val="24"/>
                <w:szCs w:val="24"/>
              </w:rPr>
            </w:pPr>
          </w:p>
        </w:tc>
        <w:tc>
          <w:tcPr>
            <w:tcW w:w="2511" w:type="dxa"/>
            <w:vMerge/>
            <w:tcBorders>
              <w:bottom w:val="single" w:sz="4" w:space="0" w:color="000000" w:themeColor="text1"/>
            </w:tcBorders>
          </w:tcPr>
          <w:p w:rsidR="005451AA" w:rsidRPr="00877FF9" w:rsidRDefault="005451AA" w:rsidP="00424546">
            <w:pPr>
              <w:pStyle w:val="ListParagraph"/>
              <w:ind w:left="0"/>
              <w:jc w:val="both"/>
              <w:rPr>
                <w:rFonts w:cs="Times New Roman"/>
                <w:noProof/>
                <w:color w:val="000000" w:themeColor="text1"/>
                <w:sz w:val="24"/>
                <w:szCs w:val="24"/>
              </w:rPr>
            </w:pPr>
          </w:p>
        </w:tc>
        <w:tc>
          <w:tcPr>
            <w:tcW w:w="2711" w:type="dxa"/>
            <w:tcBorders>
              <w:top w:val="single" w:sz="4" w:space="0" w:color="auto"/>
            </w:tcBorders>
          </w:tcPr>
          <w:p w:rsidR="005451AA" w:rsidRPr="00877FF9" w:rsidRDefault="005451AA" w:rsidP="008B59BF">
            <w:pPr>
              <w:pStyle w:val="ListParagraph"/>
              <w:numPr>
                <w:ilvl w:val="0"/>
                <w:numId w:val="9"/>
              </w:numPr>
              <w:ind w:left="201" w:hanging="270"/>
              <w:rPr>
                <w:rFonts w:cs="Times New Roman"/>
                <w:color w:val="000000" w:themeColor="text1"/>
                <w:sz w:val="24"/>
                <w:szCs w:val="24"/>
              </w:rPr>
            </w:pPr>
            <w:r w:rsidRPr="00877FF9">
              <w:rPr>
                <w:rFonts w:cs="Times New Roman"/>
                <w:color w:val="000000" w:themeColor="text1"/>
                <w:sz w:val="24"/>
                <w:szCs w:val="24"/>
              </w:rPr>
              <w:t>Tahap penyelesaian</w:t>
            </w:r>
          </w:p>
        </w:tc>
        <w:tc>
          <w:tcPr>
            <w:tcW w:w="2256" w:type="dxa"/>
            <w:tcBorders>
              <w:top w:val="single" w:sz="4" w:space="0" w:color="auto"/>
            </w:tcBorders>
          </w:tcPr>
          <w:p w:rsidR="005451AA" w:rsidRPr="00877FF9" w:rsidRDefault="005451AA" w:rsidP="00424546">
            <w:pPr>
              <w:pStyle w:val="ListParagraph"/>
              <w:ind w:left="0"/>
              <w:rPr>
                <w:rFonts w:cs="Times New Roman"/>
                <w:color w:val="000000" w:themeColor="text1"/>
                <w:sz w:val="24"/>
                <w:szCs w:val="24"/>
              </w:rPr>
            </w:pPr>
            <w:r w:rsidRPr="00877FF9">
              <w:rPr>
                <w:rFonts w:cs="Times New Roman"/>
                <w:color w:val="000000" w:themeColor="text1"/>
                <w:sz w:val="24"/>
                <w:szCs w:val="24"/>
              </w:rPr>
              <w:t>270, 314, 315</w:t>
            </w:r>
          </w:p>
        </w:tc>
      </w:tr>
      <w:tr w:rsidR="005451AA" w:rsidRPr="00877FF9" w:rsidTr="00815B72">
        <w:tc>
          <w:tcPr>
            <w:tcW w:w="567" w:type="dxa"/>
            <w:tcBorders>
              <w:bottom w:val="nil"/>
            </w:tcBorders>
          </w:tcPr>
          <w:p w:rsidR="005451AA" w:rsidRPr="00877FF9" w:rsidRDefault="005451AA"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4.</w:t>
            </w:r>
          </w:p>
        </w:tc>
        <w:tc>
          <w:tcPr>
            <w:tcW w:w="2511" w:type="dxa"/>
            <w:tcBorders>
              <w:bottom w:val="nil"/>
            </w:tcBorders>
          </w:tcPr>
          <w:p w:rsidR="005451AA" w:rsidRPr="00877FF9" w:rsidRDefault="005451AA"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Latar</w:t>
            </w:r>
          </w:p>
        </w:tc>
        <w:tc>
          <w:tcPr>
            <w:tcW w:w="2711" w:type="dxa"/>
          </w:tcPr>
          <w:p w:rsidR="005451AA" w:rsidRPr="00877FF9" w:rsidRDefault="005451AA" w:rsidP="008B59BF">
            <w:pPr>
              <w:pStyle w:val="ListParagraph"/>
              <w:numPr>
                <w:ilvl w:val="0"/>
                <w:numId w:val="10"/>
              </w:numPr>
              <w:ind w:left="162" w:hanging="270"/>
              <w:rPr>
                <w:rFonts w:cs="Times New Roman"/>
                <w:color w:val="000000" w:themeColor="text1"/>
                <w:sz w:val="24"/>
                <w:szCs w:val="24"/>
              </w:rPr>
            </w:pPr>
            <w:r w:rsidRPr="00877FF9">
              <w:rPr>
                <w:rFonts w:cs="Times New Roman"/>
                <w:color w:val="000000" w:themeColor="text1"/>
                <w:sz w:val="24"/>
                <w:szCs w:val="24"/>
              </w:rPr>
              <w:t>Latar tempat, yaitu di Masjid Baitul Jannah, SMA Negeri 2 Pontianak, Rumah Sakit, Pondok pesantren Darussalam, Rumah P  ak Aziz</w:t>
            </w:r>
          </w:p>
        </w:tc>
        <w:tc>
          <w:tcPr>
            <w:tcW w:w="2256" w:type="dxa"/>
          </w:tcPr>
          <w:p w:rsidR="005451AA" w:rsidRPr="00877FF9" w:rsidRDefault="005451AA" w:rsidP="00424546">
            <w:pPr>
              <w:jc w:val="both"/>
              <w:rPr>
                <w:rFonts w:cs="Times New Roman"/>
                <w:color w:val="000000" w:themeColor="text1"/>
                <w:sz w:val="24"/>
                <w:szCs w:val="24"/>
              </w:rPr>
            </w:pPr>
            <w:r w:rsidRPr="00877FF9">
              <w:rPr>
                <w:rFonts w:cs="Times New Roman"/>
                <w:color w:val="000000" w:themeColor="text1"/>
                <w:sz w:val="24"/>
                <w:szCs w:val="24"/>
              </w:rPr>
              <w:t>22, 45, 85, 144, 286</w:t>
            </w:r>
          </w:p>
        </w:tc>
      </w:tr>
      <w:tr w:rsidR="005451AA" w:rsidRPr="00877FF9" w:rsidTr="00815B72">
        <w:tc>
          <w:tcPr>
            <w:tcW w:w="567" w:type="dxa"/>
            <w:tcBorders>
              <w:top w:val="nil"/>
              <w:bottom w:val="nil"/>
            </w:tcBorders>
          </w:tcPr>
          <w:p w:rsidR="005451AA" w:rsidRPr="00877FF9" w:rsidRDefault="005451AA" w:rsidP="00424546">
            <w:pPr>
              <w:pStyle w:val="ListParagraph"/>
              <w:ind w:left="0"/>
              <w:jc w:val="both"/>
              <w:rPr>
                <w:rFonts w:cs="Times New Roman"/>
                <w:color w:val="000000" w:themeColor="text1"/>
                <w:sz w:val="24"/>
                <w:szCs w:val="24"/>
              </w:rPr>
            </w:pPr>
          </w:p>
        </w:tc>
        <w:tc>
          <w:tcPr>
            <w:tcW w:w="2511" w:type="dxa"/>
            <w:tcBorders>
              <w:top w:val="nil"/>
              <w:bottom w:val="nil"/>
            </w:tcBorders>
          </w:tcPr>
          <w:p w:rsidR="005451AA" w:rsidRPr="00877FF9" w:rsidRDefault="005451AA" w:rsidP="00424546">
            <w:pPr>
              <w:jc w:val="both"/>
              <w:rPr>
                <w:rFonts w:cs="Times New Roman"/>
                <w:color w:val="000000" w:themeColor="text1"/>
                <w:sz w:val="24"/>
                <w:szCs w:val="24"/>
              </w:rPr>
            </w:pPr>
          </w:p>
        </w:tc>
        <w:tc>
          <w:tcPr>
            <w:tcW w:w="2711" w:type="dxa"/>
          </w:tcPr>
          <w:p w:rsidR="005451AA" w:rsidRPr="00877FF9" w:rsidRDefault="005451AA" w:rsidP="008B59BF">
            <w:pPr>
              <w:pStyle w:val="ListParagraph"/>
              <w:numPr>
                <w:ilvl w:val="0"/>
                <w:numId w:val="10"/>
              </w:numPr>
              <w:ind w:left="162" w:hanging="270"/>
              <w:rPr>
                <w:rFonts w:cs="Times New Roman"/>
                <w:color w:val="000000" w:themeColor="text1"/>
                <w:sz w:val="24"/>
                <w:szCs w:val="24"/>
              </w:rPr>
            </w:pPr>
            <w:r w:rsidRPr="00877FF9">
              <w:rPr>
                <w:rFonts w:cs="Times New Roman"/>
                <w:color w:val="000000" w:themeColor="text1"/>
                <w:sz w:val="24"/>
                <w:szCs w:val="24"/>
              </w:rPr>
              <w:t>Latar waktu, yaitu pagi, siang, sore, dan malam hari</w:t>
            </w:r>
          </w:p>
        </w:tc>
        <w:tc>
          <w:tcPr>
            <w:tcW w:w="2256" w:type="dxa"/>
          </w:tcPr>
          <w:p w:rsidR="005451AA" w:rsidRPr="00877FF9" w:rsidRDefault="005451AA" w:rsidP="00424546">
            <w:pPr>
              <w:pStyle w:val="ListParagraph"/>
              <w:ind w:left="0"/>
              <w:rPr>
                <w:rFonts w:cs="Times New Roman"/>
                <w:color w:val="000000" w:themeColor="text1"/>
                <w:sz w:val="24"/>
                <w:szCs w:val="24"/>
              </w:rPr>
            </w:pPr>
            <w:r w:rsidRPr="00877FF9">
              <w:rPr>
                <w:rFonts w:cs="Times New Roman"/>
                <w:color w:val="000000" w:themeColor="text1"/>
                <w:sz w:val="24"/>
                <w:szCs w:val="24"/>
              </w:rPr>
              <w:t>24-25, 26, 104, 139, 250</w:t>
            </w:r>
          </w:p>
        </w:tc>
      </w:tr>
      <w:tr w:rsidR="005451AA" w:rsidRPr="00877FF9" w:rsidTr="00815B72">
        <w:tc>
          <w:tcPr>
            <w:tcW w:w="567" w:type="dxa"/>
            <w:tcBorders>
              <w:top w:val="nil"/>
            </w:tcBorders>
          </w:tcPr>
          <w:p w:rsidR="005451AA" w:rsidRPr="00877FF9" w:rsidRDefault="005451AA" w:rsidP="00424546">
            <w:pPr>
              <w:pStyle w:val="ListParagraph"/>
              <w:ind w:left="0"/>
              <w:jc w:val="both"/>
              <w:rPr>
                <w:rFonts w:cs="Times New Roman"/>
                <w:color w:val="000000" w:themeColor="text1"/>
                <w:sz w:val="24"/>
                <w:szCs w:val="24"/>
              </w:rPr>
            </w:pPr>
          </w:p>
        </w:tc>
        <w:tc>
          <w:tcPr>
            <w:tcW w:w="2511" w:type="dxa"/>
            <w:tcBorders>
              <w:top w:val="nil"/>
            </w:tcBorders>
          </w:tcPr>
          <w:p w:rsidR="005451AA" w:rsidRPr="00877FF9" w:rsidRDefault="005451AA" w:rsidP="00424546">
            <w:pPr>
              <w:pStyle w:val="ListParagraph"/>
              <w:jc w:val="both"/>
              <w:rPr>
                <w:rFonts w:cs="Times New Roman"/>
                <w:color w:val="000000" w:themeColor="text1"/>
                <w:sz w:val="24"/>
                <w:szCs w:val="24"/>
              </w:rPr>
            </w:pPr>
          </w:p>
        </w:tc>
        <w:tc>
          <w:tcPr>
            <w:tcW w:w="2711" w:type="dxa"/>
          </w:tcPr>
          <w:p w:rsidR="005451AA" w:rsidRPr="00877FF9" w:rsidRDefault="005451AA" w:rsidP="008B59BF">
            <w:pPr>
              <w:pStyle w:val="ListParagraph"/>
              <w:numPr>
                <w:ilvl w:val="0"/>
                <w:numId w:val="10"/>
              </w:numPr>
              <w:ind w:left="162" w:hanging="270"/>
              <w:rPr>
                <w:rFonts w:cs="Times New Roman"/>
                <w:color w:val="000000" w:themeColor="text1"/>
                <w:sz w:val="24"/>
                <w:szCs w:val="24"/>
              </w:rPr>
            </w:pPr>
            <w:r w:rsidRPr="00877FF9">
              <w:rPr>
                <w:rFonts w:cs="Times New Roman"/>
                <w:color w:val="000000" w:themeColor="text1"/>
                <w:sz w:val="24"/>
                <w:szCs w:val="24"/>
              </w:rPr>
              <w:t>Latar sosial, yaitu berasal dari keluarga sederhana</w:t>
            </w:r>
          </w:p>
        </w:tc>
        <w:tc>
          <w:tcPr>
            <w:tcW w:w="2256" w:type="dxa"/>
          </w:tcPr>
          <w:p w:rsidR="005451AA" w:rsidRPr="00877FF9" w:rsidRDefault="005451AA" w:rsidP="00424546">
            <w:pPr>
              <w:pStyle w:val="ListParagraph"/>
              <w:ind w:left="0"/>
              <w:rPr>
                <w:rFonts w:cs="Times New Roman"/>
                <w:color w:val="000000" w:themeColor="text1"/>
                <w:sz w:val="24"/>
                <w:szCs w:val="24"/>
              </w:rPr>
            </w:pPr>
            <w:r w:rsidRPr="00877FF9">
              <w:rPr>
                <w:rFonts w:cs="Times New Roman"/>
                <w:color w:val="000000" w:themeColor="text1"/>
                <w:sz w:val="24"/>
                <w:szCs w:val="24"/>
              </w:rPr>
              <w:t>18, 19-20, 89</w:t>
            </w:r>
          </w:p>
        </w:tc>
      </w:tr>
      <w:tr w:rsidR="005451AA" w:rsidRPr="00877FF9" w:rsidTr="00877FF9">
        <w:tc>
          <w:tcPr>
            <w:tcW w:w="567" w:type="dxa"/>
            <w:tcBorders>
              <w:bottom w:val="single" w:sz="4" w:space="0" w:color="auto"/>
            </w:tcBorders>
          </w:tcPr>
          <w:p w:rsidR="005451AA" w:rsidRPr="00877FF9" w:rsidRDefault="005451AA"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5.</w:t>
            </w:r>
          </w:p>
        </w:tc>
        <w:tc>
          <w:tcPr>
            <w:tcW w:w="2511" w:type="dxa"/>
            <w:tcBorders>
              <w:bottom w:val="single" w:sz="4" w:space="0" w:color="auto"/>
            </w:tcBorders>
          </w:tcPr>
          <w:p w:rsidR="005451AA" w:rsidRPr="00877FF9" w:rsidRDefault="005451AA"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Sudut pandang</w:t>
            </w:r>
          </w:p>
        </w:tc>
        <w:tc>
          <w:tcPr>
            <w:tcW w:w="2711" w:type="dxa"/>
          </w:tcPr>
          <w:p w:rsidR="005451AA" w:rsidRPr="00877FF9" w:rsidRDefault="005451AA" w:rsidP="008B59BF">
            <w:pPr>
              <w:pStyle w:val="ListParagraph"/>
              <w:numPr>
                <w:ilvl w:val="0"/>
                <w:numId w:val="12"/>
              </w:numPr>
              <w:ind w:left="171" w:hanging="284"/>
              <w:rPr>
                <w:rFonts w:cs="Times New Roman"/>
                <w:color w:val="000000" w:themeColor="text1"/>
                <w:sz w:val="24"/>
                <w:szCs w:val="24"/>
              </w:rPr>
            </w:pPr>
            <w:r w:rsidRPr="00877FF9">
              <w:rPr>
                <w:rFonts w:cs="Times New Roman"/>
                <w:color w:val="000000" w:themeColor="text1"/>
                <w:sz w:val="24"/>
                <w:szCs w:val="24"/>
              </w:rPr>
              <w:t>Orang ketiga serba tahu</w:t>
            </w:r>
          </w:p>
        </w:tc>
        <w:tc>
          <w:tcPr>
            <w:tcW w:w="2256" w:type="dxa"/>
          </w:tcPr>
          <w:p w:rsidR="005451AA" w:rsidRPr="00877FF9" w:rsidRDefault="005451AA" w:rsidP="00424546">
            <w:pPr>
              <w:pStyle w:val="ListParagraph"/>
              <w:ind w:left="0"/>
              <w:rPr>
                <w:rFonts w:cs="Times New Roman"/>
                <w:color w:val="000000" w:themeColor="text1"/>
                <w:sz w:val="24"/>
                <w:szCs w:val="24"/>
              </w:rPr>
            </w:pPr>
            <w:r w:rsidRPr="00877FF9">
              <w:rPr>
                <w:rFonts w:cs="Times New Roman"/>
                <w:color w:val="000000" w:themeColor="text1"/>
                <w:sz w:val="24"/>
                <w:szCs w:val="24"/>
              </w:rPr>
              <w:t>140, 141</w:t>
            </w:r>
          </w:p>
        </w:tc>
      </w:tr>
      <w:tr w:rsidR="005451AA" w:rsidRPr="00877FF9" w:rsidTr="00877FF9">
        <w:trPr>
          <w:trHeight w:val="768"/>
        </w:trPr>
        <w:tc>
          <w:tcPr>
            <w:tcW w:w="567" w:type="dxa"/>
            <w:vMerge w:val="restart"/>
            <w:tcBorders>
              <w:top w:val="single" w:sz="4" w:space="0" w:color="auto"/>
            </w:tcBorders>
          </w:tcPr>
          <w:p w:rsidR="005451AA" w:rsidRPr="00877FF9" w:rsidRDefault="005451AA"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6.</w:t>
            </w:r>
          </w:p>
        </w:tc>
        <w:tc>
          <w:tcPr>
            <w:tcW w:w="2511" w:type="dxa"/>
            <w:vMerge w:val="restart"/>
            <w:tcBorders>
              <w:top w:val="single" w:sz="4" w:space="0" w:color="auto"/>
            </w:tcBorders>
          </w:tcPr>
          <w:p w:rsidR="005451AA" w:rsidRPr="00877FF9" w:rsidRDefault="005451AA"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 xml:space="preserve">Amanat </w:t>
            </w:r>
          </w:p>
        </w:tc>
        <w:tc>
          <w:tcPr>
            <w:tcW w:w="2711" w:type="dxa"/>
            <w:tcBorders>
              <w:bottom w:val="single" w:sz="4" w:space="0" w:color="auto"/>
            </w:tcBorders>
          </w:tcPr>
          <w:p w:rsidR="005451AA" w:rsidRPr="00877FF9" w:rsidRDefault="005451AA" w:rsidP="008B59BF">
            <w:pPr>
              <w:pStyle w:val="ListParagraph"/>
              <w:numPr>
                <w:ilvl w:val="0"/>
                <w:numId w:val="11"/>
              </w:numPr>
              <w:ind w:left="162" w:hanging="270"/>
              <w:rPr>
                <w:rFonts w:cs="Times New Roman"/>
                <w:color w:val="000000" w:themeColor="text1"/>
                <w:sz w:val="24"/>
                <w:szCs w:val="24"/>
              </w:rPr>
            </w:pPr>
            <w:r w:rsidRPr="00877FF9">
              <w:rPr>
                <w:rFonts w:cs="Times New Roman"/>
                <w:color w:val="000000" w:themeColor="text1"/>
                <w:sz w:val="24"/>
                <w:szCs w:val="24"/>
              </w:rPr>
              <w:t>Menolong orang yang kesusahan</w:t>
            </w:r>
          </w:p>
        </w:tc>
        <w:tc>
          <w:tcPr>
            <w:tcW w:w="2256" w:type="dxa"/>
            <w:tcBorders>
              <w:bottom w:val="single" w:sz="4" w:space="0" w:color="auto"/>
            </w:tcBorders>
          </w:tcPr>
          <w:p w:rsidR="005451AA" w:rsidRPr="00877FF9" w:rsidRDefault="005451AA" w:rsidP="00424546">
            <w:pPr>
              <w:pStyle w:val="ListParagraph"/>
              <w:ind w:left="0"/>
              <w:rPr>
                <w:rFonts w:cs="Times New Roman"/>
                <w:color w:val="000000" w:themeColor="text1"/>
                <w:sz w:val="24"/>
                <w:szCs w:val="24"/>
              </w:rPr>
            </w:pPr>
            <w:r w:rsidRPr="00877FF9">
              <w:rPr>
                <w:rFonts w:cs="Times New Roman"/>
                <w:color w:val="000000" w:themeColor="text1"/>
                <w:sz w:val="24"/>
                <w:szCs w:val="24"/>
              </w:rPr>
              <w:t>55, 175</w:t>
            </w:r>
          </w:p>
          <w:p w:rsidR="005451AA" w:rsidRPr="00877FF9" w:rsidRDefault="005451AA" w:rsidP="00424546">
            <w:pPr>
              <w:pStyle w:val="ListParagraph"/>
              <w:ind w:left="0"/>
              <w:rPr>
                <w:rFonts w:cs="Times New Roman"/>
                <w:color w:val="000000" w:themeColor="text1"/>
                <w:sz w:val="24"/>
                <w:szCs w:val="24"/>
              </w:rPr>
            </w:pPr>
          </w:p>
          <w:p w:rsidR="005451AA" w:rsidRPr="00877FF9" w:rsidRDefault="005451AA" w:rsidP="00424546">
            <w:pPr>
              <w:pStyle w:val="ListParagraph"/>
              <w:ind w:left="0"/>
              <w:rPr>
                <w:rFonts w:cs="Times New Roman"/>
                <w:color w:val="000000" w:themeColor="text1"/>
                <w:sz w:val="24"/>
                <w:szCs w:val="24"/>
              </w:rPr>
            </w:pPr>
          </w:p>
        </w:tc>
      </w:tr>
      <w:tr w:rsidR="005451AA" w:rsidRPr="00877FF9" w:rsidTr="00877FF9">
        <w:trPr>
          <w:trHeight w:val="781"/>
        </w:trPr>
        <w:tc>
          <w:tcPr>
            <w:tcW w:w="567" w:type="dxa"/>
            <w:vMerge/>
            <w:tcBorders>
              <w:bottom w:val="single" w:sz="4" w:space="0" w:color="auto"/>
            </w:tcBorders>
          </w:tcPr>
          <w:p w:rsidR="005451AA" w:rsidRPr="00877FF9" w:rsidRDefault="005451AA" w:rsidP="00424546">
            <w:pPr>
              <w:pStyle w:val="ListParagraph"/>
              <w:ind w:left="0"/>
              <w:jc w:val="both"/>
              <w:rPr>
                <w:rFonts w:cs="Times New Roman"/>
                <w:color w:val="000000" w:themeColor="text1"/>
                <w:sz w:val="24"/>
                <w:szCs w:val="24"/>
              </w:rPr>
            </w:pPr>
          </w:p>
        </w:tc>
        <w:tc>
          <w:tcPr>
            <w:tcW w:w="2511" w:type="dxa"/>
            <w:vMerge/>
            <w:tcBorders>
              <w:bottom w:val="single" w:sz="4" w:space="0" w:color="auto"/>
            </w:tcBorders>
          </w:tcPr>
          <w:p w:rsidR="005451AA" w:rsidRPr="00877FF9" w:rsidRDefault="005451AA" w:rsidP="00424546">
            <w:pPr>
              <w:pStyle w:val="ListParagraph"/>
              <w:ind w:left="0"/>
              <w:jc w:val="both"/>
              <w:rPr>
                <w:rFonts w:cs="Times New Roman"/>
                <w:noProof/>
                <w:color w:val="000000" w:themeColor="text1"/>
                <w:sz w:val="24"/>
                <w:szCs w:val="24"/>
              </w:rPr>
            </w:pPr>
          </w:p>
        </w:tc>
        <w:tc>
          <w:tcPr>
            <w:tcW w:w="2711" w:type="dxa"/>
            <w:tcBorders>
              <w:top w:val="single" w:sz="4" w:space="0" w:color="auto"/>
              <w:bottom w:val="single" w:sz="4" w:space="0" w:color="auto"/>
            </w:tcBorders>
          </w:tcPr>
          <w:p w:rsidR="005451AA" w:rsidRPr="00877FF9" w:rsidRDefault="005451AA" w:rsidP="008B59BF">
            <w:pPr>
              <w:pStyle w:val="ListParagraph"/>
              <w:numPr>
                <w:ilvl w:val="0"/>
                <w:numId w:val="11"/>
              </w:numPr>
              <w:ind w:left="162" w:hanging="270"/>
              <w:rPr>
                <w:rFonts w:cs="Times New Roman"/>
                <w:noProof/>
                <w:sz w:val="24"/>
                <w:szCs w:val="24"/>
              </w:rPr>
            </w:pPr>
            <w:r w:rsidRPr="00877FF9">
              <w:rPr>
                <w:rFonts w:cs="Times New Roman"/>
                <w:sz w:val="24"/>
                <w:szCs w:val="24"/>
              </w:rPr>
              <w:t>Taat dengan aturan-aturan agama yang dianut</w:t>
            </w:r>
          </w:p>
        </w:tc>
        <w:tc>
          <w:tcPr>
            <w:tcW w:w="2256" w:type="dxa"/>
            <w:tcBorders>
              <w:top w:val="single" w:sz="4" w:space="0" w:color="auto"/>
              <w:bottom w:val="single" w:sz="4" w:space="0" w:color="auto"/>
            </w:tcBorders>
          </w:tcPr>
          <w:p w:rsidR="005451AA" w:rsidRPr="00877FF9" w:rsidRDefault="005451AA" w:rsidP="00424546">
            <w:pPr>
              <w:pStyle w:val="ListParagraph"/>
              <w:ind w:left="0"/>
              <w:rPr>
                <w:rFonts w:cs="Times New Roman"/>
                <w:color w:val="000000" w:themeColor="text1"/>
                <w:sz w:val="24"/>
                <w:szCs w:val="24"/>
              </w:rPr>
            </w:pPr>
            <w:r w:rsidRPr="00877FF9">
              <w:rPr>
                <w:rFonts w:cs="Times New Roman"/>
                <w:color w:val="000000" w:themeColor="text1"/>
                <w:sz w:val="24"/>
                <w:szCs w:val="24"/>
              </w:rPr>
              <w:t>21-22, 36</w:t>
            </w:r>
          </w:p>
          <w:p w:rsidR="005451AA" w:rsidRPr="00877FF9" w:rsidRDefault="005451AA" w:rsidP="00424546">
            <w:pPr>
              <w:pStyle w:val="ListParagraph"/>
              <w:ind w:left="0"/>
              <w:rPr>
                <w:rFonts w:cs="Times New Roman"/>
                <w:color w:val="000000" w:themeColor="text1"/>
                <w:sz w:val="24"/>
                <w:szCs w:val="24"/>
              </w:rPr>
            </w:pPr>
          </w:p>
          <w:p w:rsidR="005451AA" w:rsidRPr="00877FF9" w:rsidRDefault="005451AA" w:rsidP="00424546">
            <w:pPr>
              <w:pStyle w:val="ListParagraph"/>
              <w:ind w:left="0"/>
              <w:rPr>
                <w:rFonts w:cs="Times New Roman"/>
                <w:color w:val="000000" w:themeColor="text1"/>
                <w:sz w:val="24"/>
                <w:szCs w:val="24"/>
              </w:rPr>
            </w:pPr>
          </w:p>
        </w:tc>
      </w:tr>
    </w:tbl>
    <w:p w:rsidR="00FD7399" w:rsidRDefault="00FD7399" w:rsidP="00FD7399">
      <w:pPr>
        <w:pStyle w:val="ListParagraph"/>
        <w:ind w:left="0" w:right="6"/>
        <w:jc w:val="both"/>
        <w:rPr>
          <w:rFonts w:cs="Calibri"/>
          <w:sz w:val="24"/>
          <w:szCs w:val="24"/>
          <w:lang w:val="en-US"/>
        </w:rPr>
      </w:pPr>
    </w:p>
    <w:p w:rsidR="00877FF9" w:rsidRDefault="00877FF9" w:rsidP="00FD7399">
      <w:pPr>
        <w:pStyle w:val="ListParagraph"/>
        <w:ind w:left="0" w:right="6"/>
        <w:jc w:val="both"/>
        <w:rPr>
          <w:rFonts w:cs="Calibri"/>
          <w:sz w:val="24"/>
          <w:szCs w:val="24"/>
          <w:lang w:val="en-US"/>
        </w:rPr>
      </w:pPr>
    </w:p>
    <w:p w:rsidR="00877FF9" w:rsidRPr="00877FF9" w:rsidRDefault="00877FF9" w:rsidP="00FD7399">
      <w:pPr>
        <w:pStyle w:val="ListParagraph"/>
        <w:ind w:left="0" w:right="6"/>
        <w:jc w:val="both"/>
        <w:rPr>
          <w:rFonts w:cs="Calibri"/>
          <w:sz w:val="24"/>
          <w:szCs w:val="24"/>
          <w:lang w:val="en-US"/>
        </w:rPr>
      </w:pPr>
    </w:p>
    <w:p w:rsidR="00696D21" w:rsidRDefault="00696D21" w:rsidP="00801021">
      <w:pPr>
        <w:pStyle w:val="ListParagraph"/>
        <w:spacing w:after="0" w:line="240" w:lineRule="auto"/>
        <w:ind w:left="0"/>
        <w:jc w:val="center"/>
        <w:rPr>
          <w:rFonts w:cs="Times New Roman"/>
          <w:color w:val="000000" w:themeColor="text1"/>
          <w:sz w:val="24"/>
          <w:szCs w:val="24"/>
          <w:lang w:val="en-US"/>
        </w:rPr>
      </w:pPr>
    </w:p>
    <w:p w:rsidR="00815B72" w:rsidRDefault="00815B72" w:rsidP="00801021">
      <w:pPr>
        <w:pStyle w:val="ListParagraph"/>
        <w:spacing w:after="0" w:line="240" w:lineRule="auto"/>
        <w:ind w:left="0"/>
        <w:jc w:val="center"/>
        <w:rPr>
          <w:rFonts w:cs="Times New Roman"/>
          <w:color w:val="000000" w:themeColor="text1"/>
          <w:sz w:val="24"/>
          <w:szCs w:val="24"/>
          <w:lang w:val="en-US"/>
        </w:rPr>
      </w:pPr>
    </w:p>
    <w:p w:rsidR="00815B72" w:rsidRDefault="00815B72" w:rsidP="00801021">
      <w:pPr>
        <w:pStyle w:val="ListParagraph"/>
        <w:spacing w:after="0" w:line="240" w:lineRule="auto"/>
        <w:ind w:left="0"/>
        <w:jc w:val="center"/>
        <w:rPr>
          <w:rFonts w:cs="Times New Roman"/>
          <w:color w:val="000000" w:themeColor="text1"/>
          <w:sz w:val="24"/>
          <w:szCs w:val="24"/>
          <w:lang w:val="en-US"/>
        </w:rPr>
      </w:pPr>
    </w:p>
    <w:p w:rsidR="00877FF9" w:rsidRPr="00877FF9" w:rsidRDefault="00877FF9" w:rsidP="00801021">
      <w:pPr>
        <w:pStyle w:val="ListParagraph"/>
        <w:spacing w:after="0" w:line="240" w:lineRule="auto"/>
        <w:ind w:left="0"/>
        <w:jc w:val="center"/>
        <w:rPr>
          <w:rFonts w:cs="Times New Roman"/>
          <w:color w:val="000000" w:themeColor="text1"/>
          <w:sz w:val="24"/>
          <w:szCs w:val="24"/>
          <w:lang w:val="en-US"/>
        </w:rPr>
      </w:pPr>
    </w:p>
    <w:p w:rsidR="00801021" w:rsidRPr="00877FF9" w:rsidRDefault="00801021" w:rsidP="00801021">
      <w:pPr>
        <w:pStyle w:val="ListParagraph"/>
        <w:spacing w:after="0" w:line="240" w:lineRule="auto"/>
        <w:ind w:left="0"/>
        <w:jc w:val="center"/>
        <w:rPr>
          <w:rFonts w:cs="Times New Roman"/>
          <w:color w:val="000000" w:themeColor="text1"/>
          <w:sz w:val="24"/>
          <w:szCs w:val="24"/>
        </w:rPr>
      </w:pPr>
      <w:r w:rsidRPr="00877FF9">
        <w:rPr>
          <w:rFonts w:cs="Times New Roman"/>
          <w:color w:val="000000" w:themeColor="text1"/>
          <w:sz w:val="24"/>
          <w:szCs w:val="24"/>
        </w:rPr>
        <w:lastRenderedPageBreak/>
        <w:t xml:space="preserve">Aspek Sosiologi Sastra </w:t>
      </w:r>
      <w:r w:rsidRPr="00877FF9">
        <w:rPr>
          <w:rFonts w:cs="Times New Roman"/>
          <w:i/>
          <w:color w:val="000000" w:themeColor="text1"/>
          <w:sz w:val="24"/>
          <w:szCs w:val="24"/>
        </w:rPr>
        <w:t xml:space="preserve">Air Mata Nayla </w:t>
      </w:r>
      <w:r w:rsidRPr="00877FF9">
        <w:rPr>
          <w:rFonts w:cs="Times New Roman"/>
          <w:color w:val="000000" w:themeColor="text1"/>
          <w:sz w:val="24"/>
          <w:szCs w:val="24"/>
        </w:rPr>
        <w:t>Karya Muhamad Ardiansha</w:t>
      </w:r>
    </w:p>
    <w:p w:rsidR="00801021" w:rsidRPr="00877FF9" w:rsidRDefault="00801021" w:rsidP="00801021">
      <w:pPr>
        <w:pStyle w:val="ListParagraph"/>
        <w:spacing w:after="0" w:line="240" w:lineRule="auto"/>
        <w:ind w:left="0"/>
        <w:jc w:val="center"/>
        <w:rPr>
          <w:rFonts w:cs="Times New Roman"/>
          <w:color w:val="000000" w:themeColor="text1"/>
          <w:sz w:val="24"/>
          <w:szCs w:val="24"/>
        </w:rPr>
      </w:pPr>
    </w:p>
    <w:tbl>
      <w:tblPr>
        <w:tblStyle w:val="TableGrid"/>
        <w:tblW w:w="0" w:type="auto"/>
        <w:tblInd w:w="113" w:type="dxa"/>
        <w:tblLook w:val="04A0"/>
      </w:tblPr>
      <w:tblGrid>
        <w:gridCol w:w="510"/>
        <w:gridCol w:w="2279"/>
        <w:gridCol w:w="3443"/>
        <w:gridCol w:w="1701"/>
      </w:tblGrid>
      <w:tr w:rsidR="00801021" w:rsidRPr="00877FF9" w:rsidTr="00424546">
        <w:tc>
          <w:tcPr>
            <w:tcW w:w="510" w:type="dxa"/>
          </w:tcPr>
          <w:p w:rsidR="00801021" w:rsidRPr="00877FF9" w:rsidRDefault="00801021" w:rsidP="00424546">
            <w:pPr>
              <w:pStyle w:val="ListParagraph"/>
              <w:ind w:left="0"/>
              <w:jc w:val="center"/>
              <w:rPr>
                <w:rFonts w:cs="Times New Roman"/>
                <w:color w:val="000000" w:themeColor="text1"/>
                <w:sz w:val="24"/>
                <w:szCs w:val="24"/>
              </w:rPr>
            </w:pPr>
            <w:r w:rsidRPr="00877FF9">
              <w:rPr>
                <w:rFonts w:cs="Times New Roman"/>
                <w:color w:val="000000" w:themeColor="text1"/>
                <w:sz w:val="24"/>
                <w:szCs w:val="24"/>
              </w:rPr>
              <w:t>No</w:t>
            </w:r>
          </w:p>
        </w:tc>
        <w:tc>
          <w:tcPr>
            <w:tcW w:w="2279" w:type="dxa"/>
          </w:tcPr>
          <w:p w:rsidR="00801021" w:rsidRPr="00877FF9" w:rsidRDefault="00801021" w:rsidP="00424546">
            <w:pPr>
              <w:pStyle w:val="ListParagraph"/>
              <w:ind w:left="0"/>
              <w:jc w:val="center"/>
              <w:rPr>
                <w:rFonts w:cs="Times New Roman"/>
                <w:color w:val="000000" w:themeColor="text1"/>
                <w:sz w:val="24"/>
                <w:szCs w:val="24"/>
              </w:rPr>
            </w:pPr>
            <w:r w:rsidRPr="00877FF9">
              <w:rPr>
                <w:rFonts w:cs="Times New Roman"/>
                <w:color w:val="000000" w:themeColor="text1"/>
                <w:sz w:val="24"/>
                <w:szCs w:val="24"/>
              </w:rPr>
              <w:t>Aspek-aspek Sosial Karya Sastra</w:t>
            </w:r>
          </w:p>
        </w:tc>
        <w:tc>
          <w:tcPr>
            <w:tcW w:w="3443" w:type="dxa"/>
          </w:tcPr>
          <w:p w:rsidR="00801021" w:rsidRPr="00877FF9" w:rsidRDefault="00801021" w:rsidP="00424546">
            <w:pPr>
              <w:pStyle w:val="ListParagraph"/>
              <w:ind w:left="0"/>
              <w:jc w:val="center"/>
              <w:rPr>
                <w:rFonts w:cs="Times New Roman"/>
                <w:color w:val="000000" w:themeColor="text1"/>
                <w:sz w:val="24"/>
                <w:szCs w:val="24"/>
              </w:rPr>
            </w:pPr>
            <w:r w:rsidRPr="00877FF9">
              <w:rPr>
                <w:rFonts w:cs="Times New Roman"/>
                <w:color w:val="000000" w:themeColor="text1"/>
                <w:sz w:val="24"/>
                <w:szCs w:val="24"/>
              </w:rPr>
              <w:t>Penyajian Data</w:t>
            </w:r>
          </w:p>
        </w:tc>
        <w:tc>
          <w:tcPr>
            <w:tcW w:w="1701" w:type="dxa"/>
          </w:tcPr>
          <w:p w:rsidR="00801021" w:rsidRPr="00877FF9" w:rsidRDefault="00801021" w:rsidP="00424546">
            <w:pPr>
              <w:pStyle w:val="ListParagraph"/>
              <w:ind w:left="0"/>
              <w:jc w:val="center"/>
              <w:rPr>
                <w:rFonts w:cs="Times New Roman"/>
                <w:color w:val="000000" w:themeColor="text1"/>
                <w:sz w:val="24"/>
                <w:szCs w:val="24"/>
              </w:rPr>
            </w:pPr>
            <w:r w:rsidRPr="00877FF9">
              <w:rPr>
                <w:rFonts w:cs="Times New Roman"/>
                <w:color w:val="000000" w:themeColor="text1"/>
                <w:sz w:val="24"/>
                <w:szCs w:val="24"/>
              </w:rPr>
              <w:t>Dalam Halaman</w:t>
            </w:r>
          </w:p>
        </w:tc>
      </w:tr>
      <w:tr w:rsidR="00801021" w:rsidRPr="00877FF9" w:rsidTr="00424546">
        <w:trPr>
          <w:trHeight w:val="555"/>
        </w:trPr>
        <w:tc>
          <w:tcPr>
            <w:tcW w:w="510" w:type="dxa"/>
            <w:vMerge w:val="restart"/>
          </w:tcPr>
          <w:p w:rsidR="00801021" w:rsidRPr="00877FF9" w:rsidRDefault="00801021"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1.</w:t>
            </w:r>
          </w:p>
        </w:tc>
        <w:tc>
          <w:tcPr>
            <w:tcW w:w="2279" w:type="dxa"/>
            <w:vMerge w:val="restart"/>
          </w:tcPr>
          <w:p w:rsidR="00801021" w:rsidRPr="00877FF9" w:rsidRDefault="00801021"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Cinta kasih</w:t>
            </w:r>
          </w:p>
        </w:tc>
        <w:tc>
          <w:tcPr>
            <w:tcW w:w="3443" w:type="dxa"/>
            <w:tcBorders>
              <w:bottom w:val="single" w:sz="4" w:space="0" w:color="auto"/>
            </w:tcBorders>
          </w:tcPr>
          <w:p w:rsidR="00801021" w:rsidRPr="00877FF9" w:rsidRDefault="00801021" w:rsidP="00801021">
            <w:pPr>
              <w:pStyle w:val="ListParagraph"/>
              <w:numPr>
                <w:ilvl w:val="0"/>
                <w:numId w:val="13"/>
              </w:numPr>
              <w:ind w:left="270" w:hanging="270"/>
              <w:rPr>
                <w:rFonts w:cs="Times New Roman"/>
                <w:color w:val="000000" w:themeColor="text1"/>
                <w:sz w:val="24"/>
                <w:szCs w:val="24"/>
              </w:rPr>
            </w:pPr>
            <w:r w:rsidRPr="00877FF9">
              <w:rPr>
                <w:rFonts w:cs="Times New Roman"/>
                <w:color w:val="000000" w:themeColor="text1"/>
                <w:sz w:val="24"/>
                <w:szCs w:val="24"/>
              </w:rPr>
              <w:t>Dengan keluarga (Hanif dengan orang tuanya)</w:t>
            </w:r>
          </w:p>
        </w:tc>
        <w:tc>
          <w:tcPr>
            <w:tcW w:w="1701" w:type="dxa"/>
            <w:tcBorders>
              <w:bottom w:val="single" w:sz="4" w:space="0" w:color="auto"/>
            </w:tcBorders>
          </w:tcPr>
          <w:p w:rsidR="00801021" w:rsidRPr="00877FF9" w:rsidRDefault="00801021" w:rsidP="00424546">
            <w:pPr>
              <w:pStyle w:val="ListParagraph"/>
              <w:ind w:left="0"/>
              <w:rPr>
                <w:rFonts w:cs="Times New Roman"/>
                <w:color w:val="000000" w:themeColor="text1"/>
                <w:sz w:val="24"/>
                <w:szCs w:val="24"/>
              </w:rPr>
            </w:pPr>
            <w:r w:rsidRPr="00877FF9">
              <w:rPr>
                <w:rFonts w:cs="Times New Roman"/>
                <w:color w:val="000000" w:themeColor="text1"/>
                <w:sz w:val="24"/>
                <w:szCs w:val="24"/>
              </w:rPr>
              <w:t>14,19, 202</w:t>
            </w:r>
          </w:p>
        </w:tc>
      </w:tr>
      <w:tr w:rsidR="00801021" w:rsidRPr="00877FF9" w:rsidTr="00424546">
        <w:trPr>
          <w:trHeight w:val="540"/>
        </w:trPr>
        <w:tc>
          <w:tcPr>
            <w:tcW w:w="510" w:type="dxa"/>
            <w:vMerge/>
          </w:tcPr>
          <w:p w:rsidR="00801021" w:rsidRPr="00877FF9" w:rsidRDefault="00801021" w:rsidP="00424546">
            <w:pPr>
              <w:pStyle w:val="ListParagraph"/>
              <w:ind w:left="0"/>
              <w:jc w:val="both"/>
              <w:rPr>
                <w:rFonts w:cs="Times New Roman"/>
                <w:color w:val="000000" w:themeColor="text1"/>
                <w:sz w:val="24"/>
                <w:szCs w:val="24"/>
              </w:rPr>
            </w:pPr>
          </w:p>
        </w:tc>
        <w:tc>
          <w:tcPr>
            <w:tcW w:w="2279" w:type="dxa"/>
            <w:vMerge/>
          </w:tcPr>
          <w:p w:rsidR="00801021" w:rsidRPr="00877FF9" w:rsidRDefault="00801021" w:rsidP="00424546">
            <w:pPr>
              <w:pStyle w:val="ListParagraph"/>
              <w:ind w:left="0"/>
              <w:jc w:val="both"/>
              <w:rPr>
                <w:rFonts w:cs="Times New Roman"/>
                <w:color w:val="000000" w:themeColor="text1"/>
                <w:sz w:val="24"/>
                <w:szCs w:val="24"/>
              </w:rPr>
            </w:pPr>
          </w:p>
        </w:tc>
        <w:tc>
          <w:tcPr>
            <w:tcW w:w="3443" w:type="dxa"/>
            <w:tcBorders>
              <w:top w:val="single" w:sz="4" w:space="0" w:color="auto"/>
              <w:bottom w:val="single" w:sz="4" w:space="0" w:color="auto"/>
            </w:tcBorders>
          </w:tcPr>
          <w:p w:rsidR="00801021" w:rsidRPr="00877FF9" w:rsidRDefault="00801021" w:rsidP="00801021">
            <w:pPr>
              <w:pStyle w:val="ListParagraph"/>
              <w:numPr>
                <w:ilvl w:val="0"/>
                <w:numId w:val="13"/>
              </w:numPr>
              <w:ind w:left="270" w:hanging="270"/>
              <w:rPr>
                <w:rFonts w:cs="Times New Roman"/>
                <w:color w:val="000000" w:themeColor="text1"/>
                <w:sz w:val="24"/>
                <w:szCs w:val="24"/>
              </w:rPr>
            </w:pPr>
            <w:r w:rsidRPr="00877FF9">
              <w:rPr>
                <w:rFonts w:cs="Times New Roman"/>
                <w:color w:val="000000" w:themeColor="text1"/>
                <w:sz w:val="24"/>
                <w:szCs w:val="24"/>
              </w:rPr>
              <w:t>Dengan teman (Hanif dengan Nayla, Minan)</w:t>
            </w:r>
          </w:p>
        </w:tc>
        <w:tc>
          <w:tcPr>
            <w:tcW w:w="1701" w:type="dxa"/>
            <w:tcBorders>
              <w:top w:val="single" w:sz="4" w:space="0" w:color="auto"/>
              <w:bottom w:val="single" w:sz="4" w:space="0" w:color="auto"/>
            </w:tcBorders>
          </w:tcPr>
          <w:p w:rsidR="00801021" w:rsidRPr="00877FF9" w:rsidRDefault="00801021" w:rsidP="00424546">
            <w:pPr>
              <w:pStyle w:val="ListParagraph"/>
              <w:ind w:left="0"/>
              <w:rPr>
                <w:rFonts w:cs="Times New Roman"/>
                <w:color w:val="000000" w:themeColor="text1"/>
                <w:sz w:val="24"/>
                <w:szCs w:val="24"/>
              </w:rPr>
            </w:pPr>
            <w:r w:rsidRPr="00877FF9">
              <w:rPr>
                <w:rFonts w:cs="Times New Roman"/>
                <w:color w:val="000000" w:themeColor="text1"/>
                <w:sz w:val="24"/>
                <w:szCs w:val="24"/>
              </w:rPr>
              <w:t>87, 93</w:t>
            </w:r>
          </w:p>
          <w:p w:rsidR="00801021" w:rsidRPr="00877FF9" w:rsidRDefault="00801021" w:rsidP="00424546">
            <w:pPr>
              <w:pStyle w:val="ListParagraph"/>
              <w:ind w:left="0"/>
              <w:rPr>
                <w:rFonts w:cs="Times New Roman"/>
                <w:color w:val="000000" w:themeColor="text1"/>
                <w:sz w:val="24"/>
                <w:szCs w:val="24"/>
              </w:rPr>
            </w:pPr>
          </w:p>
        </w:tc>
      </w:tr>
      <w:tr w:rsidR="00801021" w:rsidRPr="00877FF9" w:rsidTr="00424546">
        <w:trPr>
          <w:trHeight w:val="555"/>
        </w:trPr>
        <w:tc>
          <w:tcPr>
            <w:tcW w:w="510" w:type="dxa"/>
            <w:vMerge/>
          </w:tcPr>
          <w:p w:rsidR="00801021" w:rsidRPr="00877FF9" w:rsidRDefault="00801021" w:rsidP="00424546">
            <w:pPr>
              <w:pStyle w:val="ListParagraph"/>
              <w:ind w:left="0"/>
              <w:jc w:val="both"/>
              <w:rPr>
                <w:rFonts w:cs="Times New Roman"/>
                <w:color w:val="000000" w:themeColor="text1"/>
                <w:sz w:val="24"/>
                <w:szCs w:val="24"/>
              </w:rPr>
            </w:pPr>
          </w:p>
        </w:tc>
        <w:tc>
          <w:tcPr>
            <w:tcW w:w="2279" w:type="dxa"/>
            <w:vMerge/>
          </w:tcPr>
          <w:p w:rsidR="00801021" w:rsidRPr="00877FF9" w:rsidRDefault="00801021" w:rsidP="00424546">
            <w:pPr>
              <w:pStyle w:val="ListParagraph"/>
              <w:ind w:left="0"/>
              <w:jc w:val="both"/>
              <w:rPr>
                <w:rFonts w:cs="Times New Roman"/>
                <w:color w:val="000000" w:themeColor="text1"/>
                <w:sz w:val="24"/>
                <w:szCs w:val="24"/>
              </w:rPr>
            </w:pPr>
          </w:p>
        </w:tc>
        <w:tc>
          <w:tcPr>
            <w:tcW w:w="3443" w:type="dxa"/>
            <w:tcBorders>
              <w:top w:val="single" w:sz="4" w:space="0" w:color="auto"/>
            </w:tcBorders>
          </w:tcPr>
          <w:p w:rsidR="00801021" w:rsidRPr="00877FF9" w:rsidRDefault="00801021" w:rsidP="00801021">
            <w:pPr>
              <w:pStyle w:val="ListParagraph"/>
              <w:numPr>
                <w:ilvl w:val="0"/>
                <w:numId w:val="13"/>
              </w:numPr>
              <w:ind w:left="270" w:hanging="270"/>
              <w:rPr>
                <w:rFonts w:cs="Times New Roman"/>
                <w:color w:val="000000" w:themeColor="text1"/>
                <w:sz w:val="24"/>
                <w:szCs w:val="24"/>
              </w:rPr>
            </w:pPr>
            <w:r w:rsidRPr="00877FF9">
              <w:rPr>
                <w:rFonts w:cs="Times New Roman"/>
                <w:color w:val="000000" w:themeColor="text1"/>
                <w:sz w:val="24"/>
                <w:szCs w:val="24"/>
              </w:rPr>
              <w:t>Dengan Lawan jenis (Hanif dengan Nayla)</w:t>
            </w:r>
          </w:p>
        </w:tc>
        <w:tc>
          <w:tcPr>
            <w:tcW w:w="1701" w:type="dxa"/>
            <w:tcBorders>
              <w:top w:val="single" w:sz="4" w:space="0" w:color="auto"/>
            </w:tcBorders>
          </w:tcPr>
          <w:p w:rsidR="00801021" w:rsidRPr="00877FF9" w:rsidRDefault="00801021" w:rsidP="00424546">
            <w:pPr>
              <w:pStyle w:val="ListParagraph"/>
              <w:ind w:left="0"/>
              <w:rPr>
                <w:rFonts w:cs="Times New Roman"/>
                <w:color w:val="000000" w:themeColor="text1"/>
                <w:sz w:val="24"/>
                <w:szCs w:val="24"/>
              </w:rPr>
            </w:pPr>
            <w:r w:rsidRPr="00877FF9">
              <w:rPr>
                <w:rFonts w:cs="Times New Roman"/>
                <w:color w:val="000000" w:themeColor="text1"/>
                <w:sz w:val="24"/>
                <w:szCs w:val="24"/>
              </w:rPr>
              <w:t>193, 270, 314, 315, 369-370</w:t>
            </w:r>
          </w:p>
        </w:tc>
      </w:tr>
      <w:tr w:rsidR="00801021" w:rsidRPr="00877FF9" w:rsidTr="00424546">
        <w:trPr>
          <w:trHeight w:val="315"/>
        </w:trPr>
        <w:tc>
          <w:tcPr>
            <w:tcW w:w="510" w:type="dxa"/>
            <w:vMerge w:val="restart"/>
          </w:tcPr>
          <w:p w:rsidR="00801021" w:rsidRPr="00877FF9" w:rsidRDefault="00801021"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2.</w:t>
            </w:r>
          </w:p>
        </w:tc>
        <w:tc>
          <w:tcPr>
            <w:tcW w:w="2279" w:type="dxa"/>
            <w:vMerge w:val="restart"/>
          </w:tcPr>
          <w:p w:rsidR="00801021" w:rsidRPr="00877FF9" w:rsidRDefault="00801021"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 xml:space="preserve">Moral </w:t>
            </w:r>
          </w:p>
        </w:tc>
        <w:tc>
          <w:tcPr>
            <w:tcW w:w="3443" w:type="dxa"/>
            <w:tcBorders>
              <w:bottom w:val="single" w:sz="4" w:space="0" w:color="auto"/>
            </w:tcBorders>
          </w:tcPr>
          <w:p w:rsidR="00801021" w:rsidRPr="00877FF9" w:rsidRDefault="00801021" w:rsidP="00801021">
            <w:pPr>
              <w:pStyle w:val="ListParagraph"/>
              <w:numPr>
                <w:ilvl w:val="0"/>
                <w:numId w:val="16"/>
              </w:numPr>
              <w:ind w:left="360"/>
              <w:rPr>
                <w:rFonts w:cs="Times New Roman"/>
                <w:sz w:val="24"/>
                <w:szCs w:val="24"/>
              </w:rPr>
            </w:pPr>
            <w:r w:rsidRPr="00877FF9">
              <w:rPr>
                <w:rFonts w:cs="Times New Roman"/>
                <w:sz w:val="24"/>
                <w:szCs w:val="24"/>
              </w:rPr>
              <w:t>Patuh kepada orang tua</w:t>
            </w:r>
          </w:p>
        </w:tc>
        <w:tc>
          <w:tcPr>
            <w:tcW w:w="1701" w:type="dxa"/>
            <w:tcBorders>
              <w:bottom w:val="single" w:sz="4" w:space="0" w:color="auto"/>
            </w:tcBorders>
          </w:tcPr>
          <w:p w:rsidR="00801021" w:rsidRPr="00877FF9" w:rsidRDefault="00801021" w:rsidP="00424546">
            <w:pPr>
              <w:pStyle w:val="ListParagraph"/>
              <w:ind w:left="0"/>
              <w:rPr>
                <w:rFonts w:cs="Times New Roman"/>
                <w:sz w:val="24"/>
                <w:szCs w:val="24"/>
              </w:rPr>
            </w:pPr>
            <w:r w:rsidRPr="00877FF9">
              <w:rPr>
                <w:rFonts w:cs="Times New Roman"/>
                <w:sz w:val="24"/>
                <w:szCs w:val="24"/>
              </w:rPr>
              <w:t>21-22, 178</w:t>
            </w:r>
          </w:p>
        </w:tc>
      </w:tr>
      <w:tr w:rsidR="00801021" w:rsidRPr="00877FF9" w:rsidTr="00424546">
        <w:trPr>
          <w:trHeight w:val="225"/>
        </w:trPr>
        <w:tc>
          <w:tcPr>
            <w:tcW w:w="510" w:type="dxa"/>
            <w:vMerge/>
          </w:tcPr>
          <w:p w:rsidR="00801021" w:rsidRPr="00877FF9" w:rsidRDefault="00801021" w:rsidP="00424546">
            <w:pPr>
              <w:pStyle w:val="ListParagraph"/>
              <w:ind w:left="0"/>
              <w:jc w:val="both"/>
              <w:rPr>
                <w:rFonts w:cs="Times New Roman"/>
                <w:color w:val="000000" w:themeColor="text1"/>
                <w:sz w:val="24"/>
                <w:szCs w:val="24"/>
              </w:rPr>
            </w:pPr>
          </w:p>
        </w:tc>
        <w:tc>
          <w:tcPr>
            <w:tcW w:w="2279" w:type="dxa"/>
            <w:vMerge/>
          </w:tcPr>
          <w:p w:rsidR="00801021" w:rsidRPr="00877FF9" w:rsidRDefault="00801021" w:rsidP="00424546">
            <w:pPr>
              <w:pStyle w:val="ListParagraph"/>
              <w:ind w:left="0"/>
              <w:jc w:val="both"/>
              <w:rPr>
                <w:rFonts w:cs="Times New Roman"/>
                <w:color w:val="000000" w:themeColor="text1"/>
                <w:sz w:val="24"/>
                <w:szCs w:val="24"/>
              </w:rPr>
            </w:pPr>
          </w:p>
        </w:tc>
        <w:tc>
          <w:tcPr>
            <w:tcW w:w="3443" w:type="dxa"/>
            <w:tcBorders>
              <w:top w:val="single" w:sz="4" w:space="0" w:color="auto"/>
            </w:tcBorders>
          </w:tcPr>
          <w:p w:rsidR="00801021" w:rsidRPr="00877FF9" w:rsidRDefault="00801021" w:rsidP="00801021">
            <w:pPr>
              <w:pStyle w:val="ListParagraph"/>
              <w:numPr>
                <w:ilvl w:val="0"/>
                <w:numId w:val="16"/>
              </w:numPr>
              <w:ind w:left="360"/>
              <w:rPr>
                <w:rFonts w:cs="Times New Roman"/>
                <w:sz w:val="24"/>
                <w:szCs w:val="24"/>
              </w:rPr>
            </w:pPr>
            <w:r w:rsidRPr="00877FF9">
              <w:rPr>
                <w:rFonts w:cs="Times New Roman"/>
                <w:sz w:val="24"/>
                <w:szCs w:val="24"/>
              </w:rPr>
              <w:t>Kerja keras</w:t>
            </w:r>
          </w:p>
        </w:tc>
        <w:tc>
          <w:tcPr>
            <w:tcW w:w="1701" w:type="dxa"/>
            <w:tcBorders>
              <w:top w:val="single" w:sz="4" w:space="0" w:color="auto"/>
            </w:tcBorders>
          </w:tcPr>
          <w:p w:rsidR="00801021" w:rsidRPr="00877FF9" w:rsidRDefault="00801021" w:rsidP="00424546">
            <w:pPr>
              <w:pStyle w:val="ListParagraph"/>
              <w:ind w:left="0"/>
              <w:rPr>
                <w:rFonts w:cs="Times New Roman"/>
                <w:sz w:val="24"/>
                <w:szCs w:val="24"/>
              </w:rPr>
            </w:pPr>
            <w:r w:rsidRPr="00877FF9">
              <w:rPr>
                <w:rFonts w:cs="Times New Roman"/>
                <w:sz w:val="24"/>
                <w:szCs w:val="24"/>
              </w:rPr>
              <w:t>28, 34</w:t>
            </w:r>
          </w:p>
        </w:tc>
      </w:tr>
      <w:tr w:rsidR="00801021" w:rsidRPr="00877FF9" w:rsidTr="00424546">
        <w:tc>
          <w:tcPr>
            <w:tcW w:w="510" w:type="dxa"/>
          </w:tcPr>
          <w:p w:rsidR="00801021" w:rsidRPr="00877FF9" w:rsidRDefault="00801021"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 xml:space="preserve"> 3.</w:t>
            </w:r>
          </w:p>
        </w:tc>
        <w:tc>
          <w:tcPr>
            <w:tcW w:w="2279" w:type="dxa"/>
          </w:tcPr>
          <w:p w:rsidR="00801021" w:rsidRPr="00877FF9" w:rsidRDefault="00801021"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Pendidikan</w:t>
            </w:r>
          </w:p>
        </w:tc>
        <w:tc>
          <w:tcPr>
            <w:tcW w:w="3443" w:type="dxa"/>
          </w:tcPr>
          <w:p w:rsidR="00801021" w:rsidRPr="00877FF9" w:rsidRDefault="00801021" w:rsidP="00801021">
            <w:pPr>
              <w:pStyle w:val="ListParagraph"/>
              <w:numPr>
                <w:ilvl w:val="0"/>
                <w:numId w:val="14"/>
              </w:numPr>
              <w:ind w:left="270" w:hanging="270"/>
              <w:rPr>
                <w:rFonts w:cs="Times New Roman"/>
                <w:sz w:val="24"/>
                <w:szCs w:val="24"/>
              </w:rPr>
            </w:pPr>
            <w:r w:rsidRPr="00877FF9">
              <w:rPr>
                <w:rFonts w:cs="Times New Roman"/>
                <w:sz w:val="24"/>
                <w:szCs w:val="24"/>
              </w:rPr>
              <w:t xml:space="preserve">Prestasi yang mampu membuat nama baik kedua orang tuanya </w:t>
            </w:r>
          </w:p>
        </w:tc>
        <w:tc>
          <w:tcPr>
            <w:tcW w:w="1701" w:type="dxa"/>
          </w:tcPr>
          <w:p w:rsidR="00801021" w:rsidRPr="00877FF9" w:rsidRDefault="00801021" w:rsidP="00424546">
            <w:pPr>
              <w:pStyle w:val="ListParagraph"/>
              <w:ind w:left="0"/>
              <w:rPr>
                <w:rFonts w:cs="Times New Roman"/>
                <w:sz w:val="24"/>
                <w:szCs w:val="24"/>
              </w:rPr>
            </w:pPr>
            <w:r w:rsidRPr="00877FF9">
              <w:rPr>
                <w:rFonts w:cs="Times New Roman"/>
                <w:sz w:val="24"/>
                <w:szCs w:val="24"/>
              </w:rPr>
              <w:t>66, 78, 169, 186, 241</w:t>
            </w:r>
          </w:p>
          <w:p w:rsidR="00801021" w:rsidRPr="00877FF9" w:rsidRDefault="00801021" w:rsidP="00424546">
            <w:pPr>
              <w:pStyle w:val="ListParagraph"/>
              <w:ind w:left="0"/>
              <w:rPr>
                <w:rFonts w:cs="Times New Roman"/>
                <w:color w:val="C00000"/>
                <w:sz w:val="24"/>
                <w:szCs w:val="24"/>
              </w:rPr>
            </w:pPr>
          </w:p>
          <w:p w:rsidR="00801021" w:rsidRPr="00877FF9" w:rsidRDefault="00801021" w:rsidP="00424546">
            <w:pPr>
              <w:pStyle w:val="ListParagraph"/>
              <w:ind w:left="0"/>
              <w:rPr>
                <w:rFonts w:cs="Times New Roman"/>
                <w:color w:val="000000" w:themeColor="text1"/>
                <w:sz w:val="24"/>
                <w:szCs w:val="24"/>
              </w:rPr>
            </w:pPr>
          </w:p>
        </w:tc>
      </w:tr>
      <w:tr w:rsidR="00801021" w:rsidRPr="00877FF9" w:rsidTr="00424546">
        <w:trPr>
          <w:trHeight w:val="555"/>
        </w:trPr>
        <w:tc>
          <w:tcPr>
            <w:tcW w:w="510" w:type="dxa"/>
            <w:vMerge w:val="restart"/>
          </w:tcPr>
          <w:p w:rsidR="00801021" w:rsidRPr="00877FF9" w:rsidRDefault="00801021"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4.</w:t>
            </w:r>
          </w:p>
        </w:tc>
        <w:tc>
          <w:tcPr>
            <w:tcW w:w="2279" w:type="dxa"/>
            <w:vMerge w:val="restart"/>
          </w:tcPr>
          <w:p w:rsidR="00801021" w:rsidRPr="00877FF9" w:rsidRDefault="00801021"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 xml:space="preserve">Kepercayaan </w:t>
            </w:r>
          </w:p>
        </w:tc>
        <w:tc>
          <w:tcPr>
            <w:tcW w:w="3443" w:type="dxa"/>
            <w:tcBorders>
              <w:bottom w:val="single" w:sz="4" w:space="0" w:color="auto"/>
            </w:tcBorders>
          </w:tcPr>
          <w:p w:rsidR="00801021" w:rsidRPr="00877FF9" w:rsidRDefault="00801021" w:rsidP="00801021">
            <w:pPr>
              <w:pStyle w:val="ListParagraph"/>
              <w:numPr>
                <w:ilvl w:val="0"/>
                <w:numId w:val="15"/>
              </w:numPr>
              <w:ind w:left="270" w:hanging="270"/>
              <w:rPr>
                <w:rFonts w:cs="Times New Roman"/>
                <w:color w:val="000000" w:themeColor="text1"/>
                <w:sz w:val="24"/>
                <w:szCs w:val="24"/>
              </w:rPr>
            </w:pPr>
            <w:r w:rsidRPr="00877FF9">
              <w:rPr>
                <w:rFonts w:cs="Times New Roman"/>
                <w:color w:val="000000" w:themeColor="text1"/>
                <w:sz w:val="24"/>
                <w:szCs w:val="24"/>
              </w:rPr>
              <w:t>Kepercayaan terhadap agama (Hanif terhadap ajaran Islam)</w:t>
            </w:r>
          </w:p>
        </w:tc>
        <w:tc>
          <w:tcPr>
            <w:tcW w:w="1701" w:type="dxa"/>
            <w:tcBorders>
              <w:bottom w:val="single" w:sz="4" w:space="0" w:color="auto"/>
            </w:tcBorders>
          </w:tcPr>
          <w:p w:rsidR="00801021" w:rsidRPr="00877FF9" w:rsidRDefault="00801021" w:rsidP="00424546">
            <w:pPr>
              <w:pStyle w:val="ListParagraph"/>
              <w:ind w:left="0"/>
              <w:rPr>
                <w:rFonts w:cs="Times New Roman"/>
                <w:color w:val="000000" w:themeColor="text1"/>
                <w:sz w:val="24"/>
                <w:szCs w:val="24"/>
              </w:rPr>
            </w:pPr>
            <w:r w:rsidRPr="00877FF9">
              <w:rPr>
                <w:rFonts w:cs="Times New Roman"/>
                <w:color w:val="000000" w:themeColor="text1"/>
                <w:sz w:val="24"/>
                <w:szCs w:val="24"/>
              </w:rPr>
              <w:t>20, 36, 239, 241</w:t>
            </w:r>
          </w:p>
        </w:tc>
      </w:tr>
      <w:tr w:rsidR="00801021" w:rsidRPr="00877FF9" w:rsidTr="00424546">
        <w:trPr>
          <w:trHeight w:val="1095"/>
        </w:trPr>
        <w:tc>
          <w:tcPr>
            <w:tcW w:w="510" w:type="dxa"/>
            <w:vMerge/>
          </w:tcPr>
          <w:p w:rsidR="00801021" w:rsidRPr="00877FF9" w:rsidRDefault="00801021" w:rsidP="00424546">
            <w:pPr>
              <w:pStyle w:val="ListParagraph"/>
              <w:ind w:left="0"/>
              <w:jc w:val="both"/>
              <w:rPr>
                <w:rFonts w:cs="Times New Roman"/>
                <w:color w:val="000000" w:themeColor="text1"/>
                <w:sz w:val="24"/>
                <w:szCs w:val="24"/>
              </w:rPr>
            </w:pPr>
          </w:p>
        </w:tc>
        <w:tc>
          <w:tcPr>
            <w:tcW w:w="2279" w:type="dxa"/>
            <w:vMerge/>
          </w:tcPr>
          <w:p w:rsidR="00801021" w:rsidRPr="00877FF9" w:rsidRDefault="00801021" w:rsidP="00424546">
            <w:pPr>
              <w:pStyle w:val="ListParagraph"/>
              <w:ind w:left="0"/>
              <w:jc w:val="both"/>
              <w:rPr>
                <w:rFonts w:cs="Times New Roman"/>
                <w:color w:val="000000" w:themeColor="text1"/>
                <w:sz w:val="24"/>
                <w:szCs w:val="24"/>
              </w:rPr>
            </w:pPr>
          </w:p>
        </w:tc>
        <w:tc>
          <w:tcPr>
            <w:tcW w:w="3443" w:type="dxa"/>
            <w:tcBorders>
              <w:top w:val="single" w:sz="4" w:space="0" w:color="auto"/>
            </w:tcBorders>
          </w:tcPr>
          <w:p w:rsidR="00801021" w:rsidRPr="00877FF9" w:rsidRDefault="00801021" w:rsidP="00801021">
            <w:pPr>
              <w:pStyle w:val="ListParagraph"/>
              <w:numPr>
                <w:ilvl w:val="0"/>
                <w:numId w:val="15"/>
              </w:numPr>
              <w:ind w:left="270" w:hanging="270"/>
              <w:rPr>
                <w:rFonts w:cs="Times New Roman"/>
                <w:color w:val="000000" w:themeColor="text1"/>
                <w:sz w:val="24"/>
                <w:szCs w:val="24"/>
              </w:rPr>
            </w:pPr>
            <w:r w:rsidRPr="00877FF9">
              <w:rPr>
                <w:rFonts w:cs="Times New Roman"/>
                <w:color w:val="000000" w:themeColor="text1"/>
                <w:sz w:val="24"/>
                <w:szCs w:val="24"/>
              </w:rPr>
              <w:t>Kepercayaan terhadap sesama manusia (Hanif terhadap kedua orang tuanya, Nayla, dan Minan)</w:t>
            </w:r>
          </w:p>
        </w:tc>
        <w:tc>
          <w:tcPr>
            <w:tcW w:w="1701" w:type="dxa"/>
            <w:tcBorders>
              <w:top w:val="single" w:sz="4" w:space="0" w:color="auto"/>
            </w:tcBorders>
          </w:tcPr>
          <w:p w:rsidR="00801021" w:rsidRPr="00877FF9" w:rsidRDefault="00801021" w:rsidP="00424546">
            <w:pPr>
              <w:pStyle w:val="ListParagraph"/>
              <w:ind w:left="0"/>
              <w:rPr>
                <w:rFonts w:cs="Times New Roman"/>
                <w:color w:val="000000" w:themeColor="text1"/>
                <w:sz w:val="24"/>
                <w:szCs w:val="24"/>
              </w:rPr>
            </w:pPr>
            <w:r w:rsidRPr="00877FF9">
              <w:rPr>
                <w:rFonts w:cs="Times New Roman"/>
                <w:color w:val="000000" w:themeColor="text1"/>
                <w:sz w:val="24"/>
                <w:szCs w:val="24"/>
              </w:rPr>
              <w:t>20, 88, 193</w:t>
            </w:r>
          </w:p>
        </w:tc>
      </w:tr>
      <w:tr w:rsidR="00801021" w:rsidRPr="00877FF9" w:rsidTr="00424546">
        <w:tc>
          <w:tcPr>
            <w:tcW w:w="510" w:type="dxa"/>
          </w:tcPr>
          <w:p w:rsidR="00801021" w:rsidRPr="00877FF9" w:rsidRDefault="00801021"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5.</w:t>
            </w:r>
          </w:p>
        </w:tc>
        <w:tc>
          <w:tcPr>
            <w:tcW w:w="2279" w:type="dxa"/>
          </w:tcPr>
          <w:p w:rsidR="00801021" w:rsidRPr="00877FF9" w:rsidRDefault="00801021" w:rsidP="00424546">
            <w:pPr>
              <w:pStyle w:val="ListParagraph"/>
              <w:ind w:left="0"/>
              <w:jc w:val="both"/>
              <w:rPr>
                <w:rFonts w:cs="Times New Roman"/>
                <w:color w:val="000000" w:themeColor="text1"/>
                <w:sz w:val="24"/>
                <w:szCs w:val="24"/>
              </w:rPr>
            </w:pPr>
            <w:r w:rsidRPr="00877FF9">
              <w:rPr>
                <w:rFonts w:cs="Times New Roman"/>
                <w:color w:val="000000" w:themeColor="text1"/>
                <w:sz w:val="24"/>
                <w:szCs w:val="24"/>
              </w:rPr>
              <w:t>Perekonomian</w:t>
            </w:r>
          </w:p>
        </w:tc>
        <w:tc>
          <w:tcPr>
            <w:tcW w:w="3443" w:type="dxa"/>
          </w:tcPr>
          <w:p w:rsidR="00801021" w:rsidRPr="00877FF9" w:rsidRDefault="00801021" w:rsidP="00801021">
            <w:pPr>
              <w:pStyle w:val="ListParagraph"/>
              <w:numPr>
                <w:ilvl w:val="0"/>
                <w:numId w:val="17"/>
              </w:numPr>
              <w:ind w:left="284" w:hanging="284"/>
              <w:rPr>
                <w:rFonts w:cs="Times New Roman"/>
                <w:color w:val="000000" w:themeColor="text1"/>
                <w:sz w:val="24"/>
                <w:szCs w:val="24"/>
              </w:rPr>
            </w:pPr>
            <w:r w:rsidRPr="00877FF9">
              <w:rPr>
                <w:rFonts w:cs="Times New Roman"/>
                <w:color w:val="000000" w:themeColor="text1"/>
                <w:sz w:val="24"/>
                <w:szCs w:val="24"/>
              </w:rPr>
              <w:t xml:space="preserve">Penghasilan(Pekerjaan orang tua Hanif adalah seorang nelayan) </w:t>
            </w:r>
          </w:p>
          <w:p w:rsidR="00801021" w:rsidRPr="00877FF9" w:rsidRDefault="00801021" w:rsidP="00424546">
            <w:pPr>
              <w:pStyle w:val="ListParagraph"/>
              <w:ind w:left="175"/>
              <w:rPr>
                <w:rFonts w:cs="Times New Roman"/>
                <w:color w:val="000000" w:themeColor="text1"/>
                <w:sz w:val="24"/>
                <w:szCs w:val="24"/>
              </w:rPr>
            </w:pPr>
          </w:p>
          <w:p w:rsidR="00801021" w:rsidRPr="00877FF9" w:rsidRDefault="00801021" w:rsidP="00424546">
            <w:pPr>
              <w:rPr>
                <w:rFonts w:cs="Times New Roman"/>
                <w:color w:val="000000" w:themeColor="text1"/>
                <w:sz w:val="24"/>
                <w:szCs w:val="24"/>
              </w:rPr>
            </w:pPr>
          </w:p>
        </w:tc>
        <w:tc>
          <w:tcPr>
            <w:tcW w:w="1701" w:type="dxa"/>
          </w:tcPr>
          <w:p w:rsidR="00801021" w:rsidRPr="00877FF9" w:rsidRDefault="00801021" w:rsidP="00424546">
            <w:pPr>
              <w:pStyle w:val="ListParagraph"/>
              <w:ind w:left="0"/>
              <w:rPr>
                <w:rFonts w:cs="Times New Roman"/>
                <w:color w:val="000000" w:themeColor="text1"/>
                <w:sz w:val="24"/>
                <w:szCs w:val="24"/>
              </w:rPr>
            </w:pPr>
            <w:r w:rsidRPr="00877FF9">
              <w:rPr>
                <w:rFonts w:cs="Times New Roman"/>
                <w:color w:val="000000" w:themeColor="text1"/>
                <w:sz w:val="24"/>
                <w:szCs w:val="24"/>
              </w:rPr>
              <w:t>22, 34</w:t>
            </w:r>
          </w:p>
          <w:p w:rsidR="00801021" w:rsidRPr="00877FF9" w:rsidRDefault="00801021" w:rsidP="00424546">
            <w:pPr>
              <w:pStyle w:val="ListParagraph"/>
              <w:ind w:left="0"/>
              <w:rPr>
                <w:rFonts w:cs="Times New Roman"/>
                <w:color w:val="000000" w:themeColor="text1"/>
                <w:sz w:val="24"/>
                <w:szCs w:val="24"/>
              </w:rPr>
            </w:pPr>
          </w:p>
          <w:p w:rsidR="00801021" w:rsidRPr="00877FF9" w:rsidRDefault="00801021" w:rsidP="00424546">
            <w:pPr>
              <w:pStyle w:val="ListParagraph"/>
              <w:ind w:left="0"/>
              <w:rPr>
                <w:rFonts w:cs="Times New Roman"/>
                <w:color w:val="000000" w:themeColor="text1"/>
                <w:sz w:val="24"/>
                <w:szCs w:val="24"/>
              </w:rPr>
            </w:pPr>
          </w:p>
          <w:p w:rsidR="00801021" w:rsidRPr="00877FF9" w:rsidRDefault="00801021" w:rsidP="00424546">
            <w:pPr>
              <w:pStyle w:val="ListParagraph"/>
              <w:ind w:left="0"/>
              <w:rPr>
                <w:rFonts w:cs="Times New Roman"/>
                <w:color w:val="000000" w:themeColor="text1"/>
                <w:sz w:val="24"/>
                <w:szCs w:val="24"/>
              </w:rPr>
            </w:pPr>
          </w:p>
          <w:p w:rsidR="00801021" w:rsidRPr="00877FF9" w:rsidRDefault="00801021" w:rsidP="00424546">
            <w:pPr>
              <w:pStyle w:val="ListParagraph"/>
              <w:tabs>
                <w:tab w:val="left" w:pos="1215"/>
              </w:tabs>
              <w:ind w:left="0"/>
              <w:rPr>
                <w:rFonts w:cs="Times New Roman"/>
                <w:color w:val="000000" w:themeColor="text1"/>
                <w:sz w:val="24"/>
                <w:szCs w:val="24"/>
              </w:rPr>
            </w:pPr>
          </w:p>
        </w:tc>
      </w:tr>
    </w:tbl>
    <w:p w:rsidR="00801021" w:rsidRPr="00815B72" w:rsidRDefault="00801021" w:rsidP="00FD7399">
      <w:pPr>
        <w:pStyle w:val="ListParagraph"/>
        <w:ind w:left="0" w:right="6"/>
        <w:jc w:val="both"/>
        <w:rPr>
          <w:rFonts w:cs="Calibri"/>
          <w:sz w:val="8"/>
          <w:szCs w:val="24"/>
        </w:rPr>
      </w:pPr>
    </w:p>
    <w:p w:rsidR="00563B95" w:rsidRPr="00877FF9" w:rsidRDefault="00563B95" w:rsidP="00563B95">
      <w:pPr>
        <w:spacing w:after="0" w:line="240" w:lineRule="auto"/>
        <w:rPr>
          <w:rFonts w:cstheme="minorHAnsi"/>
        </w:rPr>
      </w:pPr>
      <w:r w:rsidRPr="00877FF9">
        <w:rPr>
          <w:rFonts w:cstheme="minorHAnsi"/>
        </w:rPr>
        <w:t xml:space="preserve">               Skenario Pembelajaran Novel </w:t>
      </w:r>
      <w:r w:rsidRPr="00877FF9">
        <w:rPr>
          <w:rFonts w:cstheme="minorHAnsi"/>
          <w:i/>
        </w:rPr>
        <w:t xml:space="preserve">Air Mata Nayla </w:t>
      </w:r>
      <w:r w:rsidRPr="00877FF9">
        <w:rPr>
          <w:rFonts w:cstheme="minorHAnsi"/>
        </w:rPr>
        <w:t>Karya Muhamad Ardiansha</w:t>
      </w:r>
    </w:p>
    <w:tbl>
      <w:tblPr>
        <w:tblStyle w:val="TableGrid"/>
        <w:tblW w:w="8550" w:type="dxa"/>
        <w:tblInd w:w="-582" w:type="dxa"/>
        <w:tblLayout w:type="fixed"/>
        <w:tblLook w:val="04A0"/>
      </w:tblPr>
      <w:tblGrid>
        <w:gridCol w:w="450"/>
        <w:gridCol w:w="1710"/>
        <w:gridCol w:w="180"/>
        <w:gridCol w:w="6210"/>
      </w:tblGrid>
      <w:tr w:rsidR="00563B95" w:rsidRPr="00877FF9" w:rsidTr="00424546">
        <w:tc>
          <w:tcPr>
            <w:tcW w:w="450" w:type="dxa"/>
          </w:tcPr>
          <w:p w:rsidR="00563B95" w:rsidRPr="00877FF9" w:rsidRDefault="00563B95" w:rsidP="00424546">
            <w:pPr>
              <w:pStyle w:val="ListParagraph"/>
              <w:ind w:left="0" w:right="-108"/>
              <w:rPr>
                <w:rFonts w:cstheme="minorHAnsi"/>
              </w:rPr>
            </w:pPr>
            <w:r w:rsidRPr="00877FF9">
              <w:rPr>
                <w:rFonts w:cstheme="minorHAnsi"/>
              </w:rPr>
              <w:t>No</w:t>
            </w:r>
          </w:p>
        </w:tc>
        <w:tc>
          <w:tcPr>
            <w:tcW w:w="1710" w:type="dxa"/>
          </w:tcPr>
          <w:p w:rsidR="00563B95" w:rsidRPr="00877FF9" w:rsidRDefault="00563B95" w:rsidP="00424546">
            <w:pPr>
              <w:pStyle w:val="ListParagraph"/>
              <w:ind w:left="0"/>
              <w:jc w:val="center"/>
              <w:rPr>
                <w:rFonts w:cstheme="minorHAnsi"/>
                <w:sz w:val="24"/>
                <w:szCs w:val="24"/>
              </w:rPr>
            </w:pPr>
            <w:r w:rsidRPr="00877FF9">
              <w:rPr>
                <w:rFonts w:cstheme="minorHAnsi"/>
                <w:b/>
              </w:rPr>
              <w:t>Komponen</w:t>
            </w:r>
          </w:p>
        </w:tc>
        <w:tc>
          <w:tcPr>
            <w:tcW w:w="6390" w:type="dxa"/>
            <w:gridSpan w:val="2"/>
          </w:tcPr>
          <w:p w:rsidR="00563B95" w:rsidRPr="00877FF9" w:rsidRDefault="00563B95" w:rsidP="00424546">
            <w:pPr>
              <w:pStyle w:val="ListParagraph"/>
              <w:tabs>
                <w:tab w:val="left" w:pos="1725"/>
                <w:tab w:val="center" w:pos="3087"/>
              </w:tabs>
              <w:ind w:left="0"/>
              <w:rPr>
                <w:rFonts w:cstheme="minorHAnsi"/>
                <w:sz w:val="24"/>
                <w:szCs w:val="24"/>
              </w:rPr>
            </w:pPr>
            <w:r w:rsidRPr="00877FF9">
              <w:rPr>
                <w:rFonts w:cstheme="minorHAnsi"/>
                <w:b/>
              </w:rPr>
              <w:tab/>
            </w:r>
            <w:r w:rsidRPr="00877FF9">
              <w:rPr>
                <w:rFonts w:cstheme="minorHAnsi"/>
                <w:b/>
              </w:rPr>
              <w:tab/>
              <w:t>Deskripsi</w:t>
            </w:r>
          </w:p>
        </w:tc>
      </w:tr>
      <w:tr w:rsidR="00563B95" w:rsidRPr="00877FF9" w:rsidTr="00424546">
        <w:tc>
          <w:tcPr>
            <w:tcW w:w="450" w:type="dxa"/>
          </w:tcPr>
          <w:p w:rsidR="00563B95" w:rsidRPr="00877FF9" w:rsidRDefault="00563B95" w:rsidP="00424546">
            <w:pPr>
              <w:pStyle w:val="ListParagraph"/>
              <w:ind w:left="0"/>
              <w:jc w:val="center"/>
              <w:rPr>
                <w:rFonts w:cstheme="minorHAnsi"/>
              </w:rPr>
            </w:pPr>
            <w:r w:rsidRPr="00877FF9">
              <w:rPr>
                <w:rFonts w:cstheme="minorHAnsi"/>
              </w:rPr>
              <w:t>1</w:t>
            </w:r>
          </w:p>
        </w:tc>
        <w:tc>
          <w:tcPr>
            <w:tcW w:w="1710" w:type="dxa"/>
          </w:tcPr>
          <w:p w:rsidR="00563B95" w:rsidRPr="00877FF9" w:rsidRDefault="00563B95" w:rsidP="00424546">
            <w:pPr>
              <w:pStyle w:val="ListParagraph"/>
              <w:ind w:left="0"/>
              <w:rPr>
                <w:rFonts w:cstheme="minorHAnsi"/>
                <w:sz w:val="24"/>
                <w:szCs w:val="24"/>
              </w:rPr>
            </w:pPr>
            <w:r w:rsidRPr="00877FF9">
              <w:rPr>
                <w:rFonts w:cstheme="minorHAnsi"/>
              </w:rPr>
              <w:t>Standar Kompetensi</w:t>
            </w:r>
          </w:p>
        </w:tc>
        <w:tc>
          <w:tcPr>
            <w:tcW w:w="6390" w:type="dxa"/>
            <w:gridSpan w:val="2"/>
          </w:tcPr>
          <w:p w:rsidR="00563B95" w:rsidRPr="00877FF9" w:rsidRDefault="00563B95" w:rsidP="00424546">
            <w:pPr>
              <w:pStyle w:val="ListParagraph"/>
              <w:ind w:left="252" w:hanging="252"/>
              <w:rPr>
                <w:rFonts w:cstheme="minorHAnsi"/>
                <w:sz w:val="24"/>
                <w:szCs w:val="24"/>
              </w:rPr>
            </w:pPr>
            <w:r w:rsidRPr="00877FF9">
              <w:rPr>
                <w:rFonts w:cstheme="minorHAnsi"/>
              </w:rPr>
              <w:t>7.  Memahami berbagai hikayat, novel Indonesia/novel terjemahan.</w:t>
            </w:r>
          </w:p>
        </w:tc>
      </w:tr>
      <w:tr w:rsidR="00563B95" w:rsidRPr="00877FF9" w:rsidTr="00424546">
        <w:trPr>
          <w:trHeight w:val="431"/>
        </w:trPr>
        <w:tc>
          <w:tcPr>
            <w:tcW w:w="450" w:type="dxa"/>
          </w:tcPr>
          <w:p w:rsidR="00563B95" w:rsidRPr="00877FF9" w:rsidRDefault="00563B95" w:rsidP="00424546">
            <w:pPr>
              <w:pStyle w:val="ListParagraph"/>
              <w:ind w:left="0"/>
              <w:jc w:val="center"/>
              <w:rPr>
                <w:rFonts w:cstheme="minorHAnsi"/>
              </w:rPr>
            </w:pPr>
            <w:r w:rsidRPr="00877FF9">
              <w:rPr>
                <w:rFonts w:cstheme="minorHAnsi"/>
              </w:rPr>
              <w:t>2</w:t>
            </w:r>
          </w:p>
        </w:tc>
        <w:tc>
          <w:tcPr>
            <w:tcW w:w="1710" w:type="dxa"/>
          </w:tcPr>
          <w:p w:rsidR="00563B95" w:rsidRPr="00877FF9" w:rsidRDefault="00563B95" w:rsidP="00424546">
            <w:pPr>
              <w:pStyle w:val="ListParagraph"/>
              <w:ind w:left="0"/>
              <w:rPr>
                <w:rFonts w:cstheme="minorHAnsi"/>
                <w:sz w:val="24"/>
                <w:szCs w:val="24"/>
              </w:rPr>
            </w:pPr>
            <w:r w:rsidRPr="00877FF9">
              <w:rPr>
                <w:rFonts w:cstheme="minorHAnsi"/>
              </w:rPr>
              <w:t>Komponen Dasar</w:t>
            </w:r>
          </w:p>
        </w:tc>
        <w:tc>
          <w:tcPr>
            <w:tcW w:w="6390" w:type="dxa"/>
            <w:gridSpan w:val="2"/>
          </w:tcPr>
          <w:p w:rsidR="00563B95" w:rsidRPr="00877FF9" w:rsidRDefault="00563B95" w:rsidP="00424546">
            <w:pPr>
              <w:pStyle w:val="ListParagraph"/>
              <w:ind w:left="0"/>
              <w:rPr>
                <w:rFonts w:cstheme="minorHAnsi"/>
                <w:sz w:val="24"/>
                <w:szCs w:val="24"/>
              </w:rPr>
            </w:pPr>
            <w:r w:rsidRPr="00877FF9">
              <w:rPr>
                <w:rFonts w:cstheme="minorHAnsi"/>
              </w:rPr>
              <w:t>7.2 Menganalisis unsur-unsur intrinsik dan ekstrinsik dalam novel Indonesia/ terjemahan.</w:t>
            </w:r>
          </w:p>
        </w:tc>
      </w:tr>
      <w:tr w:rsidR="00563B95" w:rsidRPr="00877FF9" w:rsidTr="00424546">
        <w:tc>
          <w:tcPr>
            <w:tcW w:w="450" w:type="dxa"/>
          </w:tcPr>
          <w:p w:rsidR="00563B95" w:rsidRPr="00877FF9" w:rsidRDefault="00563B95" w:rsidP="00424546">
            <w:pPr>
              <w:pStyle w:val="ListParagraph"/>
              <w:ind w:left="0"/>
              <w:jc w:val="center"/>
              <w:rPr>
                <w:rFonts w:cstheme="minorHAnsi"/>
                <w:sz w:val="24"/>
                <w:szCs w:val="24"/>
              </w:rPr>
            </w:pPr>
            <w:r w:rsidRPr="00877FF9">
              <w:rPr>
                <w:rFonts w:cstheme="minorHAnsi"/>
                <w:sz w:val="24"/>
                <w:szCs w:val="24"/>
              </w:rPr>
              <w:t>3</w:t>
            </w:r>
          </w:p>
        </w:tc>
        <w:tc>
          <w:tcPr>
            <w:tcW w:w="1710" w:type="dxa"/>
          </w:tcPr>
          <w:p w:rsidR="00563B95" w:rsidRPr="00877FF9" w:rsidRDefault="00563B95" w:rsidP="00424546">
            <w:pPr>
              <w:pStyle w:val="ListParagraph"/>
              <w:ind w:left="0"/>
              <w:rPr>
                <w:rFonts w:cstheme="minorHAnsi"/>
                <w:sz w:val="24"/>
                <w:szCs w:val="24"/>
              </w:rPr>
            </w:pPr>
            <w:r w:rsidRPr="00877FF9">
              <w:rPr>
                <w:rFonts w:cstheme="minorHAnsi"/>
              </w:rPr>
              <w:t>Indikator</w:t>
            </w:r>
          </w:p>
        </w:tc>
        <w:tc>
          <w:tcPr>
            <w:tcW w:w="6390" w:type="dxa"/>
            <w:gridSpan w:val="2"/>
          </w:tcPr>
          <w:p w:rsidR="00563B95" w:rsidRPr="00877FF9" w:rsidRDefault="00563B95" w:rsidP="00563B95">
            <w:pPr>
              <w:pStyle w:val="ListParagraph"/>
              <w:numPr>
                <w:ilvl w:val="0"/>
                <w:numId w:val="34"/>
              </w:numPr>
              <w:ind w:left="252" w:hanging="252"/>
              <w:jc w:val="both"/>
              <w:rPr>
                <w:rFonts w:cstheme="minorHAnsi"/>
                <w:spacing w:val="-4"/>
              </w:rPr>
            </w:pPr>
            <w:r w:rsidRPr="00877FF9">
              <w:rPr>
                <w:rFonts w:cstheme="minorHAnsi"/>
                <w:spacing w:val="-4"/>
              </w:rPr>
              <w:t xml:space="preserve">Siswa mampu menganalisis unsur intrinsik (tema, tokoh dan penokohan, alur, latar, </w:t>
            </w:r>
            <w:r w:rsidR="003A37D0" w:rsidRPr="00877FF9">
              <w:rPr>
                <w:rFonts w:cstheme="minorHAnsi"/>
                <w:spacing w:val="-4"/>
              </w:rPr>
              <w:t>sudut pandang, dan amanat) novel</w:t>
            </w:r>
            <w:r w:rsidRPr="00877FF9">
              <w:rPr>
                <w:rFonts w:cstheme="minorHAnsi"/>
                <w:spacing w:val="-4"/>
              </w:rPr>
              <w:t xml:space="preserve"> </w:t>
            </w:r>
            <w:r w:rsidR="003A37D0" w:rsidRPr="00877FF9">
              <w:rPr>
                <w:rFonts w:cstheme="minorHAnsi"/>
                <w:i/>
                <w:spacing w:val="-4"/>
              </w:rPr>
              <w:t xml:space="preserve">Air Mata Nayla </w:t>
            </w:r>
            <w:r w:rsidR="003A37D0" w:rsidRPr="00877FF9">
              <w:rPr>
                <w:rFonts w:cstheme="minorHAnsi"/>
                <w:spacing w:val="-4"/>
              </w:rPr>
              <w:t>karya Muhamad Ardiansha</w:t>
            </w:r>
            <w:r w:rsidR="003A37D0" w:rsidRPr="00877FF9">
              <w:rPr>
                <w:rFonts w:cstheme="minorHAnsi"/>
                <w:i/>
                <w:spacing w:val="-4"/>
              </w:rPr>
              <w:t>.</w:t>
            </w:r>
          </w:p>
          <w:p w:rsidR="00563B95" w:rsidRPr="00877FF9" w:rsidRDefault="00563B95" w:rsidP="000B73E7">
            <w:pPr>
              <w:pStyle w:val="ListParagraph"/>
              <w:numPr>
                <w:ilvl w:val="0"/>
                <w:numId w:val="34"/>
              </w:numPr>
              <w:ind w:left="252" w:hanging="252"/>
              <w:jc w:val="both"/>
              <w:rPr>
                <w:rFonts w:cstheme="minorHAnsi"/>
                <w:spacing w:val="-4"/>
              </w:rPr>
            </w:pPr>
            <w:r w:rsidRPr="00877FF9">
              <w:rPr>
                <w:rFonts w:cstheme="minorHAnsi"/>
                <w:spacing w:val="-4"/>
              </w:rPr>
              <w:t xml:space="preserve">Siswa mampu menganalisis </w:t>
            </w:r>
            <w:r w:rsidR="000B73E7" w:rsidRPr="00877FF9">
              <w:rPr>
                <w:rFonts w:cstheme="minorHAnsi"/>
                <w:spacing w:val="-4"/>
              </w:rPr>
              <w:t>aspek</w:t>
            </w:r>
            <w:r w:rsidR="004B4A59" w:rsidRPr="00877FF9">
              <w:rPr>
                <w:rFonts w:cstheme="minorHAnsi"/>
                <w:spacing w:val="-4"/>
              </w:rPr>
              <w:t xml:space="preserve"> novel </w:t>
            </w:r>
            <w:r w:rsidR="004B4A59" w:rsidRPr="00877FF9">
              <w:rPr>
                <w:rFonts w:cstheme="minorHAnsi"/>
                <w:i/>
                <w:spacing w:val="-4"/>
              </w:rPr>
              <w:t xml:space="preserve">Air Mata Nayla </w:t>
            </w:r>
            <w:r w:rsidR="000B73E7" w:rsidRPr="00877FF9">
              <w:rPr>
                <w:rFonts w:cstheme="minorHAnsi"/>
                <w:spacing w:val="-4"/>
              </w:rPr>
              <w:t xml:space="preserve"> sosiologi</w:t>
            </w:r>
            <w:r w:rsidR="003A37D0" w:rsidRPr="00877FF9">
              <w:rPr>
                <w:rFonts w:cstheme="minorHAnsi"/>
                <w:i/>
                <w:spacing w:val="-4"/>
              </w:rPr>
              <w:t xml:space="preserve"> </w:t>
            </w:r>
            <w:r w:rsidR="003A37D0" w:rsidRPr="00877FF9">
              <w:rPr>
                <w:rFonts w:cstheme="minorHAnsi"/>
                <w:spacing w:val="-4"/>
              </w:rPr>
              <w:t>karya Muhamad Ardiansha</w:t>
            </w:r>
            <w:r w:rsidR="003A37D0" w:rsidRPr="00877FF9">
              <w:rPr>
                <w:rFonts w:cstheme="minorHAnsi"/>
                <w:i/>
                <w:spacing w:val="-4"/>
              </w:rPr>
              <w:t>.</w:t>
            </w:r>
          </w:p>
        </w:tc>
      </w:tr>
      <w:tr w:rsidR="00563B95" w:rsidRPr="00877FF9" w:rsidTr="00424546">
        <w:tc>
          <w:tcPr>
            <w:tcW w:w="450" w:type="dxa"/>
          </w:tcPr>
          <w:p w:rsidR="00563B95" w:rsidRPr="00877FF9" w:rsidRDefault="00563B95" w:rsidP="00424546">
            <w:pPr>
              <w:pStyle w:val="ListParagraph"/>
              <w:ind w:left="0"/>
              <w:jc w:val="center"/>
              <w:rPr>
                <w:rFonts w:cstheme="minorHAnsi"/>
              </w:rPr>
            </w:pPr>
            <w:r w:rsidRPr="00877FF9">
              <w:rPr>
                <w:rFonts w:cstheme="minorHAnsi"/>
              </w:rPr>
              <w:t>4</w:t>
            </w:r>
          </w:p>
        </w:tc>
        <w:tc>
          <w:tcPr>
            <w:tcW w:w="1710" w:type="dxa"/>
          </w:tcPr>
          <w:p w:rsidR="00563B95" w:rsidRPr="00877FF9" w:rsidRDefault="00563B95" w:rsidP="00424546">
            <w:pPr>
              <w:pStyle w:val="ListParagraph"/>
              <w:ind w:left="0"/>
              <w:rPr>
                <w:rFonts w:cstheme="minorHAnsi"/>
              </w:rPr>
            </w:pPr>
            <w:r w:rsidRPr="00877FF9">
              <w:rPr>
                <w:rFonts w:cstheme="minorHAnsi"/>
              </w:rPr>
              <w:t>Tujuan Pembelajaran</w:t>
            </w:r>
          </w:p>
        </w:tc>
        <w:tc>
          <w:tcPr>
            <w:tcW w:w="6390" w:type="dxa"/>
            <w:gridSpan w:val="2"/>
          </w:tcPr>
          <w:p w:rsidR="000B73E7" w:rsidRPr="00815B72" w:rsidRDefault="00563B95" w:rsidP="00815B72">
            <w:pPr>
              <w:pStyle w:val="ListParagraph"/>
              <w:numPr>
                <w:ilvl w:val="0"/>
                <w:numId w:val="35"/>
              </w:numPr>
              <w:ind w:left="227" w:hanging="227"/>
              <w:jc w:val="both"/>
              <w:rPr>
                <w:rFonts w:cstheme="minorHAnsi"/>
                <w:spacing w:val="-4"/>
              </w:rPr>
            </w:pPr>
            <w:r w:rsidRPr="00815B72">
              <w:rPr>
                <w:rFonts w:cstheme="minorHAnsi"/>
              </w:rPr>
              <w:t xml:space="preserve">Siswa dapat menganalisis unsur intrinsik (tema, tokoh dan penokohan, alur, latar, sudut pandang, dan amanat) novel </w:t>
            </w:r>
            <w:r w:rsidR="000B73E7" w:rsidRPr="00815B72">
              <w:rPr>
                <w:rFonts w:cstheme="minorHAnsi"/>
                <w:i/>
                <w:spacing w:val="-4"/>
              </w:rPr>
              <w:t xml:space="preserve">Air Mata Nayla </w:t>
            </w:r>
            <w:r w:rsidR="000B73E7" w:rsidRPr="00815B72">
              <w:rPr>
                <w:rFonts w:cstheme="minorHAnsi"/>
                <w:spacing w:val="-4"/>
              </w:rPr>
              <w:t>karya Muhamad Ardiansha</w:t>
            </w:r>
            <w:r w:rsidR="000B73E7" w:rsidRPr="00815B72">
              <w:rPr>
                <w:rFonts w:cstheme="minorHAnsi"/>
                <w:i/>
                <w:spacing w:val="-4"/>
              </w:rPr>
              <w:t>.</w:t>
            </w:r>
          </w:p>
          <w:p w:rsidR="00563B95" w:rsidRPr="00877FF9" w:rsidRDefault="00563B95" w:rsidP="00D96E31">
            <w:pPr>
              <w:pStyle w:val="ListParagraph"/>
              <w:numPr>
                <w:ilvl w:val="0"/>
                <w:numId w:val="35"/>
              </w:numPr>
              <w:ind w:left="252" w:hanging="252"/>
              <w:jc w:val="both"/>
              <w:rPr>
                <w:rFonts w:cstheme="minorHAnsi"/>
              </w:rPr>
            </w:pPr>
            <w:r w:rsidRPr="00877FF9">
              <w:rPr>
                <w:rFonts w:cstheme="minorHAnsi"/>
              </w:rPr>
              <w:t>Siswa dapat menganalisis</w:t>
            </w:r>
            <w:r w:rsidR="00D96E31" w:rsidRPr="00877FF9">
              <w:rPr>
                <w:rFonts w:cstheme="minorHAnsi"/>
                <w:spacing w:val="-4"/>
              </w:rPr>
              <w:t xml:space="preserve"> aspek sosiologi</w:t>
            </w:r>
            <w:r w:rsidR="00D96E31" w:rsidRPr="00877FF9">
              <w:rPr>
                <w:rFonts w:cstheme="minorHAnsi"/>
                <w:i/>
                <w:spacing w:val="-4"/>
              </w:rPr>
              <w:t xml:space="preserve"> </w:t>
            </w:r>
            <w:r w:rsidR="00D96E31" w:rsidRPr="00877FF9">
              <w:rPr>
                <w:rFonts w:cstheme="minorHAnsi"/>
                <w:spacing w:val="-4"/>
              </w:rPr>
              <w:t>karya Muhamad Ardiansha</w:t>
            </w:r>
            <w:r w:rsidR="00D96E31" w:rsidRPr="00877FF9">
              <w:rPr>
                <w:rFonts w:cstheme="minorHAnsi"/>
                <w:i/>
                <w:spacing w:val="-4"/>
              </w:rPr>
              <w:t>.</w:t>
            </w:r>
            <w:r w:rsidRPr="00877FF9">
              <w:rPr>
                <w:rFonts w:cstheme="minorHAnsi"/>
              </w:rPr>
              <w:t xml:space="preserve"> </w:t>
            </w:r>
          </w:p>
        </w:tc>
      </w:tr>
      <w:tr w:rsidR="00563B95" w:rsidRPr="00877FF9" w:rsidTr="00424546">
        <w:tc>
          <w:tcPr>
            <w:tcW w:w="450" w:type="dxa"/>
            <w:vMerge w:val="restart"/>
          </w:tcPr>
          <w:p w:rsidR="00563B95" w:rsidRPr="00877FF9" w:rsidRDefault="00563B95" w:rsidP="00424546">
            <w:pPr>
              <w:pStyle w:val="ListParagraph"/>
              <w:ind w:left="0"/>
              <w:jc w:val="center"/>
              <w:rPr>
                <w:rFonts w:cstheme="minorHAnsi"/>
              </w:rPr>
            </w:pPr>
            <w:r w:rsidRPr="00877FF9">
              <w:rPr>
                <w:rFonts w:cstheme="minorHAnsi"/>
              </w:rPr>
              <w:lastRenderedPageBreak/>
              <w:t>5</w:t>
            </w:r>
          </w:p>
        </w:tc>
        <w:tc>
          <w:tcPr>
            <w:tcW w:w="8100" w:type="dxa"/>
            <w:gridSpan w:val="3"/>
          </w:tcPr>
          <w:p w:rsidR="00563B95" w:rsidRPr="00877FF9" w:rsidRDefault="00563B95" w:rsidP="00424546">
            <w:pPr>
              <w:pStyle w:val="ListParagraph"/>
              <w:ind w:left="0"/>
              <w:jc w:val="both"/>
              <w:rPr>
                <w:rFonts w:cstheme="minorHAnsi"/>
              </w:rPr>
            </w:pPr>
            <w:r w:rsidRPr="00877FF9">
              <w:rPr>
                <w:rFonts w:cstheme="minorHAnsi"/>
              </w:rPr>
              <w:t>Materi Pembelajaran</w:t>
            </w:r>
          </w:p>
        </w:tc>
      </w:tr>
      <w:tr w:rsidR="00563B95" w:rsidRPr="00877FF9" w:rsidTr="00424546">
        <w:tc>
          <w:tcPr>
            <w:tcW w:w="450" w:type="dxa"/>
            <w:vMerge/>
          </w:tcPr>
          <w:p w:rsidR="00563B95" w:rsidRPr="00877FF9" w:rsidRDefault="00563B95" w:rsidP="00424546">
            <w:pPr>
              <w:pStyle w:val="ListParagraph"/>
              <w:ind w:left="0"/>
              <w:jc w:val="center"/>
              <w:rPr>
                <w:rFonts w:cstheme="minorHAnsi"/>
              </w:rPr>
            </w:pPr>
          </w:p>
        </w:tc>
        <w:tc>
          <w:tcPr>
            <w:tcW w:w="1710" w:type="dxa"/>
            <w:tcBorders>
              <w:right w:val="single" w:sz="4" w:space="0" w:color="auto"/>
            </w:tcBorders>
          </w:tcPr>
          <w:p w:rsidR="00563B95" w:rsidRPr="00877FF9" w:rsidRDefault="00563B95" w:rsidP="00563B95">
            <w:pPr>
              <w:pStyle w:val="ListParagraph"/>
              <w:numPr>
                <w:ilvl w:val="0"/>
                <w:numId w:val="37"/>
              </w:numPr>
              <w:ind w:left="162" w:hanging="180"/>
              <w:jc w:val="both"/>
              <w:rPr>
                <w:rFonts w:cstheme="minorHAnsi"/>
              </w:rPr>
            </w:pPr>
            <w:r w:rsidRPr="00877FF9">
              <w:rPr>
                <w:rFonts w:cstheme="minorHAnsi"/>
              </w:rPr>
              <w:t xml:space="preserve"> Materi Pokok</w:t>
            </w:r>
          </w:p>
        </w:tc>
        <w:tc>
          <w:tcPr>
            <w:tcW w:w="6390" w:type="dxa"/>
            <w:gridSpan w:val="2"/>
            <w:tcBorders>
              <w:left w:val="single" w:sz="4" w:space="0" w:color="auto"/>
            </w:tcBorders>
          </w:tcPr>
          <w:p w:rsidR="00563B95" w:rsidRPr="00815B72" w:rsidRDefault="00815B72" w:rsidP="00815B72">
            <w:pPr>
              <w:jc w:val="both"/>
              <w:rPr>
                <w:rFonts w:cstheme="minorHAnsi"/>
                <w:spacing w:val="-4"/>
              </w:rPr>
            </w:pPr>
            <w:r>
              <w:rPr>
                <w:rFonts w:cstheme="minorHAnsi"/>
                <w:lang w:val="en-US"/>
              </w:rPr>
              <w:t xml:space="preserve">1. </w:t>
            </w:r>
            <w:r w:rsidR="00563B95" w:rsidRPr="00815B72">
              <w:rPr>
                <w:rFonts w:cstheme="minorHAnsi"/>
              </w:rPr>
              <w:t>Novel</w:t>
            </w:r>
            <w:r w:rsidR="00C709DB" w:rsidRPr="00815B72">
              <w:rPr>
                <w:rFonts w:cstheme="minorHAnsi"/>
                <w:i/>
                <w:spacing w:val="-4"/>
              </w:rPr>
              <w:t xml:space="preserve"> Air Mata Nayla </w:t>
            </w:r>
            <w:r w:rsidR="00C709DB" w:rsidRPr="00815B72">
              <w:rPr>
                <w:rFonts w:cstheme="minorHAnsi"/>
                <w:spacing w:val="-4"/>
              </w:rPr>
              <w:t>karya Muhamad Ardiansha</w:t>
            </w:r>
            <w:r w:rsidR="00C709DB" w:rsidRPr="00815B72">
              <w:rPr>
                <w:rFonts w:cstheme="minorHAnsi"/>
                <w:i/>
                <w:spacing w:val="-4"/>
              </w:rPr>
              <w:t>.</w:t>
            </w:r>
          </w:p>
        </w:tc>
      </w:tr>
      <w:tr w:rsidR="00563B95" w:rsidRPr="00877FF9" w:rsidTr="00424546">
        <w:tc>
          <w:tcPr>
            <w:tcW w:w="450" w:type="dxa"/>
            <w:vMerge/>
            <w:tcBorders>
              <w:bottom w:val="single" w:sz="4" w:space="0" w:color="auto"/>
            </w:tcBorders>
          </w:tcPr>
          <w:p w:rsidR="00563B95" w:rsidRPr="00877FF9" w:rsidRDefault="00563B95" w:rsidP="00424546">
            <w:pPr>
              <w:pStyle w:val="ListParagraph"/>
              <w:ind w:left="0"/>
              <w:jc w:val="center"/>
              <w:rPr>
                <w:rFonts w:cstheme="minorHAnsi"/>
              </w:rPr>
            </w:pPr>
          </w:p>
        </w:tc>
        <w:tc>
          <w:tcPr>
            <w:tcW w:w="1710" w:type="dxa"/>
            <w:tcBorders>
              <w:right w:val="single" w:sz="4" w:space="0" w:color="auto"/>
            </w:tcBorders>
          </w:tcPr>
          <w:p w:rsidR="00563B95" w:rsidRPr="00877FF9" w:rsidRDefault="00563B95" w:rsidP="00563B95">
            <w:pPr>
              <w:pStyle w:val="ListParagraph"/>
              <w:numPr>
                <w:ilvl w:val="0"/>
                <w:numId w:val="37"/>
              </w:numPr>
              <w:ind w:left="162" w:hanging="180"/>
              <w:jc w:val="both"/>
              <w:rPr>
                <w:rFonts w:cstheme="minorHAnsi"/>
              </w:rPr>
            </w:pPr>
            <w:r w:rsidRPr="00877FF9">
              <w:rPr>
                <w:rFonts w:cstheme="minorHAnsi"/>
              </w:rPr>
              <w:t xml:space="preserve"> Sub Materi</w:t>
            </w:r>
          </w:p>
        </w:tc>
        <w:tc>
          <w:tcPr>
            <w:tcW w:w="6390" w:type="dxa"/>
            <w:gridSpan w:val="2"/>
            <w:tcBorders>
              <w:left w:val="single" w:sz="4" w:space="0" w:color="auto"/>
            </w:tcBorders>
          </w:tcPr>
          <w:p w:rsidR="00F06182" w:rsidRPr="00877FF9" w:rsidRDefault="00563B95" w:rsidP="00815B72">
            <w:pPr>
              <w:pStyle w:val="ListParagraph"/>
              <w:numPr>
                <w:ilvl w:val="0"/>
                <w:numId w:val="25"/>
              </w:numPr>
              <w:ind w:left="227" w:hanging="227"/>
              <w:jc w:val="both"/>
              <w:rPr>
                <w:rFonts w:cstheme="minorHAnsi"/>
                <w:spacing w:val="-4"/>
              </w:rPr>
            </w:pPr>
            <w:r w:rsidRPr="00877FF9">
              <w:rPr>
                <w:rFonts w:cstheme="minorHAnsi"/>
              </w:rPr>
              <w:t>Unsur-unsur intrinsik novel.</w:t>
            </w:r>
            <w:r w:rsidR="00F06182" w:rsidRPr="00877FF9">
              <w:rPr>
                <w:rFonts w:cstheme="minorHAnsi"/>
                <w:i/>
                <w:spacing w:val="-4"/>
              </w:rPr>
              <w:t xml:space="preserve"> Air Mata Nayla </w:t>
            </w:r>
            <w:r w:rsidR="00F06182" w:rsidRPr="00877FF9">
              <w:rPr>
                <w:rFonts w:cstheme="minorHAnsi"/>
                <w:spacing w:val="-4"/>
              </w:rPr>
              <w:t>karya Muhamad Ardiansha</w:t>
            </w:r>
            <w:r w:rsidR="00F06182" w:rsidRPr="00877FF9">
              <w:rPr>
                <w:rFonts w:cstheme="minorHAnsi"/>
                <w:i/>
                <w:spacing w:val="-4"/>
              </w:rPr>
              <w:t>.</w:t>
            </w:r>
          </w:p>
          <w:p w:rsidR="00563B95" w:rsidRPr="00877FF9" w:rsidRDefault="00563B95" w:rsidP="00F06182">
            <w:pPr>
              <w:jc w:val="both"/>
              <w:rPr>
                <w:rFonts w:cstheme="minorHAnsi"/>
              </w:rPr>
            </w:pPr>
          </w:p>
          <w:p w:rsidR="00563B95" w:rsidRPr="00877FF9" w:rsidRDefault="00AF6003" w:rsidP="00563B95">
            <w:pPr>
              <w:pStyle w:val="ListParagraph"/>
              <w:numPr>
                <w:ilvl w:val="0"/>
                <w:numId w:val="25"/>
              </w:numPr>
              <w:ind w:left="252" w:hanging="252"/>
              <w:jc w:val="both"/>
              <w:rPr>
                <w:rFonts w:cstheme="minorHAnsi"/>
              </w:rPr>
            </w:pPr>
            <w:r w:rsidRPr="00877FF9">
              <w:rPr>
                <w:rFonts w:cstheme="minorHAnsi"/>
                <w:spacing w:val="-4"/>
              </w:rPr>
              <w:t xml:space="preserve">aspek sosiologi novel </w:t>
            </w:r>
            <w:r w:rsidRPr="00877FF9">
              <w:rPr>
                <w:rFonts w:cstheme="minorHAnsi"/>
                <w:i/>
                <w:spacing w:val="-4"/>
              </w:rPr>
              <w:t xml:space="preserve">Air Mata Nayla </w:t>
            </w:r>
            <w:r w:rsidRPr="00877FF9">
              <w:rPr>
                <w:rFonts w:cstheme="minorHAnsi"/>
                <w:spacing w:val="-4"/>
              </w:rPr>
              <w:t>karya Muhamad Ardiansha</w:t>
            </w:r>
            <w:r w:rsidRPr="00877FF9">
              <w:rPr>
                <w:rFonts w:cstheme="minorHAnsi"/>
                <w:i/>
                <w:spacing w:val="-4"/>
              </w:rPr>
              <w:t>.</w:t>
            </w:r>
          </w:p>
        </w:tc>
      </w:tr>
      <w:tr w:rsidR="00563B95" w:rsidRPr="00877FF9" w:rsidTr="00424546">
        <w:tc>
          <w:tcPr>
            <w:tcW w:w="450" w:type="dxa"/>
            <w:tcBorders>
              <w:top w:val="single" w:sz="4" w:space="0" w:color="auto"/>
              <w:bottom w:val="single" w:sz="4" w:space="0" w:color="auto"/>
            </w:tcBorders>
          </w:tcPr>
          <w:p w:rsidR="00563B95" w:rsidRPr="00877FF9" w:rsidRDefault="00563B95" w:rsidP="00424546">
            <w:pPr>
              <w:pStyle w:val="ListParagraph"/>
              <w:ind w:left="0"/>
              <w:jc w:val="center"/>
              <w:rPr>
                <w:rFonts w:cstheme="minorHAnsi"/>
              </w:rPr>
            </w:pPr>
            <w:r w:rsidRPr="00877FF9">
              <w:rPr>
                <w:rFonts w:cstheme="minorHAnsi"/>
              </w:rPr>
              <w:t>6</w:t>
            </w:r>
          </w:p>
        </w:tc>
        <w:tc>
          <w:tcPr>
            <w:tcW w:w="8100" w:type="dxa"/>
            <w:gridSpan w:val="3"/>
          </w:tcPr>
          <w:p w:rsidR="00563B95" w:rsidRPr="00877FF9" w:rsidRDefault="00563B95" w:rsidP="00424546">
            <w:pPr>
              <w:pStyle w:val="ListParagraph"/>
              <w:ind w:left="0"/>
              <w:jc w:val="both"/>
              <w:rPr>
                <w:rFonts w:cstheme="minorHAnsi"/>
              </w:rPr>
            </w:pPr>
            <w:r w:rsidRPr="00877FF9">
              <w:rPr>
                <w:rFonts w:cstheme="minorHAnsi"/>
              </w:rPr>
              <w:t>Kegiatan Pembelajaran</w:t>
            </w:r>
          </w:p>
        </w:tc>
      </w:tr>
      <w:tr w:rsidR="00563B95" w:rsidRPr="00877FF9" w:rsidTr="00424546">
        <w:tc>
          <w:tcPr>
            <w:tcW w:w="450" w:type="dxa"/>
            <w:tcBorders>
              <w:top w:val="single" w:sz="4" w:space="0" w:color="auto"/>
            </w:tcBorders>
          </w:tcPr>
          <w:p w:rsidR="00563B95" w:rsidRPr="00877FF9" w:rsidRDefault="00563B95" w:rsidP="00424546">
            <w:pPr>
              <w:pStyle w:val="ListParagraph"/>
              <w:ind w:left="0"/>
              <w:jc w:val="center"/>
              <w:rPr>
                <w:rFonts w:cstheme="minorHAnsi"/>
              </w:rPr>
            </w:pPr>
          </w:p>
        </w:tc>
        <w:tc>
          <w:tcPr>
            <w:tcW w:w="8100" w:type="dxa"/>
            <w:gridSpan w:val="3"/>
          </w:tcPr>
          <w:p w:rsidR="00563B95" w:rsidRPr="00877FF9" w:rsidRDefault="00563B95" w:rsidP="00563B95">
            <w:pPr>
              <w:pStyle w:val="ListParagraph"/>
              <w:numPr>
                <w:ilvl w:val="0"/>
                <w:numId w:val="36"/>
              </w:numPr>
              <w:tabs>
                <w:tab w:val="left" w:pos="7074"/>
              </w:tabs>
              <w:ind w:left="252" w:right="-18" w:hanging="270"/>
              <w:rPr>
                <w:rFonts w:cstheme="minorHAnsi"/>
              </w:rPr>
            </w:pPr>
            <w:r w:rsidRPr="00877FF9">
              <w:rPr>
                <w:rFonts w:cstheme="minorHAnsi"/>
              </w:rPr>
              <w:t xml:space="preserve">Guru menyampaikan </w:t>
            </w:r>
            <w:r w:rsidRPr="00877FF9">
              <w:rPr>
                <w:rFonts w:cstheme="minorHAnsi"/>
                <w:spacing w:val="-4"/>
              </w:rPr>
              <w:t>tugas</w:t>
            </w:r>
            <w:r w:rsidRPr="00877FF9">
              <w:rPr>
                <w:rFonts w:cstheme="minorHAnsi"/>
              </w:rPr>
              <w:t xml:space="preserve"> untuk membaca novel </w:t>
            </w:r>
            <w:r w:rsidR="00C07A44" w:rsidRPr="00877FF9">
              <w:rPr>
                <w:rFonts w:cstheme="minorHAnsi"/>
                <w:i/>
                <w:spacing w:val="-4"/>
              </w:rPr>
              <w:t xml:space="preserve">Air Mata Nayla </w:t>
            </w:r>
            <w:r w:rsidR="00C07A44" w:rsidRPr="00877FF9">
              <w:rPr>
                <w:rFonts w:cstheme="minorHAnsi"/>
                <w:spacing w:val="-4"/>
              </w:rPr>
              <w:t>karya Muhamad Ardiansha</w:t>
            </w:r>
            <w:r w:rsidR="00C07A44" w:rsidRPr="00877FF9">
              <w:rPr>
                <w:rFonts w:cstheme="minorHAnsi"/>
              </w:rPr>
              <w:t xml:space="preserve"> </w:t>
            </w:r>
            <w:r w:rsidRPr="00877FF9">
              <w:rPr>
                <w:rFonts w:cstheme="minorHAnsi"/>
              </w:rPr>
              <w:t xml:space="preserve">baik berupa buku maupun data dari internet satu minggu sebelum pertemuan pertama dimulai. </w:t>
            </w:r>
          </w:p>
          <w:p w:rsidR="00563B95" w:rsidRPr="00877FF9" w:rsidRDefault="00181A82" w:rsidP="00815B72">
            <w:pPr>
              <w:pStyle w:val="ListParagraph"/>
              <w:numPr>
                <w:ilvl w:val="0"/>
                <w:numId w:val="36"/>
              </w:numPr>
              <w:tabs>
                <w:tab w:val="left" w:pos="7074"/>
              </w:tabs>
              <w:ind w:left="252" w:right="-18" w:hanging="270"/>
              <w:rPr>
                <w:rFonts w:cstheme="minorHAnsi"/>
              </w:rPr>
            </w:pPr>
            <w:r w:rsidRPr="00877FF9">
              <w:rPr>
                <w:rFonts w:cstheme="minorHAnsi"/>
              </w:rPr>
              <w:t>Guru  membagi kelas menjadi  4</w:t>
            </w:r>
            <w:r w:rsidR="00563B95" w:rsidRPr="00877FF9">
              <w:rPr>
                <w:rFonts w:cstheme="minorHAnsi"/>
              </w:rPr>
              <w:t xml:space="preserve"> kelompok .</w:t>
            </w:r>
          </w:p>
          <w:p w:rsidR="00563B95" w:rsidRPr="00877FF9" w:rsidRDefault="00563B95" w:rsidP="00815B72">
            <w:pPr>
              <w:pStyle w:val="ListParagraph"/>
              <w:numPr>
                <w:ilvl w:val="0"/>
                <w:numId w:val="36"/>
              </w:numPr>
              <w:tabs>
                <w:tab w:val="left" w:pos="7074"/>
              </w:tabs>
              <w:ind w:left="252" w:right="-18" w:hanging="270"/>
              <w:rPr>
                <w:rFonts w:cstheme="minorHAnsi"/>
              </w:rPr>
            </w:pPr>
            <w:r w:rsidRPr="00877FF9">
              <w:rPr>
                <w:rFonts w:cstheme="minorHAnsi"/>
              </w:rPr>
              <w:t>Guru menentukan pembagian topik bahasan tiap masing-masing kelompok tentang unsur intrinsik.</w:t>
            </w:r>
          </w:p>
        </w:tc>
      </w:tr>
      <w:tr w:rsidR="00563B95" w:rsidRPr="00877FF9" w:rsidTr="00424546">
        <w:tc>
          <w:tcPr>
            <w:tcW w:w="450" w:type="dxa"/>
            <w:vMerge w:val="restart"/>
            <w:tcBorders>
              <w:top w:val="nil"/>
            </w:tcBorders>
          </w:tcPr>
          <w:p w:rsidR="00563B95" w:rsidRPr="00877FF9" w:rsidRDefault="00563B95" w:rsidP="00424546">
            <w:pPr>
              <w:pStyle w:val="ListParagraph"/>
              <w:ind w:left="0"/>
              <w:jc w:val="center"/>
              <w:rPr>
                <w:rFonts w:cstheme="minorHAnsi"/>
              </w:rPr>
            </w:pPr>
          </w:p>
        </w:tc>
        <w:tc>
          <w:tcPr>
            <w:tcW w:w="8100" w:type="dxa"/>
            <w:gridSpan w:val="3"/>
          </w:tcPr>
          <w:p w:rsidR="00563B95" w:rsidRPr="00877FF9" w:rsidRDefault="00563B95" w:rsidP="00424546">
            <w:pPr>
              <w:pStyle w:val="ListParagraph"/>
              <w:tabs>
                <w:tab w:val="left" w:pos="7074"/>
              </w:tabs>
              <w:ind w:left="0" w:right="-18"/>
              <w:rPr>
                <w:rFonts w:cstheme="minorHAnsi"/>
              </w:rPr>
            </w:pPr>
            <w:r w:rsidRPr="00877FF9">
              <w:rPr>
                <w:rFonts w:cstheme="minorHAnsi"/>
              </w:rPr>
              <w:t>Pertemuan Pertama</w:t>
            </w:r>
          </w:p>
        </w:tc>
      </w:tr>
      <w:tr w:rsidR="00563B95" w:rsidRPr="00877FF9" w:rsidTr="00424546">
        <w:tc>
          <w:tcPr>
            <w:tcW w:w="450" w:type="dxa"/>
            <w:vMerge/>
            <w:tcBorders>
              <w:top w:val="nil"/>
            </w:tcBorders>
          </w:tcPr>
          <w:p w:rsidR="00563B95" w:rsidRPr="00877FF9" w:rsidRDefault="00563B95" w:rsidP="00424546">
            <w:pPr>
              <w:pStyle w:val="ListParagraph"/>
              <w:ind w:left="0"/>
              <w:jc w:val="center"/>
              <w:rPr>
                <w:rFonts w:cstheme="minorHAnsi"/>
              </w:rPr>
            </w:pPr>
          </w:p>
        </w:tc>
        <w:tc>
          <w:tcPr>
            <w:tcW w:w="1890" w:type="dxa"/>
            <w:gridSpan w:val="2"/>
            <w:tcBorders>
              <w:right w:val="single" w:sz="4" w:space="0" w:color="auto"/>
            </w:tcBorders>
          </w:tcPr>
          <w:p w:rsidR="00563B95" w:rsidRPr="00877FF9" w:rsidRDefault="00563B95" w:rsidP="00563B95">
            <w:pPr>
              <w:pStyle w:val="ListParagraph"/>
              <w:numPr>
                <w:ilvl w:val="0"/>
                <w:numId w:val="38"/>
              </w:numPr>
              <w:tabs>
                <w:tab w:val="left" w:pos="7074"/>
              </w:tabs>
              <w:ind w:left="252" w:right="-18" w:hanging="252"/>
              <w:rPr>
                <w:rFonts w:cstheme="minorHAnsi"/>
              </w:rPr>
            </w:pPr>
            <w:r w:rsidRPr="00877FF9">
              <w:rPr>
                <w:rFonts w:cstheme="minorHAnsi"/>
              </w:rPr>
              <w:t>Kegiatan Awal</w:t>
            </w:r>
          </w:p>
        </w:tc>
        <w:tc>
          <w:tcPr>
            <w:tcW w:w="6210" w:type="dxa"/>
            <w:tcBorders>
              <w:left w:val="single" w:sz="4" w:space="0" w:color="auto"/>
            </w:tcBorders>
          </w:tcPr>
          <w:p w:rsidR="00563B95" w:rsidRPr="00877FF9" w:rsidRDefault="00563B95" w:rsidP="00563B95">
            <w:pPr>
              <w:pStyle w:val="ListParagraph"/>
              <w:numPr>
                <w:ilvl w:val="0"/>
                <w:numId w:val="26"/>
              </w:numPr>
              <w:ind w:left="259" w:hanging="259"/>
              <w:rPr>
                <w:rFonts w:cstheme="minorHAnsi"/>
              </w:rPr>
            </w:pPr>
            <w:r w:rsidRPr="00877FF9">
              <w:rPr>
                <w:rFonts w:cstheme="minorHAnsi"/>
              </w:rPr>
              <w:t>Guru memberikan salam pembuka dan berdoa.</w:t>
            </w:r>
          </w:p>
          <w:p w:rsidR="00563B95" w:rsidRPr="00877FF9" w:rsidRDefault="00563B95" w:rsidP="00563B95">
            <w:pPr>
              <w:pStyle w:val="ListParagraph"/>
              <w:numPr>
                <w:ilvl w:val="0"/>
                <w:numId w:val="26"/>
              </w:numPr>
              <w:ind w:left="259" w:hanging="259"/>
              <w:rPr>
                <w:rFonts w:cstheme="minorHAnsi"/>
              </w:rPr>
            </w:pPr>
            <w:r w:rsidRPr="00877FF9">
              <w:rPr>
                <w:rFonts w:cstheme="minorHAnsi"/>
              </w:rPr>
              <w:t>Guru mengecek kehadiran siswa dan mengecek persiapan kelas.</w:t>
            </w:r>
          </w:p>
          <w:p w:rsidR="00563B95" w:rsidRPr="00877FF9" w:rsidRDefault="00563B95" w:rsidP="00563B95">
            <w:pPr>
              <w:pStyle w:val="ListParagraph"/>
              <w:numPr>
                <w:ilvl w:val="0"/>
                <w:numId w:val="26"/>
              </w:numPr>
              <w:ind w:left="259" w:right="-18" w:hanging="259"/>
              <w:rPr>
                <w:rFonts w:cstheme="minorHAnsi"/>
              </w:rPr>
            </w:pPr>
            <w:r w:rsidRPr="00877FF9">
              <w:rPr>
                <w:rFonts w:cstheme="minorHAnsi"/>
              </w:rPr>
              <w:t>Guru menjelaskan tujuan pembelajaran yang akan dicapai.</w:t>
            </w:r>
          </w:p>
          <w:p w:rsidR="00563B95" w:rsidRPr="00877FF9" w:rsidRDefault="00563B95" w:rsidP="00563B95">
            <w:pPr>
              <w:pStyle w:val="ListParagraph"/>
              <w:numPr>
                <w:ilvl w:val="0"/>
                <w:numId w:val="26"/>
              </w:numPr>
              <w:ind w:left="259" w:right="-18" w:hanging="259"/>
              <w:rPr>
                <w:rFonts w:cstheme="minorHAnsi"/>
              </w:rPr>
            </w:pPr>
            <w:r w:rsidRPr="00877FF9">
              <w:rPr>
                <w:rFonts w:cstheme="minorHAnsi"/>
              </w:rPr>
              <w:t>Guru menyampaikan materi dan penjelasan uraian kegiatan sesuai silabus.</w:t>
            </w:r>
          </w:p>
        </w:tc>
      </w:tr>
      <w:tr w:rsidR="00563B95" w:rsidRPr="00877FF9" w:rsidTr="00424546">
        <w:tc>
          <w:tcPr>
            <w:tcW w:w="450" w:type="dxa"/>
            <w:vMerge/>
            <w:tcBorders>
              <w:top w:val="nil"/>
              <w:bottom w:val="nil"/>
            </w:tcBorders>
          </w:tcPr>
          <w:p w:rsidR="00563B95" w:rsidRPr="00877FF9" w:rsidRDefault="00563B95" w:rsidP="00424546">
            <w:pPr>
              <w:pStyle w:val="ListParagraph"/>
              <w:ind w:left="0"/>
              <w:jc w:val="center"/>
              <w:rPr>
                <w:rFonts w:cstheme="minorHAnsi"/>
              </w:rPr>
            </w:pPr>
          </w:p>
        </w:tc>
        <w:tc>
          <w:tcPr>
            <w:tcW w:w="8100" w:type="dxa"/>
            <w:gridSpan w:val="3"/>
          </w:tcPr>
          <w:p w:rsidR="00563B95" w:rsidRPr="00877FF9" w:rsidRDefault="00563B95" w:rsidP="00563B95">
            <w:pPr>
              <w:pStyle w:val="ListParagraph"/>
              <w:numPr>
                <w:ilvl w:val="0"/>
                <w:numId w:val="38"/>
              </w:numPr>
              <w:tabs>
                <w:tab w:val="left" w:pos="7074"/>
              </w:tabs>
              <w:ind w:left="252" w:right="-18" w:hanging="270"/>
              <w:rPr>
                <w:rFonts w:cstheme="minorHAnsi"/>
              </w:rPr>
            </w:pPr>
            <w:r w:rsidRPr="00877FF9">
              <w:rPr>
                <w:rFonts w:cstheme="minorHAnsi"/>
              </w:rPr>
              <w:t>Kegiatan Inti</w:t>
            </w:r>
          </w:p>
        </w:tc>
      </w:tr>
      <w:tr w:rsidR="00563B95" w:rsidRPr="00877FF9" w:rsidTr="00424546">
        <w:tc>
          <w:tcPr>
            <w:tcW w:w="450" w:type="dxa"/>
            <w:tcBorders>
              <w:top w:val="nil"/>
              <w:bottom w:val="nil"/>
            </w:tcBorders>
          </w:tcPr>
          <w:p w:rsidR="00563B95" w:rsidRPr="00877FF9" w:rsidRDefault="00563B95" w:rsidP="00424546">
            <w:pPr>
              <w:pStyle w:val="ListParagraph"/>
              <w:ind w:left="0"/>
              <w:jc w:val="center"/>
              <w:rPr>
                <w:rFonts w:cstheme="minorHAnsi"/>
              </w:rPr>
            </w:pPr>
          </w:p>
        </w:tc>
        <w:tc>
          <w:tcPr>
            <w:tcW w:w="1890" w:type="dxa"/>
            <w:gridSpan w:val="2"/>
            <w:tcBorders>
              <w:right w:val="single" w:sz="4" w:space="0" w:color="auto"/>
            </w:tcBorders>
          </w:tcPr>
          <w:p w:rsidR="00563B95" w:rsidRPr="00877FF9" w:rsidRDefault="00563B95" w:rsidP="00563B95">
            <w:pPr>
              <w:pStyle w:val="ListParagraph"/>
              <w:numPr>
                <w:ilvl w:val="0"/>
                <w:numId w:val="39"/>
              </w:numPr>
              <w:tabs>
                <w:tab w:val="left" w:pos="7074"/>
              </w:tabs>
              <w:ind w:left="252" w:right="-18" w:hanging="270"/>
              <w:rPr>
                <w:rFonts w:cstheme="minorHAnsi"/>
              </w:rPr>
            </w:pPr>
            <w:r w:rsidRPr="00877FF9">
              <w:rPr>
                <w:rFonts w:cstheme="minorHAnsi"/>
              </w:rPr>
              <w:t>Eksplorasi</w:t>
            </w:r>
          </w:p>
        </w:tc>
        <w:tc>
          <w:tcPr>
            <w:tcW w:w="6210" w:type="dxa"/>
            <w:tcBorders>
              <w:left w:val="single" w:sz="4" w:space="0" w:color="auto"/>
            </w:tcBorders>
          </w:tcPr>
          <w:p w:rsidR="00563B95" w:rsidRPr="00877FF9" w:rsidRDefault="00563B95" w:rsidP="00563B95">
            <w:pPr>
              <w:pStyle w:val="ListParagraph"/>
              <w:numPr>
                <w:ilvl w:val="0"/>
                <w:numId w:val="40"/>
              </w:numPr>
              <w:tabs>
                <w:tab w:val="left" w:pos="7074"/>
              </w:tabs>
              <w:ind w:left="252" w:right="-18" w:hanging="252"/>
              <w:rPr>
                <w:rFonts w:cstheme="minorHAnsi"/>
              </w:rPr>
            </w:pPr>
            <w:r w:rsidRPr="00877FF9">
              <w:rPr>
                <w:rFonts w:cstheme="minorHAnsi"/>
              </w:rPr>
              <w:t>Guru menyampaikan materi yang sesuai dengan kompetensi dasar pembelajaran berupa teori unsur-unsur intrinsik dalam novel</w:t>
            </w:r>
          </w:p>
        </w:tc>
      </w:tr>
      <w:tr w:rsidR="00563B95" w:rsidRPr="00877FF9" w:rsidTr="00424546">
        <w:tc>
          <w:tcPr>
            <w:tcW w:w="450" w:type="dxa"/>
            <w:tcBorders>
              <w:top w:val="nil"/>
              <w:bottom w:val="nil"/>
            </w:tcBorders>
          </w:tcPr>
          <w:p w:rsidR="00563B95" w:rsidRPr="00877FF9" w:rsidRDefault="00563B95" w:rsidP="00424546">
            <w:pPr>
              <w:pStyle w:val="ListParagraph"/>
              <w:ind w:left="0"/>
              <w:jc w:val="center"/>
              <w:rPr>
                <w:rFonts w:cstheme="minorHAnsi"/>
              </w:rPr>
            </w:pPr>
          </w:p>
        </w:tc>
        <w:tc>
          <w:tcPr>
            <w:tcW w:w="1890" w:type="dxa"/>
            <w:gridSpan w:val="2"/>
            <w:tcBorders>
              <w:right w:val="single" w:sz="4" w:space="0" w:color="auto"/>
            </w:tcBorders>
          </w:tcPr>
          <w:p w:rsidR="00563B95" w:rsidRPr="00877FF9" w:rsidRDefault="00563B95" w:rsidP="00563B95">
            <w:pPr>
              <w:pStyle w:val="ListParagraph"/>
              <w:numPr>
                <w:ilvl w:val="0"/>
                <w:numId w:val="39"/>
              </w:numPr>
              <w:tabs>
                <w:tab w:val="left" w:pos="7074"/>
              </w:tabs>
              <w:ind w:left="252" w:right="-18" w:hanging="270"/>
              <w:rPr>
                <w:rFonts w:cstheme="minorHAnsi"/>
              </w:rPr>
            </w:pPr>
            <w:r w:rsidRPr="00877FF9">
              <w:rPr>
                <w:rFonts w:cstheme="minorHAnsi"/>
              </w:rPr>
              <w:t>Elaborasi</w:t>
            </w:r>
          </w:p>
        </w:tc>
        <w:tc>
          <w:tcPr>
            <w:tcW w:w="6210" w:type="dxa"/>
            <w:tcBorders>
              <w:left w:val="single" w:sz="4" w:space="0" w:color="auto"/>
            </w:tcBorders>
          </w:tcPr>
          <w:p w:rsidR="00563B95" w:rsidRPr="00877FF9" w:rsidRDefault="00563B95" w:rsidP="00563B95">
            <w:pPr>
              <w:pStyle w:val="ListParagraph"/>
              <w:numPr>
                <w:ilvl w:val="0"/>
                <w:numId w:val="27"/>
              </w:numPr>
              <w:ind w:left="252" w:hanging="252"/>
              <w:rPr>
                <w:rFonts w:cstheme="minorHAnsi"/>
              </w:rPr>
            </w:pPr>
            <w:r w:rsidRPr="00877FF9">
              <w:rPr>
                <w:rFonts w:cstheme="minorHAnsi"/>
              </w:rPr>
              <w:t>Guru membagi siswa menjadi  tim ahli.</w:t>
            </w:r>
          </w:p>
          <w:p w:rsidR="00C07A44" w:rsidRPr="00877FF9" w:rsidRDefault="00563B95" w:rsidP="00C07A44">
            <w:pPr>
              <w:pStyle w:val="ListParagraph"/>
              <w:numPr>
                <w:ilvl w:val="0"/>
                <w:numId w:val="27"/>
              </w:numPr>
              <w:ind w:left="252" w:hanging="252"/>
              <w:rPr>
                <w:rFonts w:cstheme="minorHAnsi"/>
              </w:rPr>
            </w:pPr>
            <w:r w:rsidRPr="00877FF9">
              <w:rPr>
                <w:rFonts w:cstheme="minorHAnsi"/>
              </w:rPr>
              <w:t xml:space="preserve">Masing-masing tim ahli menganalisis unsur intrinsik Novel </w:t>
            </w:r>
            <w:r w:rsidR="00C07A44" w:rsidRPr="00877FF9">
              <w:rPr>
                <w:rFonts w:cstheme="minorHAnsi"/>
                <w:i/>
                <w:spacing w:val="-4"/>
              </w:rPr>
              <w:t xml:space="preserve">Air Mata Nayla </w:t>
            </w:r>
            <w:r w:rsidR="00C07A44" w:rsidRPr="00877FF9">
              <w:rPr>
                <w:rFonts w:cstheme="minorHAnsi"/>
                <w:spacing w:val="-4"/>
              </w:rPr>
              <w:t>karya Muhamad Ardiansha</w:t>
            </w:r>
            <w:r w:rsidR="00C07A44" w:rsidRPr="00877FF9">
              <w:rPr>
                <w:rFonts w:cstheme="minorHAnsi"/>
              </w:rPr>
              <w:t>.</w:t>
            </w:r>
          </w:p>
          <w:p w:rsidR="00563B95" w:rsidRPr="00877FF9" w:rsidRDefault="00563B95" w:rsidP="00C07A44">
            <w:pPr>
              <w:pStyle w:val="ListParagraph"/>
              <w:numPr>
                <w:ilvl w:val="0"/>
                <w:numId w:val="27"/>
              </w:numPr>
              <w:ind w:left="252" w:hanging="252"/>
              <w:rPr>
                <w:rFonts w:cstheme="minorHAnsi"/>
              </w:rPr>
            </w:pPr>
            <w:r w:rsidRPr="00877FF9">
              <w:rPr>
                <w:rFonts w:cstheme="minorHAnsi"/>
              </w:rPr>
              <w:t xml:space="preserve">Setiap tim ahli bertukar </w:t>
            </w:r>
            <w:r w:rsidRPr="00877FF9">
              <w:rPr>
                <w:rFonts w:cstheme="minorHAnsi"/>
                <w:spacing w:val="-4"/>
              </w:rPr>
              <w:t xml:space="preserve">kelompok untuk mendiskusikan </w:t>
            </w:r>
            <w:r w:rsidRPr="00877FF9">
              <w:rPr>
                <w:rFonts w:cstheme="minorHAnsi"/>
              </w:rPr>
              <w:t>hasil diskusi dengan kelompok sebelumnya.</w:t>
            </w:r>
          </w:p>
        </w:tc>
      </w:tr>
      <w:tr w:rsidR="00563B95" w:rsidRPr="00877FF9" w:rsidTr="00424546">
        <w:tc>
          <w:tcPr>
            <w:tcW w:w="450" w:type="dxa"/>
            <w:tcBorders>
              <w:top w:val="nil"/>
              <w:bottom w:val="nil"/>
            </w:tcBorders>
          </w:tcPr>
          <w:p w:rsidR="00563B95" w:rsidRPr="00877FF9" w:rsidRDefault="00563B95" w:rsidP="00424546">
            <w:pPr>
              <w:pStyle w:val="ListParagraph"/>
              <w:ind w:left="0"/>
              <w:jc w:val="center"/>
              <w:rPr>
                <w:rFonts w:cstheme="minorHAnsi"/>
              </w:rPr>
            </w:pPr>
          </w:p>
        </w:tc>
        <w:tc>
          <w:tcPr>
            <w:tcW w:w="1890" w:type="dxa"/>
            <w:gridSpan w:val="2"/>
            <w:tcBorders>
              <w:right w:val="single" w:sz="4" w:space="0" w:color="auto"/>
            </w:tcBorders>
          </w:tcPr>
          <w:p w:rsidR="00563B95" w:rsidRPr="00877FF9" w:rsidRDefault="00563B95" w:rsidP="00563B95">
            <w:pPr>
              <w:pStyle w:val="ListParagraph"/>
              <w:numPr>
                <w:ilvl w:val="0"/>
                <w:numId w:val="39"/>
              </w:numPr>
              <w:tabs>
                <w:tab w:val="left" w:pos="7074"/>
              </w:tabs>
              <w:ind w:left="252" w:right="-18" w:hanging="270"/>
              <w:rPr>
                <w:rFonts w:cstheme="minorHAnsi"/>
              </w:rPr>
            </w:pPr>
            <w:r w:rsidRPr="00877FF9">
              <w:rPr>
                <w:rFonts w:cstheme="minorHAnsi"/>
              </w:rPr>
              <w:t>Konfirmasi</w:t>
            </w:r>
          </w:p>
        </w:tc>
        <w:tc>
          <w:tcPr>
            <w:tcW w:w="6210" w:type="dxa"/>
            <w:tcBorders>
              <w:left w:val="single" w:sz="4" w:space="0" w:color="auto"/>
            </w:tcBorders>
          </w:tcPr>
          <w:p w:rsidR="00563B95" w:rsidRPr="00877FF9" w:rsidRDefault="00563B95" w:rsidP="00563B95">
            <w:pPr>
              <w:pStyle w:val="ListParagraph"/>
              <w:numPr>
                <w:ilvl w:val="0"/>
                <w:numId w:val="29"/>
              </w:numPr>
              <w:ind w:left="252" w:right="-142" w:hanging="252"/>
              <w:rPr>
                <w:rFonts w:cstheme="minorHAnsi"/>
              </w:rPr>
            </w:pPr>
            <w:r w:rsidRPr="00877FF9">
              <w:rPr>
                <w:rFonts w:cstheme="minorHAnsi"/>
                <w:spacing w:val="-8"/>
              </w:rPr>
              <w:t xml:space="preserve">Setiap tim ahli mempresentasikan </w:t>
            </w:r>
            <w:r w:rsidRPr="00877FF9">
              <w:rPr>
                <w:rFonts w:cstheme="minorHAnsi"/>
              </w:rPr>
              <w:t>hasil pekerjaan di depan kelas.</w:t>
            </w:r>
          </w:p>
          <w:p w:rsidR="00563B95" w:rsidRPr="00877FF9" w:rsidRDefault="00563B95" w:rsidP="00563B95">
            <w:pPr>
              <w:pStyle w:val="ListParagraph"/>
              <w:numPr>
                <w:ilvl w:val="0"/>
                <w:numId w:val="29"/>
              </w:numPr>
              <w:ind w:left="252" w:right="-142" w:hanging="252"/>
              <w:rPr>
                <w:rFonts w:cstheme="minorHAnsi"/>
              </w:rPr>
            </w:pPr>
            <w:r w:rsidRPr="00877FF9">
              <w:rPr>
                <w:rFonts w:cstheme="minorHAnsi"/>
              </w:rPr>
              <w:t>Guru mengevaluasi hasil diskusi siswa.</w:t>
            </w:r>
          </w:p>
        </w:tc>
      </w:tr>
      <w:tr w:rsidR="00563B95" w:rsidRPr="00877FF9" w:rsidTr="00424546">
        <w:tc>
          <w:tcPr>
            <w:tcW w:w="450" w:type="dxa"/>
            <w:tcBorders>
              <w:top w:val="nil"/>
              <w:bottom w:val="nil"/>
            </w:tcBorders>
          </w:tcPr>
          <w:p w:rsidR="00563B95" w:rsidRPr="00877FF9" w:rsidRDefault="00563B95" w:rsidP="00424546">
            <w:pPr>
              <w:pStyle w:val="ListParagraph"/>
              <w:ind w:left="0"/>
              <w:jc w:val="center"/>
              <w:rPr>
                <w:rFonts w:cstheme="minorHAnsi"/>
              </w:rPr>
            </w:pPr>
          </w:p>
        </w:tc>
        <w:tc>
          <w:tcPr>
            <w:tcW w:w="1890" w:type="dxa"/>
            <w:gridSpan w:val="2"/>
            <w:tcBorders>
              <w:right w:val="single" w:sz="4" w:space="0" w:color="auto"/>
            </w:tcBorders>
          </w:tcPr>
          <w:p w:rsidR="00563B95" w:rsidRPr="00877FF9" w:rsidRDefault="00563B95" w:rsidP="00563B95">
            <w:pPr>
              <w:pStyle w:val="ListParagraph"/>
              <w:numPr>
                <w:ilvl w:val="0"/>
                <w:numId w:val="38"/>
              </w:numPr>
              <w:ind w:left="252" w:hanging="270"/>
              <w:rPr>
                <w:rFonts w:cstheme="minorHAnsi"/>
              </w:rPr>
            </w:pPr>
            <w:r w:rsidRPr="00877FF9">
              <w:rPr>
                <w:rFonts w:cstheme="minorHAnsi"/>
              </w:rPr>
              <w:t>Kegiatan Akhir/ penutup</w:t>
            </w:r>
          </w:p>
        </w:tc>
        <w:tc>
          <w:tcPr>
            <w:tcW w:w="6210" w:type="dxa"/>
            <w:tcBorders>
              <w:left w:val="single" w:sz="4" w:space="0" w:color="auto"/>
            </w:tcBorders>
          </w:tcPr>
          <w:p w:rsidR="00563B95" w:rsidRPr="00877FF9" w:rsidRDefault="00563B95" w:rsidP="00563B95">
            <w:pPr>
              <w:pStyle w:val="ListParagraph"/>
              <w:numPr>
                <w:ilvl w:val="0"/>
                <w:numId w:val="28"/>
              </w:numPr>
              <w:tabs>
                <w:tab w:val="left" w:pos="851"/>
              </w:tabs>
              <w:ind w:left="252" w:right="-142" w:hanging="252"/>
              <w:rPr>
                <w:rFonts w:cstheme="minorHAnsi"/>
              </w:rPr>
            </w:pPr>
            <w:r w:rsidRPr="00877FF9">
              <w:rPr>
                <w:rFonts w:cstheme="minorHAnsi"/>
              </w:rPr>
              <w:t>Guru bertanya jawab dengan siswa mengenai materi yang belum dimengerti siswa.</w:t>
            </w:r>
          </w:p>
          <w:p w:rsidR="00563B95" w:rsidRPr="00877FF9" w:rsidRDefault="00563B95" w:rsidP="00563B95">
            <w:pPr>
              <w:pStyle w:val="ListParagraph"/>
              <w:numPr>
                <w:ilvl w:val="0"/>
                <w:numId w:val="28"/>
              </w:numPr>
              <w:tabs>
                <w:tab w:val="left" w:pos="851"/>
              </w:tabs>
              <w:ind w:left="252" w:right="-142" w:hanging="252"/>
              <w:rPr>
                <w:rFonts w:cstheme="minorHAnsi"/>
              </w:rPr>
            </w:pPr>
            <w:r w:rsidRPr="00877FF9">
              <w:rPr>
                <w:rFonts w:cstheme="minorHAnsi"/>
              </w:rPr>
              <w:t>Guru memberitahukan materi dan tugas yang akan dibahas pertemuan berikutny</w:t>
            </w:r>
            <w:r w:rsidR="00957CF0" w:rsidRPr="00877FF9">
              <w:rPr>
                <w:rFonts w:cstheme="minorHAnsi"/>
              </w:rPr>
              <w:t>a mengenai unsur intrinsik</w:t>
            </w:r>
          </w:p>
          <w:p w:rsidR="00563B95" w:rsidRPr="00877FF9" w:rsidRDefault="00563B95" w:rsidP="00563B95">
            <w:pPr>
              <w:pStyle w:val="ListParagraph"/>
              <w:numPr>
                <w:ilvl w:val="0"/>
                <w:numId w:val="28"/>
              </w:numPr>
              <w:tabs>
                <w:tab w:val="left" w:pos="851"/>
              </w:tabs>
              <w:ind w:left="252" w:right="-142" w:hanging="252"/>
              <w:rPr>
                <w:rFonts w:cstheme="minorHAnsi"/>
              </w:rPr>
            </w:pPr>
            <w:r w:rsidRPr="00877FF9">
              <w:rPr>
                <w:rFonts w:cstheme="minorHAnsi"/>
              </w:rPr>
              <w:t>Guru dan siswa sama-sama berdoa sesuai agama dan kepercayaan masing-masing untuk mengakhiri pembelajaran</w:t>
            </w:r>
          </w:p>
        </w:tc>
      </w:tr>
      <w:tr w:rsidR="00563B95" w:rsidRPr="00877FF9" w:rsidTr="00424546">
        <w:tc>
          <w:tcPr>
            <w:tcW w:w="450" w:type="dxa"/>
            <w:tcBorders>
              <w:top w:val="nil"/>
              <w:bottom w:val="nil"/>
            </w:tcBorders>
          </w:tcPr>
          <w:p w:rsidR="00563B95" w:rsidRPr="00877FF9" w:rsidRDefault="00563B95" w:rsidP="00424546">
            <w:pPr>
              <w:pStyle w:val="ListParagraph"/>
              <w:ind w:left="0"/>
              <w:jc w:val="center"/>
              <w:rPr>
                <w:rFonts w:cstheme="minorHAnsi"/>
              </w:rPr>
            </w:pPr>
          </w:p>
        </w:tc>
        <w:tc>
          <w:tcPr>
            <w:tcW w:w="8100" w:type="dxa"/>
            <w:gridSpan w:val="3"/>
          </w:tcPr>
          <w:p w:rsidR="00563B95" w:rsidRPr="00877FF9" w:rsidRDefault="00563B95" w:rsidP="00424546">
            <w:pPr>
              <w:tabs>
                <w:tab w:val="left" w:pos="7074"/>
              </w:tabs>
              <w:ind w:right="-18"/>
              <w:rPr>
                <w:rFonts w:cstheme="minorHAnsi"/>
              </w:rPr>
            </w:pPr>
            <w:r w:rsidRPr="00877FF9">
              <w:rPr>
                <w:rFonts w:cstheme="minorHAnsi"/>
              </w:rPr>
              <w:t>Pertemuan Kedua</w:t>
            </w:r>
          </w:p>
        </w:tc>
      </w:tr>
      <w:tr w:rsidR="00563B95" w:rsidRPr="00877FF9" w:rsidTr="00424546">
        <w:tc>
          <w:tcPr>
            <w:tcW w:w="450" w:type="dxa"/>
            <w:tcBorders>
              <w:top w:val="nil"/>
              <w:bottom w:val="nil"/>
            </w:tcBorders>
          </w:tcPr>
          <w:p w:rsidR="00563B95" w:rsidRPr="00877FF9" w:rsidRDefault="00563B95" w:rsidP="00424546">
            <w:pPr>
              <w:pStyle w:val="ListParagraph"/>
              <w:ind w:left="0"/>
              <w:jc w:val="center"/>
              <w:rPr>
                <w:rFonts w:cstheme="minorHAnsi"/>
              </w:rPr>
            </w:pPr>
          </w:p>
        </w:tc>
        <w:tc>
          <w:tcPr>
            <w:tcW w:w="1890" w:type="dxa"/>
            <w:gridSpan w:val="2"/>
            <w:tcBorders>
              <w:right w:val="single" w:sz="4" w:space="0" w:color="auto"/>
            </w:tcBorders>
          </w:tcPr>
          <w:p w:rsidR="00563B95" w:rsidRPr="00877FF9" w:rsidRDefault="00563B95" w:rsidP="00563B95">
            <w:pPr>
              <w:pStyle w:val="ListParagraph"/>
              <w:numPr>
                <w:ilvl w:val="0"/>
                <w:numId w:val="41"/>
              </w:numPr>
              <w:ind w:left="252" w:hanging="252"/>
              <w:rPr>
                <w:rFonts w:cstheme="minorHAnsi"/>
              </w:rPr>
            </w:pPr>
            <w:r w:rsidRPr="00877FF9">
              <w:rPr>
                <w:rFonts w:cstheme="minorHAnsi"/>
              </w:rPr>
              <w:t>Kegiatan Awal</w:t>
            </w:r>
          </w:p>
        </w:tc>
        <w:tc>
          <w:tcPr>
            <w:tcW w:w="6210" w:type="dxa"/>
            <w:tcBorders>
              <w:left w:val="single" w:sz="4" w:space="0" w:color="auto"/>
            </w:tcBorders>
          </w:tcPr>
          <w:p w:rsidR="00563B95" w:rsidRPr="00877FF9" w:rsidRDefault="00563B95" w:rsidP="00563B95">
            <w:pPr>
              <w:pStyle w:val="ListParagraph"/>
              <w:numPr>
                <w:ilvl w:val="0"/>
                <w:numId w:val="30"/>
              </w:numPr>
              <w:ind w:left="252" w:hanging="252"/>
              <w:rPr>
                <w:rFonts w:cstheme="minorHAnsi"/>
              </w:rPr>
            </w:pPr>
            <w:r w:rsidRPr="00877FF9">
              <w:rPr>
                <w:rFonts w:cstheme="minorHAnsi"/>
              </w:rPr>
              <w:t>Guru memberikan salam pembuka dan berdoa.</w:t>
            </w:r>
          </w:p>
          <w:p w:rsidR="00563B95" w:rsidRPr="00877FF9" w:rsidRDefault="00563B95" w:rsidP="00563B95">
            <w:pPr>
              <w:pStyle w:val="ListParagraph"/>
              <w:numPr>
                <w:ilvl w:val="0"/>
                <w:numId w:val="30"/>
              </w:numPr>
              <w:ind w:left="252" w:right="-142" w:hanging="252"/>
              <w:rPr>
                <w:rFonts w:cstheme="minorHAnsi"/>
              </w:rPr>
            </w:pPr>
            <w:r w:rsidRPr="00877FF9">
              <w:rPr>
                <w:rFonts w:cstheme="minorHAnsi"/>
              </w:rPr>
              <w:t>Guru mengecek kehadiran siswa dan mengecek persiapan kelas.</w:t>
            </w:r>
          </w:p>
          <w:p w:rsidR="00563B95" w:rsidRPr="00877FF9" w:rsidRDefault="00563B95" w:rsidP="00563B95">
            <w:pPr>
              <w:pStyle w:val="ListParagraph"/>
              <w:numPr>
                <w:ilvl w:val="0"/>
                <w:numId w:val="30"/>
              </w:numPr>
              <w:ind w:left="252" w:right="-142" w:hanging="252"/>
              <w:rPr>
                <w:rFonts w:cstheme="minorHAnsi"/>
              </w:rPr>
            </w:pPr>
            <w:r w:rsidRPr="00877FF9">
              <w:rPr>
                <w:rFonts w:cstheme="minorHAnsi"/>
              </w:rPr>
              <w:t>Guru dan siswa secara singkat mengulas materi sebelumnya.</w:t>
            </w:r>
          </w:p>
        </w:tc>
      </w:tr>
      <w:tr w:rsidR="00563B95" w:rsidRPr="00877FF9" w:rsidTr="00424546">
        <w:tc>
          <w:tcPr>
            <w:tcW w:w="450" w:type="dxa"/>
            <w:tcBorders>
              <w:top w:val="nil"/>
              <w:bottom w:val="nil"/>
            </w:tcBorders>
          </w:tcPr>
          <w:p w:rsidR="00563B95" w:rsidRPr="00877FF9" w:rsidRDefault="00563B95" w:rsidP="00424546">
            <w:pPr>
              <w:pStyle w:val="ListParagraph"/>
              <w:ind w:left="0"/>
              <w:jc w:val="center"/>
              <w:rPr>
                <w:rFonts w:cstheme="minorHAnsi"/>
              </w:rPr>
            </w:pPr>
          </w:p>
        </w:tc>
        <w:tc>
          <w:tcPr>
            <w:tcW w:w="8100" w:type="dxa"/>
            <w:gridSpan w:val="3"/>
          </w:tcPr>
          <w:p w:rsidR="00563B95" w:rsidRPr="00877FF9" w:rsidRDefault="00563B95" w:rsidP="00563B95">
            <w:pPr>
              <w:pStyle w:val="ListParagraph"/>
              <w:numPr>
                <w:ilvl w:val="0"/>
                <w:numId w:val="41"/>
              </w:numPr>
              <w:tabs>
                <w:tab w:val="left" w:pos="7074"/>
              </w:tabs>
              <w:ind w:left="252" w:right="-18" w:hanging="252"/>
              <w:rPr>
                <w:rFonts w:cstheme="minorHAnsi"/>
              </w:rPr>
            </w:pPr>
            <w:r w:rsidRPr="00877FF9">
              <w:rPr>
                <w:rFonts w:cstheme="minorHAnsi"/>
              </w:rPr>
              <w:t>Kegiatan Inti</w:t>
            </w:r>
          </w:p>
        </w:tc>
      </w:tr>
      <w:tr w:rsidR="00563B95" w:rsidRPr="00877FF9" w:rsidTr="00424546">
        <w:tc>
          <w:tcPr>
            <w:tcW w:w="450" w:type="dxa"/>
            <w:tcBorders>
              <w:top w:val="nil"/>
              <w:bottom w:val="nil"/>
            </w:tcBorders>
          </w:tcPr>
          <w:p w:rsidR="00563B95" w:rsidRPr="00877FF9" w:rsidRDefault="00563B95" w:rsidP="00424546">
            <w:pPr>
              <w:pStyle w:val="ListParagraph"/>
              <w:ind w:left="0"/>
              <w:jc w:val="center"/>
              <w:rPr>
                <w:rFonts w:cstheme="minorHAnsi"/>
              </w:rPr>
            </w:pPr>
          </w:p>
        </w:tc>
        <w:tc>
          <w:tcPr>
            <w:tcW w:w="1890" w:type="dxa"/>
            <w:gridSpan w:val="2"/>
            <w:tcBorders>
              <w:right w:val="single" w:sz="4" w:space="0" w:color="auto"/>
            </w:tcBorders>
          </w:tcPr>
          <w:p w:rsidR="00563B95" w:rsidRPr="00877FF9" w:rsidRDefault="00563B95" w:rsidP="00563B95">
            <w:pPr>
              <w:pStyle w:val="ListParagraph"/>
              <w:numPr>
                <w:ilvl w:val="0"/>
                <w:numId w:val="42"/>
              </w:numPr>
              <w:ind w:left="252" w:hanging="252"/>
              <w:rPr>
                <w:rFonts w:cstheme="minorHAnsi"/>
              </w:rPr>
            </w:pPr>
            <w:r w:rsidRPr="00877FF9">
              <w:rPr>
                <w:rFonts w:cstheme="minorHAnsi"/>
              </w:rPr>
              <w:t>Eksplorasi</w:t>
            </w:r>
          </w:p>
        </w:tc>
        <w:tc>
          <w:tcPr>
            <w:tcW w:w="6210" w:type="dxa"/>
            <w:tcBorders>
              <w:left w:val="single" w:sz="4" w:space="0" w:color="auto"/>
            </w:tcBorders>
          </w:tcPr>
          <w:p w:rsidR="00563B95" w:rsidRPr="00877FF9" w:rsidRDefault="00563B95" w:rsidP="00D33672">
            <w:pPr>
              <w:pStyle w:val="ListParagraph"/>
              <w:numPr>
                <w:ilvl w:val="0"/>
                <w:numId w:val="43"/>
              </w:numPr>
              <w:tabs>
                <w:tab w:val="left" w:pos="7074"/>
              </w:tabs>
              <w:ind w:left="252" w:right="-18" w:hanging="270"/>
              <w:rPr>
                <w:rFonts w:cstheme="minorHAnsi"/>
              </w:rPr>
            </w:pPr>
            <w:r w:rsidRPr="00877FF9">
              <w:rPr>
                <w:rFonts w:cstheme="minorHAnsi"/>
              </w:rPr>
              <w:t>Guru menyampaikan materi yang sesuai dengan kompetensi dasar pembelajaran m</w:t>
            </w:r>
            <w:r w:rsidR="00D33672" w:rsidRPr="00877FF9">
              <w:rPr>
                <w:rFonts w:cstheme="minorHAnsi"/>
              </w:rPr>
              <w:t xml:space="preserve">engenai unsur  intinsik </w:t>
            </w:r>
            <w:r w:rsidRPr="00877FF9">
              <w:rPr>
                <w:rFonts w:cstheme="minorHAnsi"/>
              </w:rPr>
              <w:t>dalam novel</w:t>
            </w:r>
            <w:r w:rsidR="00D33672" w:rsidRPr="00877FF9">
              <w:rPr>
                <w:rFonts w:cstheme="minorHAnsi"/>
              </w:rPr>
              <w:t xml:space="preserve"> </w:t>
            </w:r>
            <w:r w:rsidR="00D33672" w:rsidRPr="00877FF9">
              <w:rPr>
                <w:rFonts w:cstheme="minorHAnsi"/>
                <w:i/>
                <w:spacing w:val="-4"/>
              </w:rPr>
              <w:t xml:space="preserve"> Air Mata Nayla </w:t>
            </w:r>
            <w:r w:rsidR="00D33672" w:rsidRPr="00877FF9">
              <w:rPr>
                <w:rFonts w:cstheme="minorHAnsi"/>
                <w:spacing w:val="-4"/>
              </w:rPr>
              <w:t>karya Muhamad Ardiansha.</w:t>
            </w:r>
          </w:p>
        </w:tc>
      </w:tr>
      <w:tr w:rsidR="00563B95" w:rsidRPr="00877FF9" w:rsidTr="00424546">
        <w:tc>
          <w:tcPr>
            <w:tcW w:w="450" w:type="dxa"/>
            <w:tcBorders>
              <w:top w:val="nil"/>
              <w:bottom w:val="nil"/>
            </w:tcBorders>
          </w:tcPr>
          <w:p w:rsidR="00563B95" w:rsidRPr="00877FF9" w:rsidRDefault="00563B95" w:rsidP="00424546">
            <w:pPr>
              <w:pStyle w:val="ListParagraph"/>
              <w:ind w:left="0"/>
              <w:jc w:val="center"/>
              <w:rPr>
                <w:rFonts w:cstheme="minorHAnsi"/>
              </w:rPr>
            </w:pPr>
          </w:p>
        </w:tc>
        <w:tc>
          <w:tcPr>
            <w:tcW w:w="1890" w:type="dxa"/>
            <w:gridSpan w:val="2"/>
            <w:tcBorders>
              <w:right w:val="single" w:sz="4" w:space="0" w:color="auto"/>
            </w:tcBorders>
          </w:tcPr>
          <w:p w:rsidR="00563B95" w:rsidRPr="00877FF9" w:rsidRDefault="00563B95" w:rsidP="00563B95">
            <w:pPr>
              <w:pStyle w:val="ListParagraph"/>
              <w:numPr>
                <w:ilvl w:val="0"/>
                <w:numId w:val="42"/>
              </w:numPr>
              <w:ind w:left="252" w:hanging="252"/>
              <w:rPr>
                <w:rFonts w:cstheme="minorHAnsi"/>
              </w:rPr>
            </w:pPr>
            <w:r w:rsidRPr="00877FF9">
              <w:rPr>
                <w:rFonts w:cstheme="minorHAnsi"/>
              </w:rPr>
              <w:t>Elaborasi</w:t>
            </w:r>
          </w:p>
        </w:tc>
        <w:tc>
          <w:tcPr>
            <w:tcW w:w="6210" w:type="dxa"/>
            <w:tcBorders>
              <w:left w:val="single" w:sz="4" w:space="0" w:color="auto"/>
            </w:tcBorders>
          </w:tcPr>
          <w:p w:rsidR="00563B95" w:rsidRPr="00877FF9" w:rsidRDefault="00563B95" w:rsidP="00563B95">
            <w:pPr>
              <w:pStyle w:val="ListParagraph"/>
              <w:numPr>
                <w:ilvl w:val="0"/>
                <w:numId w:val="31"/>
              </w:numPr>
              <w:ind w:left="252" w:right="-142" w:hanging="252"/>
              <w:rPr>
                <w:rFonts w:cstheme="minorHAnsi"/>
              </w:rPr>
            </w:pPr>
            <w:r w:rsidRPr="00877FF9">
              <w:rPr>
                <w:rFonts w:cstheme="minorHAnsi"/>
              </w:rPr>
              <w:t>Guru</w:t>
            </w:r>
            <w:r w:rsidR="00181A82" w:rsidRPr="00877FF9">
              <w:rPr>
                <w:rFonts w:cstheme="minorHAnsi"/>
              </w:rPr>
              <w:t xml:space="preserve"> membagi siswa menjadi  4</w:t>
            </w:r>
            <w:r w:rsidRPr="00877FF9">
              <w:rPr>
                <w:rFonts w:cstheme="minorHAnsi"/>
              </w:rPr>
              <w:t xml:space="preserve"> tim ahli</w:t>
            </w:r>
          </w:p>
          <w:p w:rsidR="006915BA" w:rsidRPr="00877FF9" w:rsidRDefault="00563B95" w:rsidP="006915BA">
            <w:pPr>
              <w:pStyle w:val="ListParagraph"/>
              <w:numPr>
                <w:ilvl w:val="0"/>
                <w:numId w:val="31"/>
              </w:numPr>
              <w:ind w:left="252" w:hanging="252"/>
              <w:rPr>
                <w:rFonts w:cstheme="minorHAnsi"/>
              </w:rPr>
            </w:pPr>
            <w:r w:rsidRPr="00877FF9">
              <w:rPr>
                <w:rFonts w:cstheme="minorHAnsi"/>
                <w:spacing w:val="-4"/>
              </w:rPr>
              <w:t xml:space="preserve">Masing-masing tim ahli menganalisis </w:t>
            </w:r>
            <w:r w:rsidR="00957CF0" w:rsidRPr="00877FF9">
              <w:rPr>
                <w:rFonts w:cstheme="minorHAnsi"/>
                <w:spacing w:val="-4"/>
              </w:rPr>
              <w:t xml:space="preserve"> </w:t>
            </w:r>
            <w:r w:rsidR="0003181A" w:rsidRPr="00877FF9">
              <w:rPr>
                <w:rFonts w:cstheme="minorHAnsi"/>
                <w:spacing w:val="-4"/>
              </w:rPr>
              <w:t>aspek sosiologi</w:t>
            </w:r>
            <w:r w:rsidRPr="00877FF9">
              <w:rPr>
                <w:rFonts w:cstheme="minorHAnsi"/>
                <w:spacing w:val="-4"/>
              </w:rPr>
              <w:t>, novel</w:t>
            </w:r>
            <w:r w:rsidR="006915BA" w:rsidRPr="00877FF9">
              <w:rPr>
                <w:rFonts w:cstheme="minorHAnsi"/>
                <w:i/>
                <w:spacing w:val="-4"/>
              </w:rPr>
              <w:t xml:space="preserve"> Air Mata Nayla </w:t>
            </w:r>
            <w:r w:rsidR="006915BA" w:rsidRPr="00877FF9">
              <w:rPr>
                <w:rFonts w:cstheme="minorHAnsi"/>
                <w:spacing w:val="-4"/>
              </w:rPr>
              <w:t>karya Muhamad Ardiansha</w:t>
            </w:r>
          </w:p>
          <w:p w:rsidR="00563B95" w:rsidRPr="00877FF9" w:rsidRDefault="00563B95" w:rsidP="006915BA">
            <w:pPr>
              <w:pStyle w:val="ListParagraph"/>
              <w:numPr>
                <w:ilvl w:val="0"/>
                <w:numId w:val="31"/>
              </w:numPr>
              <w:ind w:left="252" w:hanging="252"/>
              <w:rPr>
                <w:rFonts w:cstheme="minorHAnsi"/>
              </w:rPr>
            </w:pPr>
            <w:r w:rsidRPr="00877FF9">
              <w:rPr>
                <w:rFonts w:cstheme="minorHAnsi"/>
                <w:i/>
                <w:spacing w:val="-4"/>
              </w:rPr>
              <w:lastRenderedPageBreak/>
              <w:t xml:space="preserve"> </w:t>
            </w:r>
            <w:r w:rsidRPr="00877FF9">
              <w:rPr>
                <w:rFonts w:cstheme="minorHAnsi"/>
              </w:rPr>
              <w:t xml:space="preserve">Setiap tim ahli bertukar </w:t>
            </w:r>
            <w:r w:rsidRPr="00877FF9">
              <w:rPr>
                <w:rFonts w:cstheme="minorHAnsi"/>
                <w:spacing w:val="-6"/>
              </w:rPr>
              <w:t>kelompok untuk mendiskusikan</w:t>
            </w:r>
            <w:r w:rsidRPr="00877FF9">
              <w:rPr>
                <w:rFonts w:cstheme="minorHAnsi"/>
              </w:rPr>
              <w:t xml:space="preserve"> hasil diskusi dengan kelompok sebelumnya.</w:t>
            </w:r>
          </w:p>
        </w:tc>
      </w:tr>
      <w:tr w:rsidR="00563B95" w:rsidRPr="00877FF9" w:rsidTr="00424546">
        <w:tc>
          <w:tcPr>
            <w:tcW w:w="450" w:type="dxa"/>
            <w:tcBorders>
              <w:top w:val="nil"/>
            </w:tcBorders>
          </w:tcPr>
          <w:p w:rsidR="00563B95" w:rsidRPr="00877FF9" w:rsidRDefault="00563B95" w:rsidP="00424546">
            <w:pPr>
              <w:pStyle w:val="ListParagraph"/>
              <w:ind w:left="0"/>
              <w:jc w:val="center"/>
              <w:rPr>
                <w:rFonts w:cstheme="minorHAnsi"/>
              </w:rPr>
            </w:pPr>
          </w:p>
        </w:tc>
        <w:tc>
          <w:tcPr>
            <w:tcW w:w="1890" w:type="dxa"/>
            <w:gridSpan w:val="2"/>
            <w:tcBorders>
              <w:right w:val="single" w:sz="4" w:space="0" w:color="auto"/>
            </w:tcBorders>
          </w:tcPr>
          <w:p w:rsidR="00563B95" w:rsidRPr="00877FF9" w:rsidRDefault="00563B95" w:rsidP="00563B95">
            <w:pPr>
              <w:pStyle w:val="ListParagraph"/>
              <w:numPr>
                <w:ilvl w:val="0"/>
                <w:numId w:val="42"/>
              </w:numPr>
              <w:ind w:left="252" w:hanging="252"/>
              <w:rPr>
                <w:rFonts w:cstheme="minorHAnsi"/>
              </w:rPr>
            </w:pPr>
            <w:r w:rsidRPr="00877FF9">
              <w:rPr>
                <w:rFonts w:cstheme="minorHAnsi"/>
              </w:rPr>
              <w:t>Konfirmasi</w:t>
            </w:r>
          </w:p>
        </w:tc>
        <w:tc>
          <w:tcPr>
            <w:tcW w:w="6210" w:type="dxa"/>
            <w:tcBorders>
              <w:left w:val="single" w:sz="4" w:space="0" w:color="auto"/>
            </w:tcBorders>
          </w:tcPr>
          <w:p w:rsidR="00563B95" w:rsidRPr="00877FF9" w:rsidRDefault="00563B95" w:rsidP="00563B95">
            <w:pPr>
              <w:pStyle w:val="ListParagraph"/>
              <w:numPr>
                <w:ilvl w:val="0"/>
                <w:numId w:val="32"/>
              </w:numPr>
              <w:ind w:left="252" w:right="-142" w:hanging="252"/>
              <w:rPr>
                <w:rFonts w:cstheme="minorHAnsi"/>
              </w:rPr>
            </w:pPr>
            <w:r w:rsidRPr="00877FF9">
              <w:rPr>
                <w:rFonts w:cstheme="minorHAnsi"/>
                <w:spacing w:val="-8"/>
              </w:rPr>
              <w:t xml:space="preserve">Setiap tim ahli mempresentasikan </w:t>
            </w:r>
            <w:r w:rsidRPr="00877FF9">
              <w:rPr>
                <w:rFonts w:cstheme="minorHAnsi"/>
              </w:rPr>
              <w:t>hasil pekerjaan di depan kelas.</w:t>
            </w:r>
          </w:p>
          <w:p w:rsidR="00563B95" w:rsidRPr="00877FF9" w:rsidRDefault="00563B95" w:rsidP="00563B95">
            <w:pPr>
              <w:pStyle w:val="ListParagraph"/>
              <w:numPr>
                <w:ilvl w:val="0"/>
                <w:numId w:val="32"/>
              </w:numPr>
              <w:ind w:left="252" w:hanging="252"/>
              <w:rPr>
                <w:rFonts w:cstheme="minorHAnsi"/>
              </w:rPr>
            </w:pPr>
            <w:r w:rsidRPr="00877FF9">
              <w:rPr>
                <w:rFonts w:cstheme="minorHAnsi"/>
                <w:spacing w:val="-4"/>
              </w:rPr>
              <w:t>Guru mengevaluasi hasil diskusi</w:t>
            </w:r>
            <w:r w:rsidRPr="00877FF9">
              <w:rPr>
                <w:rFonts w:cstheme="minorHAnsi"/>
              </w:rPr>
              <w:t xml:space="preserve"> siswa.</w:t>
            </w:r>
          </w:p>
          <w:p w:rsidR="00563B95" w:rsidRPr="00877FF9" w:rsidRDefault="00563B95" w:rsidP="00563B95">
            <w:pPr>
              <w:pStyle w:val="ListParagraph"/>
              <w:numPr>
                <w:ilvl w:val="0"/>
                <w:numId w:val="32"/>
              </w:numPr>
              <w:ind w:left="252" w:hanging="252"/>
              <w:rPr>
                <w:rFonts w:cstheme="minorHAnsi"/>
              </w:rPr>
            </w:pPr>
            <w:r w:rsidRPr="00877FF9">
              <w:rPr>
                <w:rFonts w:cstheme="minorHAnsi"/>
              </w:rPr>
              <w:t>Guru memberikan penguatan positif terhadap hasil kerja siswa.</w:t>
            </w:r>
          </w:p>
        </w:tc>
      </w:tr>
      <w:tr w:rsidR="00563B95" w:rsidRPr="00877FF9" w:rsidTr="00424546">
        <w:tc>
          <w:tcPr>
            <w:tcW w:w="450" w:type="dxa"/>
            <w:tcBorders>
              <w:top w:val="nil"/>
            </w:tcBorders>
          </w:tcPr>
          <w:p w:rsidR="00563B95" w:rsidRPr="00877FF9" w:rsidRDefault="00563B95" w:rsidP="00424546">
            <w:pPr>
              <w:pStyle w:val="ListParagraph"/>
              <w:ind w:left="0"/>
              <w:jc w:val="center"/>
              <w:rPr>
                <w:rFonts w:cstheme="minorHAnsi"/>
              </w:rPr>
            </w:pPr>
          </w:p>
        </w:tc>
        <w:tc>
          <w:tcPr>
            <w:tcW w:w="1890" w:type="dxa"/>
            <w:gridSpan w:val="2"/>
            <w:tcBorders>
              <w:right w:val="single" w:sz="4" w:space="0" w:color="auto"/>
            </w:tcBorders>
          </w:tcPr>
          <w:p w:rsidR="00563B95" w:rsidRPr="00877FF9" w:rsidRDefault="00563B95" w:rsidP="00563B95">
            <w:pPr>
              <w:pStyle w:val="ListParagraph"/>
              <w:numPr>
                <w:ilvl w:val="0"/>
                <w:numId w:val="41"/>
              </w:numPr>
              <w:ind w:left="252" w:hanging="270"/>
              <w:rPr>
                <w:rFonts w:cstheme="minorHAnsi"/>
              </w:rPr>
            </w:pPr>
            <w:r w:rsidRPr="00877FF9">
              <w:rPr>
                <w:rFonts w:cstheme="minorHAnsi"/>
              </w:rPr>
              <w:t>Kegiatan Akhir/ penutup</w:t>
            </w:r>
          </w:p>
        </w:tc>
        <w:tc>
          <w:tcPr>
            <w:tcW w:w="6210" w:type="dxa"/>
            <w:tcBorders>
              <w:left w:val="single" w:sz="4" w:space="0" w:color="auto"/>
            </w:tcBorders>
          </w:tcPr>
          <w:p w:rsidR="00563B95" w:rsidRPr="00877FF9" w:rsidRDefault="00563B95" w:rsidP="00563B95">
            <w:pPr>
              <w:pStyle w:val="ListParagraph"/>
              <w:numPr>
                <w:ilvl w:val="0"/>
                <w:numId w:val="33"/>
              </w:numPr>
              <w:tabs>
                <w:tab w:val="left" w:pos="851"/>
              </w:tabs>
              <w:ind w:left="252" w:right="-18" w:hanging="252"/>
              <w:rPr>
                <w:rFonts w:cstheme="minorHAnsi"/>
              </w:rPr>
            </w:pPr>
            <w:r w:rsidRPr="00877FF9">
              <w:rPr>
                <w:rFonts w:cstheme="minorHAnsi"/>
              </w:rPr>
              <w:t>Guru dan siswa bertanya jawab tentang materi yang telah di-pelajari selama pelajaran untuk mengetahui pencapaian indikator dan kompetensi dasar.</w:t>
            </w:r>
          </w:p>
          <w:p w:rsidR="00563B95" w:rsidRPr="00877FF9" w:rsidRDefault="00563B95" w:rsidP="00563B95">
            <w:pPr>
              <w:pStyle w:val="ListParagraph"/>
              <w:numPr>
                <w:ilvl w:val="0"/>
                <w:numId w:val="33"/>
              </w:numPr>
              <w:tabs>
                <w:tab w:val="left" w:pos="851"/>
              </w:tabs>
              <w:ind w:left="252" w:right="-142" w:hanging="252"/>
              <w:rPr>
                <w:rFonts w:cstheme="minorHAnsi"/>
              </w:rPr>
            </w:pPr>
            <w:r w:rsidRPr="00877FF9">
              <w:rPr>
                <w:rFonts w:cstheme="minorHAnsi"/>
              </w:rPr>
              <w:t xml:space="preserve">Guru dan peserta didik  membuat kesimpulan dari materi pem-belajaran novel </w:t>
            </w:r>
            <w:r w:rsidR="00857B2E" w:rsidRPr="00877FF9">
              <w:rPr>
                <w:rFonts w:cstheme="minorHAnsi"/>
                <w:i/>
                <w:spacing w:val="-4"/>
              </w:rPr>
              <w:t xml:space="preserve">Air Mata Nayla </w:t>
            </w:r>
            <w:r w:rsidR="00857B2E" w:rsidRPr="00877FF9">
              <w:rPr>
                <w:rFonts w:cstheme="minorHAnsi"/>
                <w:spacing w:val="-4"/>
              </w:rPr>
              <w:t>karya Muhamad Ardiansha</w:t>
            </w:r>
            <w:r w:rsidR="00857B2E" w:rsidRPr="00877FF9">
              <w:rPr>
                <w:rFonts w:cstheme="minorHAnsi"/>
              </w:rPr>
              <w:t xml:space="preserve"> </w:t>
            </w:r>
            <w:r w:rsidRPr="00877FF9">
              <w:rPr>
                <w:rFonts w:cstheme="minorHAnsi"/>
              </w:rPr>
              <w:t>yang telah dipelajari.</w:t>
            </w:r>
          </w:p>
          <w:p w:rsidR="00563B95" w:rsidRPr="00877FF9" w:rsidRDefault="00563B95" w:rsidP="00563B95">
            <w:pPr>
              <w:pStyle w:val="ListParagraph"/>
              <w:numPr>
                <w:ilvl w:val="0"/>
                <w:numId w:val="33"/>
              </w:numPr>
              <w:tabs>
                <w:tab w:val="left" w:pos="851"/>
              </w:tabs>
              <w:ind w:left="252" w:right="-142" w:hanging="252"/>
              <w:rPr>
                <w:rFonts w:cstheme="minorHAnsi"/>
              </w:rPr>
            </w:pPr>
            <w:r w:rsidRPr="00877FF9">
              <w:rPr>
                <w:rFonts w:cstheme="minorHAnsi"/>
              </w:rPr>
              <w:t xml:space="preserve">Guru dan siswa sama-sama berdoa sesuai kepercayaan </w:t>
            </w:r>
            <w:r w:rsidRPr="00877FF9">
              <w:rPr>
                <w:rFonts w:cstheme="minorHAnsi"/>
                <w:spacing w:val="-8"/>
              </w:rPr>
              <w:t>masing-masing untuk mengakhiri</w:t>
            </w:r>
            <w:r w:rsidRPr="00877FF9">
              <w:rPr>
                <w:rFonts w:cstheme="minorHAnsi"/>
              </w:rPr>
              <w:t xml:space="preserve"> pembelajaran.</w:t>
            </w:r>
          </w:p>
        </w:tc>
      </w:tr>
      <w:tr w:rsidR="00563B95" w:rsidRPr="00877FF9" w:rsidTr="00424546">
        <w:tc>
          <w:tcPr>
            <w:tcW w:w="450" w:type="dxa"/>
            <w:tcBorders>
              <w:top w:val="nil"/>
            </w:tcBorders>
          </w:tcPr>
          <w:p w:rsidR="00563B95" w:rsidRPr="00877FF9" w:rsidRDefault="00563B95" w:rsidP="00424546">
            <w:pPr>
              <w:pStyle w:val="ListParagraph"/>
              <w:ind w:left="0"/>
              <w:jc w:val="center"/>
              <w:rPr>
                <w:rFonts w:cstheme="minorHAnsi"/>
              </w:rPr>
            </w:pPr>
            <w:r w:rsidRPr="00877FF9">
              <w:rPr>
                <w:rFonts w:cstheme="minorHAnsi"/>
              </w:rPr>
              <w:t>7</w:t>
            </w:r>
          </w:p>
        </w:tc>
        <w:tc>
          <w:tcPr>
            <w:tcW w:w="1890" w:type="dxa"/>
            <w:gridSpan w:val="2"/>
            <w:tcBorders>
              <w:right w:val="single" w:sz="4" w:space="0" w:color="auto"/>
            </w:tcBorders>
          </w:tcPr>
          <w:p w:rsidR="00563B95" w:rsidRPr="00877FF9" w:rsidRDefault="00563B95" w:rsidP="00424546">
            <w:pPr>
              <w:pStyle w:val="ListParagraph"/>
              <w:ind w:left="0"/>
              <w:rPr>
                <w:rFonts w:cstheme="minorHAnsi"/>
              </w:rPr>
            </w:pPr>
            <w:r w:rsidRPr="00877FF9">
              <w:rPr>
                <w:rFonts w:cstheme="minorHAnsi"/>
              </w:rPr>
              <w:t>Metode Pembelajaran</w:t>
            </w:r>
          </w:p>
        </w:tc>
        <w:tc>
          <w:tcPr>
            <w:tcW w:w="6210" w:type="dxa"/>
            <w:tcBorders>
              <w:left w:val="single" w:sz="4" w:space="0" w:color="auto"/>
            </w:tcBorders>
          </w:tcPr>
          <w:p w:rsidR="00563B95" w:rsidRPr="00877FF9" w:rsidRDefault="001A5BF2" w:rsidP="001A5BF2">
            <w:pPr>
              <w:pStyle w:val="ListParagraph"/>
              <w:tabs>
                <w:tab w:val="left" w:pos="851"/>
              </w:tabs>
              <w:ind w:left="-18" w:right="-18"/>
              <w:rPr>
                <w:rFonts w:cstheme="minorHAnsi"/>
              </w:rPr>
            </w:pPr>
            <w:r w:rsidRPr="00877FF9">
              <w:rPr>
                <w:rFonts w:cstheme="minorHAnsi"/>
              </w:rPr>
              <w:t xml:space="preserve">Metode pembelajaran </w:t>
            </w:r>
            <w:r w:rsidRPr="00877FF9">
              <w:rPr>
                <w:rFonts w:cstheme="minorHAnsi"/>
                <w:i/>
              </w:rPr>
              <w:t xml:space="preserve">STAD </w:t>
            </w:r>
            <w:r w:rsidRPr="00877FF9">
              <w:rPr>
                <w:rFonts w:cstheme="minorHAnsi"/>
              </w:rPr>
              <w:t>(</w:t>
            </w:r>
            <w:r w:rsidRPr="00877FF9">
              <w:rPr>
                <w:rFonts w:cstheme="minorHAnsi"/>
                <w:i/>
              </w:rPr>
              <w:t>Student Team Achievement Divisions</w:t>
            </w:r>
            <w:r w:rsidRPr="00877FF9">
              <w:rPr>
                <w:rFonts w:cstheme="minorHAnsi"/>
              </w:rPr>
              <w:t>)</w:t>
            </w:r>
          </w:p>
        </w:tc>
      </w:tr>
      <w:tr w:rsidR="00563B95" w:rsidRPr="00877FF9" w:rsidTr="00424546">
        <w:tc>
          <w:tcPr>
            <w:tcW w:w="450" w:type="dxa"/>
            <w:tcBorders>
              <w:top w:val="nil"/>
            </w:tcBorders>
          </w:tcPr>
          <w:p w:rsidR="00563B95" w:rsidRPr="00877FF9" w:rsidRDefault="00563B95" w:rsidP="00424546">
            <w:pPr>
              <w:pStyle w:val="ListParagraph"/>
              <w:ind w:left="0"/>
              <w:jc w:val="center"/>
              <w:rPr>
                <w:rFonts w:cstheme="minorHAnsi"/>
              </w:rPr>
            </w:pPr>
            <w:r w:rsidRPr="00877FF9">
              <w:rPr>
                <w:rFonts w:cstheme="minorHAnsi"/>
              </w:rPr>
              <w:t>8</w:t>
            </w:r>
          </w:p>
        </w:tc>
        <w:tc>
          <w:tcPr>
            <w:tcW w:w="1890" w:type="dxa"/>
            <w:gridSpan w:val="2"/>
            <w:tcBorders>
              <w:right w:val="single" w:sz="4" w:space="0" w:color="auto"/>
            </w:tcBorders>
          </w:tcPr>
          <w:p w:rsidR="00563B95" w:rsidRPr="00877FF9" w:rsidRDefault="00563B95" w:rsidP="00424546">
            <w:pPr>
              <w:pStyle w:val="ListParagraph"/>
              <w:ind w:left="0"/>
              <w:rPr>
                <w:rFonts w:cstheme="minorHAnsi"/>
              </w:rPr>
            </w:pPr>
            <w:r w:rsidRPr="00877FF9">
              <w:rPr>
                <w:rFonts w:cstheme="minorHAnsi"/>
              </w:rPr>
              <w:t>Alokasi Waktu</w:t>
            </w:r>
          </w:p>
        </w:tc>
        <w:tc>
          <w:tcPr>
            <w:tcW w:w="6210" w:type="dxa"/>
            <w:tcBorders>
              <w:left w:val="single" w:sz="4" w:space="0" w:color="auto"/>
            </w:tcBorders>
          </w:tcPr>
          <w:p w:rsidR="00563B95" w:rsidRPr="00877FF9" w:rsidRDefault="00563B95" w:rsidP="00424546">
            <w:pPr>
              <w:pStyle w:val="ListParagraph"/>
              <w:tabs>
                <w:tab w:val="left" w:pos="851"/>
              </w:tabs>
              <w:ind w:left="0" w:right="-18"/>
              <w:rPr>
                <w:rFonts w:cstheme="minorHAnsi"/>
              </w:rPr>
            </w:pPr>
            <w:r w:rsidRPr="00877FF9">
              <w:rPr>
                <w:rFonts w:cstheme="minorHAnsi"/>
              </w:rPr>
              <w:t>4 x 45 menit</w:t>
            </w:r>
          </w:p>
        </w:tc>
      </w:tr>
      <w:tr w:rsidR="00563B95" w:rsidRPr="00877FF9" w:rsidTr="00424546">
        <w:tc>
          <w:tcPr>
            <w:tcW w:w="450" w:type="dxa"/>
          </w:tcPr>
          <w:p w:rsidR="00563B95" w:rsidRPr="00877FF9" w:rsidRDefault="00563B95" w:rsidP="00424546">
            <w:pPr>
              <w:jc w:val="center"/>
              <w:rPr>
                <w:rFonts w:cstheme="minorHAnsi"/>
              </w:rPr>
            </w:pPr>
            <w:r w:rsidRPr="00877FF9">
              <w:rPr>
                <w:rFonts w:cstheme="minorHAnsi"/>
              </w:rPr>
              <w:t>9</w:t>
            </w:r>
          </w:p>
        </w:tc>
        <w:tc>
          <w:tcPr>
            <w:tcW w:w="1890" w:type="dxa"/>
            <w:gridSpan w:val="2"/>
          </w:tcPr>
          <w:p w:rsidR="00563B95" w:rsidRPr="00877FF9" w:rsidRDefault="001A5BF2" w:rsidP="00424546">
            <w:pPr>
              <w:rPr>
                <w:rFonts w:cstheme="minorHAnsi"/>
                <w:sz w:val="24"/>
                <w:szCs w:val="24"/>
              </w:rPr>
            </w:pPr>
            <w:r w:rsidRPr="00877FF9">
              <w:rPr>
                <w:rFonts w:cstheme="minorHAnsi"/>
              </w:rPr>
              <w:t>Aspek sosiologi</w:t>
            </w:r>
          </w:p>
        </w:tc>
        <w:tc>
          <w:tcPr>
            <w:tcW w:w="6210" w:type="dxa"/>
          </w:tcPr>
          <w:p w:rsidR="00563B95" w:rsidRPr="00877FF9" w:rsidRDefault="00957CF0" w:rsidP="00424546">
            <w:pPr>
              <w:rPr>
                <w:rFonts w:cstheme="minorHAnsi"/>
                <w:sz w:val="24"/>
                <w:szCs w:val="24"/>
              </w:rPr>
            </w:pPr>
            <w:r w:rsidRPr="00877FF9">
              <w:rPr>
                <w:rFonts w:cstheme="minorHAnsi"/>
                <w:sz w:val="24"/>
                <w:szCs w:val="24"/>
              </w:rPr>
              <w:t>Cinta kasih, moral, pendidikan, kepercayaan</w:t>
            </w:r>
          </w:p>
        </w:tc>
      </w:tr>
      <w:tr w:rsidR="00563B95" w:rsidRPr="00877FF9" w:rsidTr="00424546">
        <w:tc>
          <w:tcPr>
            <w:tcW w:w="450" w:type="dxa"/>
          </w:tcPr>
          <w:p w:rsidR="00563B95" w:rsidRPr="00877FF9" w:rsidRDefault="00563B95" w:rsidP="00424546">
            <w:pPr>
              <w:rPr>
                <w:rFonts w:cstheme="minorHAnsi"/>
              </w:rPr>
            </w:pPr>
            <w:r w:rsidRPr="00877FF9">
              <w:rPr>
                <w:rFonts w:cstheme="minorHAnsi"/>
              </w:rPr>
              <w:t>10</w:t>
            </w:r>
          </w:p>
        </w:tc>
        <w:tc>
          <w:tcPr>
            <w:tcW w:w="1890" w:type="dxa"/>
            <w:gridSpan w:val="2"/>
          </w:tcPr>
          <w:p w:rsidR="00563B95" w:rsidRPr="00877FF9" w:rsidRDefault="00563B95" w:rsidP="00424546">
            <w:pPr>
              <w:rPr>
                <w:rFonts w:cstheme="minorHAnsi"/>
                <w:sz w:val="24"/>
                <w:szCs w:val="24"/>
              </w:rPr>
            </w:pPr>
            <w:r w:rsidRPr="00877FF9">
              <w:rPr>
                <w:rFonts w:cstheme="minorHAnsi"/>
              </w:rPr>
              <w:t>Sumber belajar</w:t>
            </w:r>
          </w:p>
        </w:tc>
        <w:tc>
          <w:tcPr>
            <w:tcW w:w="6210" w:type="dxa"/>
          </w:tcPr>
          <w:p w:rsidR="00563B95" w:rsidRPr="00877FF9" w:rsidRDefault="00563B95" w:rsidP="00563B95">
            <w:pPr>
              <w:pStyle w:val="ListParagraph"/>
              <w:numPr>
                <w:ilvl w:val="0"/>
                <w:numId w:val="44"/>
              </w:numPr>
              <w:tabs>
                <w:tab w:val="left" w:pos="1170"/>
              </w:tabs>
              <w:ind w:left="289" w:hanging="275"/>
              <w:rPr>
                <w:rFonts w:cstheme="minorHAnsi"/>
                <w:b/>
              </w:rPr>
            </w:pPr>
            <w:r w:rsidRPr="00877FF9">
              <w:rPr>
                <w:rFonts w:cstheme="minorHAnsi"/>
              </w:rPr>
              <w:t>Buku pelajaran bahasa Indonesia yang diwajibkan.</w:t>
            </w:r>
          </w:p>
          <w:p w:rsidR="00563B95" w:rsidRPr="00877FF9" w:rsidRDefault="00563B95" w:rsidP="00563B95">
            <w:pPr>
              <w:pStyle w:val="ListParagraph"/>
              <w:numPr>
                <w:ilvl w:val="0"/>
                <w:numId w:val="44"/>
              </w:numPr>
              <w:tabs>
                <w:tab w:val="left" w:pos="1170"/>
              </w:tabs>
              <w:ind w:left="289" w:hanging="275"/>
              <w:rPr>
                <w:rFonts w:cstheme="minorHAnsi"/>
                <w:b/>
              </w:rPr>
            </w:pPr>
            <w:r w:rsidRPr="00877FF9">
              <w:rPr>
                <w:rFonts w:cstheme="minorHAnsi"/>
              </w:rPr>
              <w:t xml:space="preserve">Buku pelengkap, yaitu novel </w:t>
            </w:r>
            <w:r w:rsidR="00957CF0" w:rsidRPr="00877FF9">
              <w:rPr>
                <w:rFonts w:cstheme="minorHAnsi"/>
                <w:i/>
              </w:rPr>
              <w:t>Air Mata Nayla karya Muhamad Ardiansha</w:t>
            </w:r>
          </w:p>
        </w:tc>
      </w:tr>
      <w:tr w:rsidR="00563B95" w:rsidRPr="00877FF9" w:rsidTr="00424546">
        <w:tc>
          <w:tcPr>
            <w:tcW w:w="450" w:type="dxa"/>
          </w:tcPr>
          <w:p w:rsidR="00563B95" w:rsidRPr="00877FF9" w:rsidRDefault="00563B95" w:rsidP="00424546">
            <w:pPr>
              <w:rPr>
                <w:rFonts w:cstheme="minorHAnsi"/>
                <w:sz w:val="24"/>
                <w:szCs w:val="24"/>
              </w:rPr>
            </w:pPr>
            <w:r w:rsidRPr="00877FF9">
              <w:rPr>
                <w:rFonts w:cstheme="minorHAnsi"/>
              </w:rPr>
              <w:t>11</w:t>
            </w:r>
          </w:p>
        </w:tc>
        <w:tc>
          <w:tcPr>
            <w:tcW w:w="1890" w:type="dxa"/>
            <w:gridSpan w:val="2"/>
          </w:tcPr>
          <w:p w:rsidR="00563B95" w:rsidRPr="00877FF9" w:rsidRDefault="00563B95" w:rsidP="00424546">
            <w:pPr>
              <w:rPr>
                <w:rFonts w:cstheme="minorHAnsi"/>
                <w:sz w:val="24"/>
                <w:szCs w:val="24"/>
              </w:rPr>
            </w:pPr>
            <w:r w:rsidRPr="00877FF9">
              <w:rPr>
                <w:rFonts w:cstheme="minorHAnsi"/>
              </w:rPr>
              <w:t>Penilaian</w:t>
            </w:r>
          </w:p>
        </w:tc>
        <w:tc>
          <w:tcPr>
            <w:tcW w:w="6210" w:type="dxa"/>
          </w:tcPr>
          <w:p w:rsidR="00563B95" w:rsidRPr="00877FF9" w:rsidRDefault="00563B95" w:rsidP="00424546">
            <w:pPr>
              <w:rPr>
                <w:rFonts w:cstheme="minorHAnsi"/>
                <w:sz w:val="24"/>
                <w:szCs w:val="24"/>
              </w:rPr>
            </w:pPr>
            <w:r w:rsidRPr="00877FF9">
              <w:rPr>
                <w:rFonts w:cstheme="minorHAnsi"/>
              </w:rPr>
              <w:t>Evaluasi dengan menggunakan tes esai.</w:t>
            </w:r>
          </w:p>
        </w:tc>
      </w:tr>
    </w:tbl>
    <w:p w:rsidR="00563B95" w:rsidRPr="00877FF9" w:rsidRDefault="00563B95" w:rsidP="00563B95">
      <w:pPr>
        <w:spacing w:after="0" w:line="240" w:lineRule="auto"/>
        <w:rPr>
          <w:rFonts w:cstheme="minorHAnsi"/>
          <w:b/>
          <w:sz w:val="24"/>
          <w:szCs w:val="24"/>
        </w:rPr>
      </w:pPr>
    </w:p>
    <w:p w:rsidR="00D7182E" w:rsidRPr="00877FF9" w:rsidRDefault="00D7182E" w:rsidP="00FD7399">
      <w:pPr>
        <w:pStyle w:val="ListParagraph"/>
        <w:ind w:left="0" w:right="6"/>
        <w:jc w:val="both"/>
        <w:rPr>
          <w:rFonts w:cs="Calibri"/>
          <w:sz w:val="24"/>
          <w:szCs w:val="24"/>
        </w:rPr>
      </w:pPr>
    </w:p>
    <w:p w:rsidR="00B9088B" w:rsidRPr="00877FF9" w:rsidRDefault="00B9088B" w:rsidP="00877FF9">
      <w:pPr>
        <w:tabs>
          <w:tab w:val="left" w:pos="6375"/>
        </w:tabs>
        <w:spacing w:after="0" w:line="360" w:lineRule="auto"/>
        <w:jc w:val="both"/>
        <w:rPr>
          <w:rFonts w:cstheme="minorHAnsi"/>
          <w:b/>
          <w:sz w:val="24"/>
          <w:szCs w:val="24"/>
          <w:lang w:val="en-US"/>
        </w:rPr>
      </w:pPr>
      <w:r w:rsidRPr="00877FF9">
        <w:rPr>
          <w:rFonts w:cstheme="minorHAnsi"/>
          <w:b/>
          <w:sz w:val="24"/>
          <w:szCs w:val="24"/>
          <w:lang w:val="en-US"/>
        </w:rPr>
        <w:t>SIMPULAN DAN SARAN</w:t>
      </w:r>
      <w:r w:rsidR="005451AA" w:rsidRPr="00877FF9">
        <w:rPr>
          <w:rFonts w:cstheme="minorHAnsi"/>
          <w:b/>
          <w:sz w:val="24"/>
          <w:szCs w:val="24"/>
          <w:lang w:val="en-US"/>
        </w:rPr>
        <w:tab/>
      </w:r>
    </w:p>
    <w:p w:rsidR="00EE725C" w:rsidRDefault="00051300" w:rsidP="00356946">
      <w:pPr>
        <w:spacing w:line="360" w:lineRule="auto"/>
        <w:ind w:firstLine="720"/>
        <w:jc w:val="both"/>
        <w:rPr>
          <w:rFonts w:cstheme="minorHAnsi"/>
          <w:sz w:val="24"/>
          <w:szCs w:val="24"/>
          <w:lang w:val="en-US"/>
        </w:rPr>
      </w:pPr>
      <w:proofErr w:type="spellStart"/>
      <w:proofErr w:type="gramStart"/>
      <w:r w:rsidRPr="00877FF9">
        <w:rPr>
          <w:rFonts w:cstheme="minorHAnsi"/>
          <w:sz w:val="24"/>
          <w:szCs w:val="24"/>
          <w:lang w:val="en-US"/>
        </w:rPr>
        <w:t>Unsur</w:t>
      </w:r>
      <w:proofErr w:type="spellEnd"/>
      <w:r w:rsidRPr="00877FF9">
        <w:rPr>
          <w:rFonts w:cstheme="minorHAnsi"/>
          <w:sz w:val="24"/>
          <w:szCs w:val="24"/>
          <w:lang w:val="en-US"/>
        </w:rPr>
        <w:t xml:space="preserve"> </w:t>
      </w:r>
      <w:proofErr w:type="spellStart"/>
      <w:r w:rsidRPr="00877FF9">
        <w:rPr>
          <w:rFonts w:cstheme="minorHAnsi"/>
          <w:sz w:val="24"/>
          <w:szCs w:val="24"/>
          <w:lang w:val="en-US"/>
        </w:rPr>
        <w:t>instrinsik</w:t>
      </w:r>
      <w:proofErr w:type="spellEnd"/>
      <w:r w:rsidRPr="00877FF9">
        <w:rPr>
          <w:rFonts w:cstheme="minorHAnsi"/>
          <w:sz w:val="24"/>
          <w:szCs w:val="24"/>
          <w:lang w:val="en-US"/>
        </w:rPr>
        <w:t xml:space="preserve"> </w:t>
      </w:r>
      <w:proofErr w:type="spellStart"/>
      <w:r w:rsidRPr="00877FF9">
        <w:rPr>
          <w:rFonts w:cstheme="minorHAnsi"/>
          <w:sz w:val="24"/>
          <w:szCs w:val="24"/>
          <w:lang w:val="en-US"/>
        </w:rPr>
        <w:t>dalam</w:t>
      </w:r>
      <w:proofErr w:type="spellEnd"/>
      <w:r w:rsidRPr="00877FF9">
        <w:rPr>
          <w:rFonts w:cstheme="minorHAnsi"/>
          <w:sz w:val="24"/>
          <w:szCs w:val="24"/>
          <w:lang w:val="en-US"/>
        </w:rPr>
        <w:t xml:space="preserve"> novel </w:t>
      </w:r>
      <w:r w:rsidR="005352D8" w:rsidRPr="00877FF9">
        <w:rPr>
          <w:rFonts w:cstheme="minorHAnsi"/>
          <w:i/>
          <w:sz w:val="24"/>
          <w:szCs w:val="24"/>
        </w:rPr>
        <w:t>Air Mata Nayla</w:t>
      </w:r>
      <w:r w:rsidR="00C51F5F" w:rsidRPr="00877FF9">
        <w:rPr>
          <w:rFonts w:cstheme="minorHAnsi"/>
          <w:i/>
          <w:sz w:val="24"/>
          <w:szCs w:val="24"/>
          <w:lang w:val="en-US"/>
        </w:rPr>
        <w:t xml:space="preserve"> </w:t>
      </w:r>
      <w:proofErr w:type="spellStart"/>
      <w:r w:rsidR="00C51F5F" w:rsidRPr="00877FF9">
        <w:rPr>
          <w:rFonts w:cstheme="minorHAnsi"/>
          <w:sz w:val="24"/>
          <w:szCs w:val="24"/>
          <w:lang w:val="en-US"/>
        </w:rPr>
        <w:t>karya</w:t>
      </w:r>
      <w:proofErr w:type="spellEnd"/>
      <w:r w:rsidR="00C51F5F" w:rsidRPr="00877FF9">
        <w:rPr>
          <w:rFonts w:cstheme="minorHAnsi"/>
          <w:sz w:val="24"/>
          <w:szCs w:val="24"/>
          <w:lang w:val="en-US"/>
        </w:rPr>
        <w:t xml:space="preserve"> </w:t>
      </w:r>
      <w:r w:rsidR="009F4DFF" w:rsidRPr="00877FF9">
        <w:rPr>
          <w:rFonts w:cstheme="minorHAnsi"/>
          <w:sz w:val="24"/>
          <w:szCs w:val="24"/>
        </w:rPr>
        <w:t>Muhamad Ardiansha</w:t>
      </w:r>
      <w:r w:rsidR="00C51F5F" w:rsidRPr="00877FF9">
        <w:rPr>
          <w:rFonts w:cstheme="minorHAnsi"/>
          <w:sz w:val="24"/>
          <w:szCs w:val="24"/>
        </w:rPr>
        <w:t xml:space="preserve"> </w:t>
      </w:r>
      <w:proofErr w:type="spellStart"/>
      <w:r w:rsidR="00C51F5F" w:rsidRPr="00877FF9">
        <w:rPr>
          <w:rFonts w:cstheme="minorHAnsi"/>
          <w:sz w:val="24"/>
          <w:szCs w:val="24"/>
          <w:lang w:val="en-US"/>
        </w:rPr>
        <w:t>meliputi</w:t>
      </w:r>
      <w:proofErr w:type="spellEnd"/>
      <w:r w:rsidR="00C51F5F" w:rsidRPr="00877FF9">
        <w:rPr>
          <w:rFonts w:cstheme="minorHAnsi"/>
          <w:sz w:val="24"/>
          <w:szCs w:val="24"/>
          <w:lang w:val="en-US"/>
        </w:rPr>
        <w:t xml:space="preserve"> </w:t>
      </w:r>
      <w:proofErr w:type="spellStart"/>
      <w:r w:rsidR="00C51F5F" w:rsidRPr="00877FF9">
        <w:rPr>
          <w:rFonts w:cstheme="minorHAnsi"/>
          <w:sz w:val="24"/>
          <w:szCs w:val="24"/>
          <w:lang w:val="en-US"/>
        </w:rPr>
        <w:t>tema</w:t>
      </w:r>
      <w:proofErr w:type="spellEnd"/>
      <w:r w:rsidR="00C51F5F" w:rsidRPr="00877FF9">
        <w:rPr>
          <w:rFonts w:cstheme="minorHAnsi"/>
          <w:sz w:val="24"/>
          <w:szCs w:val="24"/>
          <w:lang w:val="en-US"/>
        </w:rPr>
        <w:t xml:space="preserve">, </w:t>
      </w:r>
      <w:proofErr w:type="spellStart"/>
      <w:r w:rsidR="00C51F5F" w:rsidRPr="00877FF9">
        <w:rPr>
          <w:rFonts w:cstheme="minorHAnsi"/>
          <w:sz w:val="24"/>
          <w:szCs w:val="24"/>
          <w:lang w:val="en-US"/>
        </w:rPr>
        <w:t>tokoh</w:t>
      </w:r>
      <w:proofErr w:type="spellEnd"/>
      <w:r w:rsidR="00C51F5F" w:rsidRPr="00877FF9">
        <w:rPr>
          <w:rFonts w:cstheme="minorHAnsi"/>
          <w:sz w:val="24"/>
          <w:szCs w:val="24"/>
          <w:lang w:val="en-US"/>
        </w:rPr>
        <w:t xml:space="preserve">, </w:t>
      </w:r>
      <w:proofErr w:type="spellStart"/>
      <w:r w:rsidR="00C51F5F" w:rsidRPr="00877FF9">
        <w:rPr>
          <w:rFonts w:cstheme="minorHAnsi"/>
          <w:sz w:val="24"/>
          <w:szCs w:val="24"/>
          <w:lang w:val="en-US"/>
        </w:rPr>
        <w:t>alur</w:t>
      </w:r>
      <w:proofErr w:type="spellEnd"/>
      <w:r w:rsidR="00C51F5F" w:rsidRPr="00877FF9">
        <w:rPr>
          <w:rFonts w:cstheme="minorHAnsi"/>
          <w:sz w:val="24"/>
          <w:szCs w:val="24"/>
          <w:lang w:val="en-US"/>
        </w:rPr>
        <w:t xml:space="preserve">, </w:t>
      </w:r>
      <w:proofErr w:type="spellStart"/>
      <w:r w:rsidR="00C51F5F" w:rsidRPr="00877FF9">
        <w:rPr>
          <w:rFonts w:cstheme="minorHAnsi"/>
          <w:sz w:val="24"/>
          <w:szCs w:val="24"/>
          <w:lang w:val="en-US"/>
        </w:rPr>
        <w:t>latar</w:t>
      </w:r>
      <w:proofErr w:type="spellEnd"/>
      <w:r w:rsidR="00C51F5F" w:rsidRPr="00877FF9">
        <w:rPr>
          <w:rFonts w:cstheme="minorHAnsi"/>
          <w:sz w:val="24"/>
          <w:szCs w:val="24"/>
          <w:lang w:val="en-US"/>
        </w:rPr>
        <w:t xml:space="preserve">, </w:t>
      </w:r>
      <w:proofErr w:type="spellStart"/>
      <w:r w:rsidR="00C51F5F" w:rsidRPr="00877FF9">
        <w:rPr>
          <w:rFonts w:cstheme="minorHAnsi"/>
          <w:sz w:val="24"/>
          <w:szCs w:val="24"/>
          <w:lang w:val="en-US"/>
        </w:rPr>
        <w:t>sudut</w:t>
      </w:r>
      <w:proofErr w:type="spellEnd"/>
      <w:r w:rsidR="00C51F5F" w:rsidRPr="00877FF9">
        <w:rPr>
          <w:rFonts w:cstheme="minorHAnsi"/>
          <w:sz w:val="24"/>
          <w:szCs w:val="24"/>
          <w:lang w:val="en-US"/>
        </w:rPr>
        <w:t xml:space="preserve"> </w:t>
      </w:r>
      <w:proofErr w:type="spellStart"/>
      <w:r w:rsidR="00C51F5F" w:rsidRPr="00877FF9">
        <w:rPr>
          <w:rFonts w:cstheme="minorHAnsi"/>
          <w:sz w:val="24"/>
          <w:szCs w:val="24"/>
          <w:lang w:val="en-US"/>
        </w:rPr>
        <w:t>pandang</w:t>
      </w:r>
      <w:proofErr w:type="spellEnd"/>
      <w:r w:rsidR="00C51F5F" w:rsidRPr="00877FF9">
        <w:rPr>
          <w:rFonts w:cstheme="minorHAnsi"/>
          <w:sz w:val="24"/>
          <w:szCs w:val="24"/>
          <w:lang w:val="en-US"/>
        </w:rPr>
        <w:t xml:space="preserve">, </w:t>
      </w:r>
      <w:proofErr w:type="spellStart"/>
      <w:r w:rsidR="00C51F5F" w:rsidRPr="00877FF9">
        <w:rPr>
          <w:rFonts w:cstheme="minorHAnsi"/>
          <w:sz w:val="24"/>
          <w:szCs w:val="24"/>
          <w:lang w:val="en-US"/>
        </w:rPr>
        <w:t>dan</w:t>
      </w:r>
      <w:proofErr w:type="spellEnd"/>
      <w:r w:rsidR="00C51F5F" w:rsidRPr="00877FF9">
        <w:rPr>
          <w:rFonts w:cstheme="minorHAnsi"/>
          <w:sz w:val="24"/>
          <w:szCs w:val="24"/>
          <w:lang w:val="en-US"/>
        </w:rPr>
        <w:t xml:space="preserve"> </w:t>
      </w:r>
      <w:proofErr w:type="spellStart"/>
      <w:r w:rsidR="00C51F5F" w:rsidRPr="00877FF9">
        <w:rPr>
          <w:rFonts w:cstheme="minorHAnsi"/>
          <w:sz w:val="24"/>
          <w:szCs w:val="24"/>
          <w:lang w:val="en-US"/>
        </w:rPr>
        <w:t>amanat</w:t>
      </w:r>
      <w:proofErr w:type="spellEnd"/>
      <w:r w:rsidR="00EE725C" w:rsidRPr="00877FF9">
        <w:rPr>
          <w:rFonts w:cstheme="minorHAnsi"/>
          <w:sz w:val="24"/>
          <w:szCs w:val="24"/>
        </w:rPr>
        <w:t>.</w:t>
      </w:r>
      <w:proofErr w:type="gramEnd"/>
      <w:r w:rsidRPr="00877FF9">
        <w:rPr>
          <w:rFonts w:cstheme="minorHAnsi"/>
          <w:color w:val="C00000"/>
          <w:sz w:val="24"/>
          <w:szCs w:val="24"/>
          <w:lang w:val="en-US"/>
        </w:rPr>
        <w:t xml:space="preserve"> </w:t>
      </w:r>
      <w:r w:rsidR="00D240BD" w:rsidRPr="00877FF9">
        <w:rPr>
          <w:rFonts w:cstheme="minorHAnsi"/>
          <w:color w:val="000000" w:themeColor="text1"/>
          <w:sz w:val="24"/>
          <w:szCs w:val="24"/>
        </w:rPr>
        <w:t xml:space="preserve">Aspek sosiologi sastra yang terdapat dalam novel </w:t>
      </w:r>
      <w:r w:rsidR="00D240BD" w:rsidRPr="00877FF9">
        <w:rPr>
          <w:rFonts w:cstheme="minorHAnsi"/>
          <w:i/>
          <w:color w:val="000000" w:themeColor="text1"/>
          <w:sz w:val="24"/>
          <w:szCs w:val="24"/>
        </w:rPr>
        <w:t xml:space="preserve">Air Mata Nayla </w:t>
      </w:r>
      <w:r w:rsidR="00D240BD" w:rsidRPr="00877FF9">
        <w:rPr>
          <w:rFonts w:cstheme="minorHAnsi"/>
          <w:color w:val="000000" w:themeColor="text1"/>
          <w:sz w:val="24"/>
          <w:szCs w:val="24"/>
        </w:rPr>
        <w:t>karya Muhamad Ardiansha digolonhkan menjadi lima yaitu cinta kasih, moral, kepercayaan</w:t>
      </w:r>
      <w:r w:rsidR="00EE725C" w:rsidRPr="00877FF9">
        <w:rPr>
          <w:rFonts w:cstheme="minorHAnsi"/>
          <w:color w:val="000000" w:themeColor="text1"/>
          <w:sz w:val="24"/>
          <w:szCs w:val="24"/>
        </w:rPr>
        <w:t xml:space="preserve">, pendidikan, dan perekonomian. </w:t>
      </w:r>
      <w:r w:rsidR="00EE725C" w:rsidRPr="00877FF9">
        <w:rPr>
          <w:rFonts w:cstheme="minorHAnsi"/>
          <w:sz w:val="24"/>
          <w:szCs w:val="24"/>
        </w:rPr>
        <w:t>Metode yang digunakan</w:t>
      </w:r>
      <w:r w:rsidR="00EE725C" w:rsidRPr="00877FF9">
        <w:rPr>
          <w:rFonts w:cs="Calibri"/>
          <w:sz w:val="24"/>
          <w:szCs w:val="24"/>
        </w:rPr>
        <w:t xml:space="preserve"> adalah metode </w:t>
      </w:r>
      <w:r w:rsidR="00EE725C" w:rsidRPr="00877FF9">
        <w:rPr>
          <w:rFonts w:cstheme="minorHAnsi"/>
          <w:sz w:val="24"/>
        </w:rPr>
        <w:t xml:space="preserve">pembelajaran </w:t>
      </w:r>
      <w:r w:rsidR="00EE725C" w:rsidRPr="00877FF9">
        <w:rPr>
          <w:rFonts w:cstheme="minorHAnsi"/>
          <w:i/>
          <w:sz w:val="24"/>
        </w:rPr>
        <w:t xml:space="preserve">STAD </w:t>
      </w:r>
      <w:r w:rsidR="00EE725C" w:rsidRPr="00877FF9">
        <w:rPr>
          <w:rFonts w:cstheme="minorHAnsi"/>
          <w:sz w:val="24"/>
        </w:rPr>
        <w:t>(</w:t>
      </w:r>
      <w:r w:rsidR="00EE725C" w:rsidRPr="00877FF9">
        <w:rPr>
          <w:rFonts w:cstheme="minorHAnsi"/>
          <w:i/>
          <w:sz w:val="24"/>
        </w:rPr>
        <w:t>Student Team Achievement Divisions</w:t>
      </w:r>
      <w:r w:rsidR="00EE725C" w:rsidRPr="00877FF9">
        <w:rPr>
          <w:rFonts w:cstheme="minorHAnsi"/>
          <w:sz w:val="24"/>
        </w:rPr>
        <w:t xml:space="preserve">), </w:t>
      </w:r>
      <w:r w:rsidR="00EE725C" w:rsidRPr="00877FF9">
        <w:rPr>
          <w:rFonts w:cstheme="minorHAnsi"/>
          <w:sz w:val="24"/>
          <w:szCs w:val="24"/>
        </w:rPr>
        <w:t xml:space="preserve">Langkah-langkah pembelajarannya adalah: pesertak didik dikelompokan menjadi empat anggota tim yang heterogen; setiap anggota tim menggunakan lembar  kerja akademik dan diskusi antarsesama anggota tim; secara individual atau tim, setiap minggu guru mengevaluasi untuk mengetahui penguasaan materi;  setiap siswa dan tiap tim diberi skor atas penguasaan bahan ajar. </w:t>
      </w:r>
    </w:p>
    <w:p w:rsidR="00356946" w:rsidRPr="00356946" w:rsidRDefault="00356946" w:rsidP="00356946">
      <w:pPr>
        <w:spacing w:line="360" w:lineRule="auto"/>
        <w:ind w:firstLine="720"/>
        <w:jc w:val="both"/>
        <w:rPr>
          <w:rFonts w:cstheme="minorHAnsi"/>
          <w:sz w:val="24"/>
          <w:szCs w:val="24"/>
          <w:lang w:val="en-US"/>
        </w:rPr>
      </w:pPr>
    </w:p>
    <w:p w:rsidR="00C51F5F" w:rsidRPr="00877FF9" w:rsidRDefault="00C97A22" w:rsidP="00356946">
      <w:pPr>
        <w:pStyle w:val="ListParagraph"/>
        <w:spacing w:after="0" w:line="360" w:lineRule="auto"/>
        <w:ind w:left="0" w:firstLine="633"/>
        <w:jc w:val="both"/>
        <w:rPr>
          <w:rFonts w:cstheme="minorHAnsi"/>
          <w:sz w:val="24"/>
          <w:szCs w:val="24"/>
          <w:lang w:val="en-US"/>
        </w:rPr>
      </w:pPr>
      <w:r w:rsidRPr="00877FF9">
        <w:rPr>
          <w:rFonts w:cstheme="minorHAnsi"/>
          <w:i/>
          <w:sz w:val="24"/>
          <w:szCs w:val="24"/>
        </w:rPr>
        <w:lastRenderedPageBreak/>
        <w:t>Air Mata Nayla</w:t>
      </w:r>
      <w:r w:rsidR="00C51F5F" w:rsidRPr="00877FF9">
        <w:rPr>
          <w:rFonts w:cstheme="minorHAnsi"/>
          <w:i/>
          <w:sz w:val="24"/>
          <w:szCs w:val="24"/>
          <w:lang w:val="en-US"/>
        </w:rPr>
        <w:t xml:space="preserve"> </w:t>
      </w:r>
      <w:r w:rsidRPr="00877FF9">
        <w:rPr>
          <w:rFonts w:cstheme="minorHAnsi"/>
          <w:sz w:val="24"/>
          <w:szCs w:val="24"/>
        </w:rPr>
        <w:t>karya Muha</w:t>
      </w:r>
      <w:r w:rsidR="00C51F5F" w:rsidRPr="00877FF9">
        <w:rPr>
          <w:rFonts w:cstheme="minorHAnsi"/>
          <w:sz w:val="24"/>
          <w:szCs w:val="24"/>
        </w:rPr>
        <w:t xml:space="preserve">mad </w:t>
      </w:r>
      <w:r w:rsidRPr="00877FF9">
        <w:rPr>
          <w:rFonts w:cstheme="minorHAnsi"/>
          <w:sz w:val="24"/>
          <w:szCs w:val="24"/>
        </w:rPr>
        <w:t>Ardiansha</w:t>
      </w:r>
      <w:r w:rsidR="00C51F5F" w:rsidRPr="00877FF9">
        <w:rPr>
          <w:rFonts w:cstheme="minorHAnsi"/>
          <w:sz w:val="24"/>
          <w:szCs w:val="24"/>
          <w:lang w:val="en-US"/>
        </w:rPr>
        <w:t xml:space="preserve"> </w:t>
      </w:r>
      <w:r w:rsidR="00C51F5F" w:rsidRPr="00877FF9">
        <w:rPr>
          <w:rFonts w:cstheme="minorHAnsi"/>
          <w:sz w:val="24"/>
          <w:szCs w:val="24"/>
        </w:rPr>
        <w:t>dapat</w:t>
      </w:r>
      <w:r w:rsidR="00C51F5F" w:rsidRPr="00877FF9">
        <w:rPr>
          <w:rFonts w:cstheme="minorHAnsi"/>
          <w:sz w:val="24"/>
          <w:szCs w:val="24"/>
          <w:lang w:val="en-US"/>
        </w:rPr>
        <w:t xml:space="preserve"> </w:t>
      </w:r>
      <w:r w:rsidR="00C51F5F" w:rsidRPr="00877FF9">
        <w:rPr>
          <w:rFonts w:cstheme="minorHAnsi"/>
          <w:sz w:val="24"/>
          <w:szCs w:val="24"/>
        </w:rPr>
        <w:t>sebagai</w:t>
      </w:r>
      <w:r w:rsidR="00C51F5F" w:rsidRPr="00877FF9">
        <w:rPr>
          <w:rFonts w:cstheme="minorHAnsi"/>
          <w:sz w:val="24"/>
          <w:szCs w:val="24"/>
          <w:lang w:val="en-US"/>
        </w:rPr>
        <w:t xml:space="preserve"> </w:t>
      </w:r>
      <w:r w:rsidR="00C51F5F" w:rsidRPr="00877FF9">
        <w:rPr>
          <w:rFonts w:cstheme="minorHAnsi"/>
          <w:sz w:val="24"/>
          <w:szCs w:val="24"/>
        </w:rPr>
        <w:t>acuan</w:t>
      </w:r>
      <w:r w:rsidR="00C51F5F" w:rsidRPr="00877FF9">
        <w:rPr>
          <w:rFonts w:cstheme="minorHAnsi"/>
          <w:sz w:val="24"/>
          <w:szCs w:val="24"/>
          <w:lang w:val="en-US"/>
        </w:rPr>
        <w:t xml:space="preserve"> </w:t>
      </w:r>
      <w:r w:rsidR="00C51F5F" w:rsidRPr="00877FF9">
        <w:rPr>
          <w:rFonts w:cstheme="minorHAnsi"/>
          <w:sz w:val="24"/>
          <w:szCs w:val="24"/>
        </w:rPr>
        <w:t>atau</w:t>
      </w:r>
      <w:r w:rsidR="00C51F5F" w:rsidRPr="00877FF9">
        <w:rPr>
          <w:rFonts w:cstheme="minorHAnsi"/>
          <w:sz w:val="24"/>
          <w:szCs w:val="24"/>
          <w:lang w:val="en-US"/>
        </w:rPr>
        <w:t xml:space="preserve"> </w:t>
      </w:r>
      <w:r w:rsidR="00C51F5F" w:rsidRPr="00877FF9">
        <w:rPr>
          <w:rFonts w:cstheme="minorHAnsi"/>
          <w:sz w:val="24"/>
          <w:szCs w:val="24"/>
        </w:rPr>
        <w:t>contoh</w:t>
      </w:r>
      <w:r w:rsidR="00C51F5F" w:rsidRPr="00877FF9">
        <w:rPr>
          <w:rFonts w:cstheme="minorHAnsi"/>
          <w:sz w:val="24"/>
          <w:szCs w:val="24"/>
          <w:lang w:val="en-US"/>
        </w:rPr>
        <w:t xml:space="preserve"> </w:t>
      </w:r>
      <w:r w:rsidR="00C51F5F" w:rsidRPr="00877FF9">
        <w:rPr>
          <w:rFonts w:cstheme="minorHAnsi"/>
          <w:sz w:val="24"/>
          <w:szCs w:val="24"/>
        </w:rPr>
        <w:t>dalam</w:t>
      </w:r>
      <w:r w:rsidR="00C51F5F" w:rsidRPr="00877FF9">
        <w:rPr>
          <w:rFonts w:cstheme="minorHAnsi"/>
          <w:sz w:val="24"/>
          <w:szCs w:val="24"/>
          <w:lang w:val="en-US"/>
        </w:rPr>
        <w:t xml:space="preserve"> </w:t>
      </w:r>
      <w:r w:rsidR="00C51F5F" w:rsidRPr="00877FF9">
        <w:rPr>
          <w:rFonts w:cstheme="minorHAnsi"/>
          <w:sz w:val="24"/>
          <w:szCs w:val="24"/>
        </w:rPr>
        <w:t>pembelajaran</w:t>
      </w:r>
      <w:r w:rsidR="00C51F5F" w:rsidRPr="00877FF9">
        <w:rPr>
          <w:rFonts w:cstheme="minorHAnsi"/>
          <w:sz w:val="24"/>
          <w:szCs w:val="24"/>
          <w:lang w:val="en-US"/>
        </w:rPr>
        <w:t xml:space="preserve"> </w:t>
      </w:r>
      <w:r w:rsidR="00C51F5F" w:rsidRPr="00877FF9">
        <w:rPr>
          <w:rFonts w:cstheme="minorHAnsi"/>
          <w:sz w:val="24"/>
          <w:szCs w:val="24"/>
        </w:rPr>
        <w:t>sastra</w:t>
      </w:r>
      <w:r w:rsidR="00C51F5F" w:rsidRPr="00877FF9">
        <w:rPr>
          <w:rFonts w:cstheme="minorHAnsi"/>
          <w:sz w:val="24"/>
          <w:szCs w:val="24"/>
          <w:lang w:val="en-US"/>
        </w:rPr>
        <w:t xml:space="preserve"> </w:t>
      </w:r>
      <w:r w:rsidR="00C51F5F" w:rsidRPr="00877FF9">
        <w:rPr>
          <w:rFonts w:cstheme="minorHAnsi"/>
          <w:sz w:val="24"/>
          <w:szCs w:val="24"/>
        </w:rPr>
        <w:t>karena</w:t>
      </w:r>
      <w:r w:rsidR="00C51F5F" w:rsidRPr="00877FF9">
        <w:rPr>
          <w:rFonts w:cstheme="minorHAnsi"/>
          <w:sz w:val="24"/>
          <w:szCs w:val="24"/>
          <w:lang w:val="en-US"/>
        </w:rPr>
        <w:t xml:space="preserve"> </w:t>
      </w:r>
      <w:r w:rsidR="00D96D43" w:rsidRPr="00877FF9">
        <w:rPr>
          <w:rFonts w:cstheme="minorHAnsi"/>
          <w:sz w:val="24"/>
          <w:szCs w:val="24"/>
        </w:rPr>
        <w:t>aspek sosiologi</w:t>
      </w:r>
      <w:r w:rsidR="00C51F5F" w:rsidRPr="00877FF9">
        <w:rPr>
          <w:rFonts w:cstheme="minorHAnsi"/>
          <w:sz w:val="24"/>
          <w:szCs w:val="24"/>
        </w:rPr>
        <w:t xml:space="preserve"> yang terdapat</w:t>
      </w:r>
      <w:r w:rsidR="00C51F5F" w:rsidRPr="00877FF9">
        <w:rPr>
          <w:rFonts w:cstheme="minorHAnsi"/>
          <w:sz w:val="24"/>
          <w:szCs w:val="24"/>
          <w:lang w:val="en-US"/>
        </w:rPr>
        <w:t xml:space="preserve"> </w:t>
      </w:r>
      <w:r w:rsidR="00C51F5F" w:rsidRPr="00877FF9">
        <w:rPr>
          <w:rFonts w:cstheme="minorHAnsi"/>
          <w:sz w:val="24"/>
          <w:szCs w:val="24"/>
        </w:rPr>
        <w:t>dalam novel dapat</w:t>
      </w:r>
      <w:r w:rsidR="00C51F5F" w:rsidRPr="00877FF9">
        <w:rPr>
          <w:rFonts w:cstheme="minorHAnsi"/>
          <w:sz w:val="24"/>
          <w:szCs w:val="24"/>
          <w:lang w:val="en-US"/>
        </w:rPr>
        <w:t xml:space="preserve"> </w:t>
      </w:r>
      <w:r w:rsidR="00C51F5F" w:rsidRPr="00877FF9">
        <w:rPr>
          <w:rFonts w:cstheme="minorHAnsi"/>
          <w:sz w:val="24"/>
          <w:szCs w:val="24"/>
        </w:rPr>
        <w:t>menjadi</w:t>
      </w:r>
      <w:r w:rsidR="00C51F5F" w:rsidRPr="00877FF9">
        <w:rPr>
          <w:rFonts w:cstheme="minorHAnsi"/>
          <w:sz w:val="24"/>
          <w:szCs w:val="24"/>
          <w:lang w:val="en-US"/>
        </w:rPr>
        <w:t xml:space="preserve"> </w:t>
      </w:r>
      <w:r w:rsidR="00C51F5F" w:rsidRPr="00877FF9">
        <w:rPr>
          <w:rFonts w:cstheme="minorHAnsi"/>
          <w:sz w:val="24"/>
          <w:szCs w:val="24"/>
        </w:rPr>
        <w:t>contoh yang patut</w:t>
      </w:r>
      <w:r w:rsidR="00C51F5F" w:rsidRPr="00877FF9">
        <w:rPr>
          <w:rFonts w:cstheme="minorHAnsi"/>
          <w:sz w:val="24"/>
          <w:szCs w:val="24"/>
          <w:lang w:val="en-US"/>
        </w:rPr>
        <w:t xml:space="preserve"> </w:t>
      </w:r>
      <w:r w:rsidR="00C51F5F" w:rsidRPr="00877FF9">
        <w:rPr>
          <w:rFonts w:cstheme="minorHAnsi"/>
          <w:sz w:val="24"/>
          <w:szCs w:val="24"/>
        </w:rPr>
        <w:t>untuk</w:t>
      </w:r>
      <w:r w:rsidR="00C51F5F" w:rsidRPr="00877FF9">
        <w:rPr>
          <w:rFonts w:cstheme="minorHAnsi"/>
          <w:sz w:val="24"/>
          <w:szCs w:val="24"/>
          <w:lang w:val="en-US"/>
        </w:rPr>
        <w:t xml:space="preserve"> </w:t>
      </w:r>
      <w:r w:rsidR="00C51F5F" w:rsidRPr="00877FF9">
        <w:rPr>
          <w:rFonts w:cstheme="minorHAnsi"/>
          <w:sz w:val="24"/>
          <w:szCs w:val="24"/>
        </w:rPr>
        <w:t>ditiru</w:t>
      </w:r>
      <w:r w:rsidR="00C51F5F" w:rsidRPr="00877FF9">
        <w:rPr>
          <w:rFonts w:cstheme="minorHAnsi"/>
          <w:sz w:val="24"/>
          <w:szCs w:val="24"/>
          <w:lang w:val="en-US"/>
        </w:rPr>
        <w:t xml:space="preserve"> </w:t>
      </w:r>
      <w:r w:rsidR="00C51F5F" w:rsidRPr="00877FF9">
        <w:rPr>
          <w:rFonts w:cstheme="minorHAnsi"/>
          <w:sz w:val="24"/>
          <w:szCs w:val="24"/>
        </w:rPr>
        <w:t>oleh</w:t>
      </w:r>
      <w:r w:rsidR="00C51F5F" w:rsidRPr="00877FF9">
        <w:rPr>
          <w:rFonts w:cstheme="minorHAnsi"/>
          <w:sz w:val="24"/>
          <w:szCs w:val="24"/>
          <w:lang w:val="en-US"/>
        </w:rPr>
        <w:t xml:space="preserve"> </w:t>
      </w:r>
      <w:r w:rsidR="00C51F5F" w:rsidRPr="00877FF9">
        <w:rPr>
          <w:rFonts w:cstheme="minorHAnsi"/>
          <w:sz w:val="24"/>
          <w:szCs w:val="24"/>
        </w:rPr>
        <w:t>siswa</w:t>
      </w:r>
      <w:r w:rsidR="00C51F5F" w:rsidRPr="00877FF9">
        <w:rPr>
          <w:rFonts w:cstheme="minorHAnsi"/>
          <w:sz w:val="24"/>
          <w:szCs w:val="24"/>
          <w:lang w:val="en-US"/>
        </w:rPr>
        <w:t xml:space="preserve"> </w:t>
      </w:r>
      <w:r w:rsidR="00C51F5F" w:rsidRPr="00877FF9">
        <w:rPr>
          <w:rFonts w:cstheme="minorHAnsi"/>
          <w:sz w:val="24"/>
          <w:szCs w:val="24"/>
        </w:rPr>
        <w:t>atau pun guru</w:t>
      </w:r>
      <w:r w:rsidR="00C51F5F" w:rsidRPr="00877FF9">
        <w:rPr>
          <w:rFonts w:cstheme="minorHAnsi"/>
          <w:sz w:val="24"/>
          <w:szCs w:val="24"/>
          <w:lang w:val="en-US"/>
        </w:rPr>
        <w:t xml:space="preserve">. </w:t>
      </w:r>
      <w:r w:rsidR="00C51F5F" w:rsidRPr="00877FF9">
        <w:rPr>
          <w:rFonts w:cstheme="minorHAnsi"/>
          <w:sz w:val="24"/>
          <w:szCs w:val="24"/>
        </w:rPr>
        <w:t>Pembaca</w:t>
      </w:r>
      <w:r w:rsidR="00C51F5F" w:rsidRPr="00877FF9">
        <w:rPr>
          <w:rFonts w:cstheme="minorHAnsi"/>
          <w:sz w:val="24"/>
          <w:szCs w:val="24"/>
          <w:lang w:val="en-US"/>
        </w:rPr>
        <w:t xml:space="preserve"> </w:t>
      </w:r>
      <w:r w:rsidR="00C51F5F" w:rsidRPr="00877FF9">
        <w:rPr>
          <w:rFonts w:cstheme="minorHAnsi"/>
          <w:sz w:val="24"/>
          <w:szCs w:val="24"/>
        </w:rPr>
        <w:t>dapat</w:t>
      </w:r>
      <w:r w:rsidR="00C51F5F" w:rsidRPr="00877FF9">
        <w:rPr>
          <w:rFonts w:cstheme="minorHAnsi"/>
          <w:sz w:val="24"/>
          <w:szCs w:val="24"/>
          <w:lang w:val="en-US"/>
        </w:rPr>
        <w:t xml:space="preserve"> </w:t>
      </w:r>
      <w:r w:rsidR="00C51F5F" w:rsidRPr="00877FF9">
        <w:rPr>
          <w:rFonts w:cstheme="minorHAnsi"/>
          <w:sz w:val="24"/>
          <w:szCs w:val="24"/>
        </w:rPr>
        <w:t>mengambil</w:t>
      </w:r>
      <w:r w:rsidR="00C51F5F" w:rsidRPr="00877FF9">
        <w:rPr>
          <w:rFonts w:cstheme="minorHAnsi"/>
          <w:sz w:val="24"/>
          <w:szCs w:val="24"/>
          <w:lang w:val="en-US"/>
        </w:rPr>
        <w:t xml:space="preserve"> </w:t>
      </w:r>
      <w:r w:rsidR="00C51F5F" w:rsidRPr="00877FF9">
        <w:rPr>
          <w:rFonts w:cstheme="minorHAnsi"/>
          <w:sz w:val="24"/>
          <w:szCs w:val="24"/>
        </w:rPr>
        <w:t>nilai-nilai</w:t>
      </w:r>
      <w:r w:rsidR="00C51F5F" w:rsidRPr="00877FF9">
        <w:rPr>
          <w:rFonts w:cstheme="minorHAnsi"/>
          <w:sz w:val="24"/>
          <w:szCs w:val="24"/>
          <w:lang w:val="en-US"/>
        </w:rPr>
        <w:t xml:space="preserve"> </w:t>
      </w:r>
      <w:r w:rsidR="00C51F5F" w:rsidRPr="00877FF9">
        <w:rPr>
          <w:rFonts w:cstheme="minorHAnsi"/>
          <w:sz w:val="24"/>
          <w:szCs w:val="24"/>
        </w:rPr>
        <w:t>positif</w:t>
      </w:r>
      <w:r w:rsidR="00C51F5F" w:rsidRPr="00877FF9">
        <w:rPr>
          <w:rFonts w:cstheme="minorHAnsi"/>
          <w:sz w:val="24"/>
          <w:szCs w:val="24"/>
          <w:lang w:val="en-US"/>
        </w:rPr>
        <w:t xml:space="preserve"> </w:t>
      </w:r>
      <w:r w:rsidR="00C51F5F" w:rsidRPr="00877FF9">
        <w:rPr>
          <w:rFonts w:cstheme="minorHAnsi"/>
          <w:sz w:val="24"/>
          <w:szCs w:val="24"/>
        </w:rPr>
        <w:t>dan</w:t>
      </w:r>
      <w:r w:rsidR="00C51F5F" w:rsidRPr="00877FF9">
        <w:rPr>
          <w:rFonts w:cstheme="minorHAnsi"/>
          <w:sz w:val="24"/>
          <w:szCs w:val="24"/>
          <w:lang w:val="en-US"/>
        </w:rPr>
        <w:t xml:space="preserve"> </w:t>
      </w:r>
      <w:r w:rsidR="00D96D43" w:rsidRPr="00877FF9">
        <w:rPr>
          <w:rFonts w:cstheme="minorHAnsi"/>
          <w:sz w:val="24"/>
          <w:szCs w:val="24"/>
        </w:rPr>
        <w:t>menghindari negatif</w:t>
      </w:r>
      <w:r w:rsidR="00C51F5F" w:rsidRPr="00877FF9">
        <w:rPr>
          <w:rFonts w:cstheme="minorHAnsi"/>
          <w:sz w:val="24"/>
          <w:szCs w:val="24"/>
        </w:rPr>
        <w:t xml:space="preserve"> yang tersurat</w:t>
      </w:r>
      <w:r w:rsidR="00C51F5F" w:rsidRPr="00877FF9">
        <w:rPr>
          <w:rFonts w:cstheme="minorHAnsi"/>
          <w:sz w:val="24"/>
          <w:szCs w:val="24"/>
          <w:lang w:val="en-US"/>
        </w:rPr>
        <w:t xml:space="preserve"> </w:t>
      </w:r>
      <w:r w:rsidR="00C51F5F" w:rsidRPr="00877FF9">
        <w:rPr>
          <w:rFonts w:cstheme="minorHAnsi"/>
          <w:sz w:val="24"/>
          <w:szCs w:val="24"/>
        </w:rPr>
        <w:t>mau</w:t>
      </w:r>
      <w:r w:rsidR="00C51F5F" w:rsidRPr="00877FF9">
        <w:rPr>
          <w:rFonts w:cstheme="minorHAnsi"/>
          <w:sz w:val="24"/>
          <w:szCs w:val="24"/>
          <w:lang w:val="en-US"/>
        </w:rPr>
        <w:t xml:space="preserve"> </w:t>
      </w:r>
      <w:r w:rsidR="00C51F5F" w:rsidRPr="00877FF9">
        <w:rPr>
          <w:rFonts w:cstheme="minorHAnsi"/>
          <w:sz w:val="24"/>
          <w:szCs w:val="24"/>
        </w:rPr>
        <w:t>pun</w:t>
      </w:r>
      <w:r w:rsidR="00C51F5F" w:rsidRPr="00877FF9">
        <w:rPr>
          <w:rFonts w:cstheme="minorHAnsi"/>
          <w:sz w:val="24"/>
          <w:szCs w:val="24"/>
          <w:lang w:val="en-US"/>
        </w:rPr>
        <w:t xml:space="preserve"> </w:t>
      </w:r>
      <w:r w:rsidR="00C51F5F" w:rsidRPr="00877FF9">
        <w:rPr>
          <w:rFonts w:cstheme="minorHAnsi"/>
          <w:sz w:val="24"/>
          <w:szCs w:val="24"/>
        </w:rPr>
        <w:t>tersirat</w:t>
      </w:r>
      <w:r w:rsidR="00C51F5F" w:rsidRPr="00877FF9">
        <w:rPr>
          <w:rFonts w:cstheme="minorHAnsi"/>
          <w:sz w:val="24"/>
          <w:szCs w:val="24"/>
          <w:lang w:val="en-US"/>
        </w:rPr>
        <w:t xml:space="preserve"> </w:t>
      </w:r>
      <w:r w:rsidR="00C51F5F" w:rsidRPr="00877FF9">
        <w:rPr>
          <w:rFonts w:cstheme="minorHAnsi"/>
          <w:sz w:val="24"/>
          <w:szCs w:val="24"/>
        </w:rPr>
        <w:t>dalam</w:t>
      </w:r>
      <w:r w:rsidR="00C51F5F" w:rsidRPr="00877FF9">
        <w:rPr>
          <w:rFonts w:cstheme="minorHAnsi"/>
          <w:sz w:val="24"/>
          <w:szCs w:val="24"/>
          <w:lang w:val="en-US"/>
        </w:rPr>
        <w:t xml:space="preserve"> </w:t>
      </w:r>
      <w:r w:rsidR="00C51F5F" w:rsidRPr="00877FF9">
        <w:rPr>
          <w:rFonts w:cstheme="minorHAnsi"/>
          <w:sz w:val="24"/>
          <w:szCs w:val="24"/>
        </w:rPr>
        <w:t xml:space="preserve"> novel</w:t>
      </w:r>
      <w:r w:rsidR="00C51F5F" w:rsidRPr="00877FF9">
        <w:rPr>
          <w:rFonts w:cstheme="minorHAnsi"/>
          <w:color w:val="C00000"/>
          <w:sz w:val="24"/>
          <w:szCs w:val="24"/>
        </w:rPr>
        <w:t xml:space="preserve"> </w:t>
      </w:r>
      <w:r w:rsidR="00D96D43" w:rsidRPr="00877FF9">
        <w:rPr>
          <w:rFonts w:cstheme="minorHAnsi"/>
          <w:i/>
          <w:noProof/>
          <w:sz w:val="24"/>
          <w:szCs w:val="24"/>
        </w:rPr>
        <w:t>Air Mata Nayla</w:t>
      </w:r>
      <w:r w:rsidR="00D96D43" w:rsidRPr="00877FF9">
        <w:rPr>
          <w:rFonts w:cstheme="minorHAnsi"/>
          <w:noProof/>
          <w:sz w:val="24"/>
          <w:szCs w:val="24"/>
        </w:rPr>
        <w:t xml:space="preserve"> karya Mu</w:t>
      </w:r>
      <w:r w:rsidR="00C51F5F" w:rsidRPr="00877FF9">
        <w:rPr>
          <w:rFonts w:cstheme="minorHAnsi"/>
          <w:noProof/>
          <w:sz w:val="24"/>
          <w:szCs w:val="24"/>
        </w:rPr>
        <w:t xml:space="preserve">hamad </w:t>
      </w:r>
      <w:r w:rsidR="00D96D43" w:rsidRPr="00877FF9">
        <w:rPr>
          <w:rFonts w:cstheme="minorHAnsi"/>
          <w:noProof/>
          <w:sz w:val="24"/>
          <w:szCs w:val="24"/>
        </w:rPr>
        <w:t>Ardiansha</w:t>
      </w:r>
      <w:r w:rsidR="00C51F5F" w:rsidRPr="00877FF9">
        <w:rPr>
          <w:rFonts w:cstheme="minorHAnsi"/>
          <w:noProof/>
          <w:sz w:val="24"/>
          <w:szCs w:val="24"/>
          <w:lang w:val="en-US"/>
        </w:rPr>
        <w:t xml:space="preserve">. </w:t>
      </w:r>
      <w:r w:rsidR="00C51F5F" w:rsidRPr="00877FF9">
        <w:rPr>
          <w:rFonts w:cstheme="minorHAnsi"/>
          <w:noProof/>
          <w:sz w:val="24"/>
          <w:szCs w:val="24"/>
        </w:rPr>
        <w:t xml:space="preserve">Bagi peneliti lain dapat dilakukan penelitian lebih lanjut terhadap novel </w:t>
      </w:r>
      <w:r w:rsidR="00BE6643" w:rsidRPr="00877FF9">
        <w:rPr>
          <w:rFonts w:cstheme="minorHAnsi"/>
          <w:i/>
          <w:noProof/>
          <w:sz w:val="24"/>
          <w:szCs w:val="24"/>
        </w:rPr>
        <w:t>Air Mata Nayla</w:t>
      </w:r>
      <w:r w:rsidR="00BE6643" w:rsidRPr="00877FF9">
        <w:rPr>
          <w:rFonts w:cstheme="minorHAnsi"/>
          <w:noProof/>
          <w:sz w:val="24"/>
          <w:szCs w:val="24"/>
        </w:rPr>
        <w:t xml:space="preserve"> karya Mu</w:t>
      </w:r>
      <w:r w:rsidR="00C51F5F" w:rsidRPr="00877FF9">
        <w:rPr>
          <w:rFonts w:cstheme="minorHAnsi"/>
          <w:noProof/>
          <w:sz w:val="24"/>
          <w:szCs w:val="24"/>
        </w:rPr>
        <w:t xml:space="preserve">hamad </w:t>
      </w:r>
      <w:r w:rsidR="00BE6643" w:rsidRPr="00877FF9">
        <w:rPr>
          <w:rFonts w:cstheme="minorHAnsi"/>
          <w:noProof/>
          <w:sz w:val="24"/>
          <w:szCs w:val="24"/>
        </w:rPr>
        <w:t>Ardiansha</w:t>
      </w:r>
      <w:r w:rsidR="00C51F5F" w:rsidRPr="00877FF9">
        <w:rPr>
          <w:rFonts w:cstheme="minorHAnsi"/>
          <w:noProof/>
          <w:sz w:val="24"/>
          <w:szCs w:val="24"/>
        </w:rPr>
        <w:t xml:space="preserve">. Hal tersebut karena masih terdapat banyak hal yang dapat diteliti selain dari segi </w:t>
      </w:r>
      <w:r w:rsidR="00E9221B" w:rsidRPr="00877FF9">
        <w:rPr>
          <w:rFonts w:cstheme="minorHAnsi"/>
          <w:noProof/>
          <w:sz w:val="24"/>
          <w:szCs w:val="24"/>
        </w:rPr>
        <w:t>sosiologi</w:t>
      </w:r>
      <w:r w:rsidR="00C51F5F" w:rsidRPr="00877FF9">
        <w:rPr>
          <w:rFonts w:cstheme="minorHAnsi"/>
          <w:noProof/>
          <w:sz w:val="24"/>
          <w:szCs w:val="24"/>
        </w:rPr>
        <w:t xml:space="preserve">. </w:t>
      </w:r>
    </w:p>
    <w:p w:rsidR="00C114BF" w:rsidRPr="00877FF9" w:rsidRDefault="00D96D43" w:rsidP="00D96D43">
      <w:pPr>
        <w:tabs>
          <w:tab w:val="left" w:pos="3433"/>
        </w:tabs>
        <w:spacing w:after="0" w:line="360" w:lineRule="auto"/>
        <w:ind w:left="360"/>
        <w:jc w:val="both"/>
        <w:rPr>
          <w:rFonts w:cstheme="minorHAnsi"/>
          <w:b/>
          <w:color w:val="C00000"/>
          <w:sz w:val="24"/>
          <w:szCs w:val="24"/>
          <w:lang w:val="en-US"/>
        </w:rPr>
      </w:pPr>
      <w:r w:rsidRPr="00877FF9">
        <w:rPr>
          <w:rFonts w:cstheme="minorHAnsi"/>
          <w:b/>
          <w:color w:val="C00000"/>
          <w:sz w:val="24"/>
          <w:szCs w:val="24"/>
          <w:lang w:val="en-US"/>
        </w:rPr>
        <w:tab/>
      </w:r>
    </w:p>
    <w:p w:rsidR="00E9221B" w:rsidRPr="00877FF9" w:rsidRDefault="00E9221B" w:rsidP="008011BA">
      <w:pPr>
        <w:spacing w:line="480" w:lineRule="auto"/>
        <w:rPr>
          <w:rFonts w:cstheme="minorHAnsi"/>
          <w:b/>
          <w:color w:val="C00000"/>
          <w:sz w:val="24"/>
          <w:szCs w:val="24"/>
        </w:rPr>
      </w:pPr>
    </w:p>
    <w:p w:rsidR="00630B2A" w:rsidRPr="00877FF9" w:rsidRDefault="00245025" w:rsidP="00C51F5F">
      <w:pPr>
        <w:spacing w:line="480" w:lineRule="auto"/>
        <w:jc w:val="center"/>
        <w:rPr>
          <w:rFonts w:cstheme="minorHAnsi"/>
          <w:b/>
          <w:sz w:val="24"/>
          <w:szCs w:val="24"/>
        </w:rPr>
      </w:pPr>
      <w:r w:rsidRPr="00877FF9">
        <w:rPr>
          <w:rFonts w:cstheme="minorHAnsi"/>
          <w:b/>
          <w:sz w:val="24"/>
          <w:szCs w:val="24"/>
          <w:lang w:val="en-US"/>
        </w:rPr>
        <w:t>DAFTAR PUSTAKA</w:t>
      </w:r>
    </w:p>
    <w:p w:rsidR="00330B24" w:rsidRPr="00877FF9" w:rsidRDefault="00330B24" w:rsidP="00330B24">
      <w:pPr>
        <w:spacing w:after="0" w:line="240" w:lineRule="auto"/>
        <w:jc w:val="both"/>
        <w:rPr>
          <w:rFonts w:cs="Times New Roman"/>
          <w:color w:val="000000" w:themeColor="text1"/>
          <w:sz w:val="24"/>
          <w:szCs w:val="24"/>
        </w:rPr>
      </w:pPr>
      <w:r w:rsidRPr="00877FF9">
        <w:rPr>
          <w:rFonts w:cs="Times New Roman"/>
          <w:color w:val="000000" w:themeColor="text1"/>
          <w:sz w:val="24"/>
          <w:szCs w:val="24"/>
        </w:rPr>
        <w:t xml:space="preserve">Ardiansha, Muhamad. 2012. </w:t>
      </w:r>
      <w:r w:rsidRPr="00877FF9">
        <w:rPr>
          <w:rFonts w:cs="Times New Roman"/>
          <w:i/>
          <w:color w:val="000000" w:themeColor="text1"/>
          <w:sz w:val="24"/>
          <w:szCs w:val="24"/>
        </w:rPr>
        <w:t>Air mata Nayla.</w:t>
      </w:r>
      <w:r w:rsidRPr="00877FF9">
        <w:rPr>
          <w:rFonts w:cs="Times New Roman"/>
          <w:color w:val="000000" w:themeColor="text1"/>
          <w:sz w:val="24"/>
          <w:szCs w:val="24"/>
        </w:rPr>
        <w:t>Yogjakarta: DIVA Press.</w:t>
      </w:r>
    </w:p>
    <w:p w:rsidR="00330B24" w:rsidRPr="00877FF9" w:rsidRDefault="00330B24" w:rsidP="00330B24">
      <w:pPr>
        <w:spacing w:after="0" w:line="240" w:lineRule="auto"/>
        <w:jc w:val="both"/>
        <w:rPr>
          <w:rFonts w:cs="Times New Roman"/>
          <w:color w:val="000000" w:themeColor="text1"/>
          <w:sz w:val="24"/>
          <w:szCs w:val="24"/>
        </w:rPr>
      </w:pPr>
    </w:p>
    <w:p w:rsidR="00DB34D3" w:rsidRPr="00877FF9" w:rsidRDefault="00DB34D3" w:rsidP="00427DB2">
      <w:pPr>
        <w:tabs>
          <w:tab w:val="left" w:pos="851"/>
        </w:tabs>
        <w:spacing w:line="240" w:lineRule="auto"/>
        <w:ind w:left="709" w:hanging="709"/>
        <w:jc w:val="both"/>
        <w:rPr>
          <w:rFonts w:cs="Times New Roman"/>
          <w:color w:val="000000" w:themeColor="text1"/>
          <w:sz w:val="24"/>
          <w:szCs w:val="24"/>
        </w:rPr>
      </w:pPr>
      <w:r w:rsidRPr="00877FF9">
        <w:rPr>
          <w:rFonts w:cs="Times New Roman"/>
          <w:color w:val="000000" w:themeColor="text1"/>
          <w:sz w:val="24"/>
          <w:szCs w:val="24"/>
        </w:rPr>
        <w:t>Arikunto, Suharsimi.</w:t>
      </w:r>
      <w:r w:rsidR="00083EC3" w:rsidRPr="00877FF9">
        <w:rPr>
          <w:rFonts w:cs="Times New Roman"/>
          <w:color w:val="000000" w:themeColor="text1"/>
          <w:sz w:val="24"/>
          <w:szCs w:val="24"/>
        </w:rPr>
        <w:t xml:space="preserve"> </w:t>
      </w:r>
      <w:r w:rsidRPr="00877FF9">
        <w:rPr>
          <w:rFonts w:cs="Times New Roman"/>
          <w:color w:val="000000" w:themeColor="text1"/>
          <w:sz w:val="24"/>
          <w:szCs w:val="24"/>
        </w:rPr>
        <w:t xml:space="preserve">2010. </w:t>
      </w:r>
      <w:r w:rsidRPr="00877FF9">
        <w:rPr>
          <w:rFonts w:cs="Times New Roman"/>
          <w:i/>
          <w:color w:val="000000" w:themeColor="text1"/>
          <w:sz w:val="24"/>
          <w:szCs w:val="24"/>
        </w:rPr>
        <w:t>Prosedur Penelitian suatu Pendekatan Praktik</w:t>
      </w:r>
      <w:r w:rsidRPr="00877FF9">
        <w:rPr>
          <w:rFonts w:cs="Times New Roman"/>
          <w:color w:val="000000" w:themeColor="text1"/>
          <w:sz w:val="24"/>
          <w:szCs w:val="24"/>
        </w:rPr>
        <w:t>. Jakarta: Rineka Cipta.</w:t>
      </w:r>
    </w:p>
    <w:p w:rsidR="00994BA3" w:rsidRPr="00877FF9" w:rsidRDefault="00994BA3" w:rsidP="008011BA">
      <w:pPr>
        <w:spacing w:after="0" w:line="360" w:lineRule="auto"/>
        <w:ind w:left="540" w:hanging="540"/>
        <w:jc w:val="both"/>
        <w:rPr>
          <w:rFonts w:eastAsia="Times New Roman" w:cstheme="minorHAnsi"/>
          <w:sz w:val="24"/>
          <w:szCs w:val="24"/>
          <w:lang w:eastAsia="id-ID"/>
        </w:rPr>
      </w:pPr>
      <w:proofErr w:type="spellStart"/>
      <w:proofErr w:type="gramStart"/>
      <w:r w:rsidRPr="00877FF9">
        <w:rPr>
          <w:rFonts w:eastAsia="Times New Roman" w:cstheme="minorHAnsi"/>
          <w:sz w:val="24"/>
          <w:szCs w:val="24"/>
          <w:lang w:val="en-US" w:eastAsia="id-ID"/>
        </w:rPr>
        <w:t>Faruk</w:t>
      </w:r>
      <w:proofErr w:type="spellEnd"/>
      <w:r w:rsidRPr="00877FF9">
        <w:rPr>
          <w:rFonts w:eastAsia="Times New Roman" w:cstheme="minorHAnsi"/>
          <w:sz w:val="24"/>
          <w:szCs w:val="24"/>
          <w:lang w:val="en-US" w:eastAsia="id-ID"/>
        </w:rPr>
        <w:t>.</w:t>
      </w:r>
      <w:proofErr w:type="gramEnd"/>
      <w:r w:rsidRPr="00877FF9">
        <w:rPr>
          <w:rFonts w:eastAsia="Times New Roman" w:cstheme="minorHAnsi"/>
          <w:sz w:val="24"/>
          <w:szCs w:val="24"/>
          <w:lang w:val="en-US" w:eastAsia="id-ID"/>
        </w:rPr>
        <w:t xml:space="preserve"> 2013. </w:t>
      </w:r>
      <w:proofErr w:type="spellStart"/>
      <w:proofErr w:type="gramStart"/>
      <w:r w:rsidRPr="00877FF9">
        <w:rPr>
          <w:rFonts w:eastAsia="Times New Roman" w:cstheme="minorHAnsi"/>
          <w:i/>
          <w:sz w:val="24"/>
          <w:szCs w:val="24"/>
          <w:lang w:val="en-US" w:eastAsia="id-ID"/>
        </w:rPr>
        <w:t>Metode</w:t>
      </w:r>
      <w:proofErr w:type="spellEnd"/>
      <w:r w:rsidR="00877FF9">
        <w:rPr>
          <w:rFonts w:eastAsia="Times New Roman" w:cstheme="minorHAnsi"/>
          <w:i/>
          <w:sz w:val="24"/>
          <w:szCs w:val="24"/>
          <w:lang w:val="en-US" w:eastAsia="id-ID"/>
        </w:rPr>
        <w:t xml:space="preserve">  </w:t>
      </w:r>
      <w:proofErr w:type="spellStart"/>
      <w:r w:rsidRPr="00877FF9">
        <w:rPr>
          <w:rFonts w:eastAsia="Times New Roman" w:cstheme="minorHAnsi"/>
          <w:i/>
          <w:sz w:val="24"/>
          <w:szCs w:val="24"/>
          <w:lang w:val="en-US" w:eastAsia="id-ID"/>
        </w:rPr>
        <w:t>Penelitian</w:t>
      </w:r>
      <w:proofErr w:type="spellEnd"/>
      <w:proofErr w:type="gramEnd"/>
      <w:r w:rsidR="00877FF9">
        <w:rPr>
          <w:rFonts w:eastAsia="Times New Roman" w:cstheme="minorHAnsi"/>
          <w:i/>
          <w:sz w:val="24"/>
          <w:szCs w:val="24"/>
          <w:lang w:val="en-US" w:eastAsia="id-ID"/>
        </w:rPr>
        <w:t xml:space="preserve"> </w:t>
      </w:r>
      <w:proofErr w:type="spellStart"/>
      <w:r w:rsidRPr="00877FF9">
        <w:rPr>
          <w:rFonts w:eastAsia="Times New Roman" w:cstheme="minorHAnsi"/>
          <w:i/>
          <w:sz w:val="24"/>
          <w:szCs w:val="24"/>
          <w:lang w:val="en-US" w:eastAsia="id-ID"/>
        </w:rPr>
        <w:t>Sastra</w:t>
      </w:r>
      <w:proofErr w:type="spellEnd"/>
      <w:r w:rsidRPr="00877FF9">
        <w:rPr>
          <w:rFonts w:eastAsia="Times New Roman" w:cstheme="minorHAnsi"/>
          <w:sz w:val="24"/>
          <w:szCs w:val="24"/>
          <w:lang w:val="en-US" w:eastAsia="id-ID"/>
        </w:rPr>
        <w:t xml:space="preserve">. Yogyakarta: </w:t>
      </w:r>
      <w:proofErr w:type="spellStart"/>
      <w:r w:rsidRPr="00877FF9">
        <w:rPr>
          <w:rFonts w:eastAsia="Times New Roman" w:cstheme="minorHAnsi"/>
          <w:sz w:val="24"/>
          <w:szCs w:val="24"/>
          <w:lang w:val="en-US" w:eastAsia="id-ID"/>
        </w:rPr>
        <w:t>Pustaka</w:t>
      </w:r>
      <w:proofErr w:type="spellEnd"/>
      <w:r w:rsidR="00877FF9">
        <w:rPr>
          <w:rFonts w:eastAsia="Times New Roman" w:cstheme="minorHAnsi"/>
          <w:sz w:val="24"/>
          <w:szCs w:val="24"/>
          <w:lang w:val="en-US" w:eastAsia="id-ID"/>
        </w:rPr>
        <w:t xml:space="preserve"> </w:t>
      </w:r>
      <w:proofErr w:type="spellStart"/>
      <w:r w:rsidRPr="00877FF9">
        <w:rPr>
          <w:rFonts w:eastAsia="Times New Roman" w:cstheme="minorHAnsi"/>
          <w:sz w:val="24"/>
          <w:szCs w:val="24"/>
          <w:lang w:val="en-US" w:eastAsia="id-ID"/>
        </w:rPr>
        <w:t>Pelajar</w:t>
      </w:r>
      <w:proofErr w:type="spellEnd"/>
      <w:r w:rsidRPr="00877FF9">
        <w:rPr>
          <w:rFonts w:eastAsia="Times New Roman" w:cstheme="minorHAnsi"/>
          <w:sz w:val="24"/>
          <w:szCs w:val="24"/>
          <w:lang w:val="en-US" w:eastAsia="id-ID"/>
        </w:rPr>
        <w:t>.</w:t>
      </w:r>
    </w:p>
    <w:p w:rsidR="00245025" w:rsidRPr="00877FF9" w:rsidRDefault="008B685E" w:rsidP="00245025">
      <w:pPr>
        <w:spacing w:after="0" w:line="240" w:lineRule="auto"/>
        <w:ind w:left="540" w:hanging="540"/>
        <w:jc w:val="both"/>
        <w:rPr>
          <w:rFonts w:cs="Times New Roman"/>
          <w:color w:val="000000" w:themeColor="text1"/>
          <w:sz w:val="24"/>
          <w:szCs w:val="24"/>
          <w:lang w:val="en-US"/>
        </w:rPr>
      </w:pPr>
      <w:r w:rsidRPr="00877FF9">
        <w:rPr>
          <w:rFonts w:cs="Times New Roman"/>
          <w:color w:val="000000" w:themeColor="text1"/>
          <w:sz w:val="24"/>
          <w:szCs w:val="24"/>
        </w:rPr>
        <w:t>Nurgiyantoro, Burhan. 2010</w:t>
      </w:r>
      <w:r w:rsidR="00245025" w:rsidRPr="00877FF9">
        <w:rPr>
          <w:rFonts w:cs="Times New Roman"/>
          <w:color w:val="000000" w:themeColor="text1"/>
          <w:sz w:val="24"/>
          <w:szCs w:val="24"/>
        </w:rPr>
        <w:t xml:space="preserve">. </w:t>
      </w:r>
      <w:r w:rsidR="00245025" w:rsidRPr="00877FF9">
        <w:rPr>
          <w:rFonts w:cs="Times New Roman"/>
          <w:i/>
          <w:color w:val="000000" w:themeColor="text1"/>
          <w:sz w:val="24"/>
          <w:szCs w:val="24"/>
        </w:rPr>
        <w:t>Teori Pengkajian Fiksi</w:t>
      </w:r>
      <w:r w:rsidR="00245025" w:rsidRPr="00877FF9">
        <w:rPr>
          <w:rFonts w:cs="Times New Roman"/>
          <w:color w:val="000000" w:themeColor="text1"/>
          <w:sz w:val="24"/>
          <w:szCs w:val="24"/>
        </w:rPr>
        <w:t>. Yogyakarta: Gadjah Mada University Press.</w:t>
      </w:r>
    </w:p>
    <w:p w:rsidR="002B1F5A" w:rsidRPr="00877FF9" w:rsidRDefault="002B1F5A" w:rsidP="002B1F5A">
      <w:pPr>
        <w:spacing w:after="0" w:line="240" w:lineRule="auto"/>
        <w:ind w:left="709" w:hanging="709"/>
        <w:jc w:val="both"/>
        <w:rPr>
          <w:rFonts w:cs="Calibri"/>
          <w:i/>
          <w:sz w:val="24"/>
          <w:szCs w:val="24"/>
        </w:rPr>
      </w:pPr>
      <w:r w:rsidRPr="00877FF9">
        <w:rPr>
          <w:rFonts w:cs="Calibri"/>
          <w:sz w:val="24"/>
          <w:szCs w:val="24"/>
        </w:rPr>
        <w:t xml:space="preserve">Rahmanto, B. 1988. </w:t>
      </w:r>
      <w:r w:rsidRPr="00877FF9">
        <w:rPr>
          <w:rFonts w:cs="Calibri"/>
          <w:i/>
          <w:sz w:val="24"/>
          <w:szCs w:val="24"/>
        </w:rPr>
        <w:t xml:space="preserve">Metode Pengajaran Sastra. </w:t>
      </w:r>
      <w:r w:rsidRPr="00877FF9">
        <w:rPr>
          <w:rFonts w:cs="Calibri"/>
          <w:sz w:val="24"/>
          <w:szCs w:val="24"/>
        </w:rPr>
        <w:t>Yogyakarta: Kanisius.</w:t>
      </w:r>
      <w:r w:rsidRPr="00877FF9">
        <w:rPr>
          <w:rFonts w:cs="Calibri"/>
          <w:i/>
          <w:sz w:val="24"/>
          <w:szCs w:val="24"/>
        </w:rPr>
        <w:t xml:space="preserve"> </w:t>
      </w:r>
    </w:p>
    <w:p w:rsidR="00245025" w:rsidRPr="00877FF9" w:rsidRDefault="00245025" w:rsidP="00AB6DD5">
      <w:pPr>
        <w:spacing w:after="0" w:line="240" w:lineRule="auto"/>
        <w:jc w:val="both"/>
        <w:rPr>
          <w:rFonts w:cs="Times New Roman"/>
          <w:color w:val="000000" w:themeColor="text1"/>
          <w:sz w:val="24"/>
          <w:szCs w:val="24"/>
        </w:rPr>
      </w:pPr>
    </w:p>
    <w:p w:rsidR="00245025" w:rsidRPr="00877FF9" w:rsidRDefault="00AC569F" w:rsidP="008853CA">
      <w:pPr>
        <w:spacing w:after="0" w:line="240" w:lineRule="auto"/>
        <w:ind w:left="540" w:hanging="540"/>
        <w:jc w:val="both"/>
        <w:rPr>
          <w:rFonts w:cs="Times New Roman"/>
          <w:color w:val="000000" w:themeColor="text1"/>
          <w:sz w:val="24"/>
          <w:szCs w:val="24"/>
        </w:rPr>
      </w:pPr>
      <w:r w:rsidRPr="00877FF9">
        <w:rPr>
          <w:rFonts w:cs="Times New Roman"/>
          <w:color w:val="000000" w:themeColor="text1"/>
          <w:sz w:val="24"/>
          <w:szCs w:val="24"/>
        </w:rPr>
        <w:t xml:space="preserve">Siswantoro.2010. </w:t>
      </w:r>
      <w:r w:rsidRPr="00877FF9">
        <w:rPr>
          <w:rFonts w:cs="Times New Roman"/>
          <w:i/>
          <w:color w:val="000000" w:themeColor="text1"/>
          <w:sz w:val="24"/>
          <w:szCs w:val="24"/>
        </w:rPr>
        <w:t>Metode Penelitian Sastra Analisis Struktur Puisi</w:t>
      </w:r>
      <w:r w:rsidRPr="00877FF9">
        <w:rPr>
          <w:rFonts w:cs="Times New Roman"/>
          <w:color w:val="000000" w:themeColor="text1"/>
          <w:sz w:val="24"/>
          <w:szCs w:val="24"/>
        </w:rPr>
        <w:t>. Yogyakarta: Pustaka</w:t>
      </w:r>
      <w:r w:rsidR="008853CA" w:rsidRPr="00877FF9">
        <w:rPr>
          <w:rFonts w:cs="Times New Roman"/>
          <w:color w:val="000000" w:themeColor="text1"/>
          <w:sz w:val="24"/>
          <w:szCs w:val="24"/>
        </w:rPr>
        <w:t xml:space="preserve"> Pelajar.</w:t>
      </w:r>
    </w:p>
    <w:p w:rsidR="00245025" w:rsidRPr="00877FF9" w:rsidRDefault="00245025" w:rsidP="00245025">
      <w:pPr>
        <w:spacing w:after="0" w:line="240" w:lineRule="auto"/>
        <w:ind w:left="540" w:hanging="540"/>
        <w:jc w:val="both"/>
        <w:rPr>
          <w:rFonts w:cs="Times New Roman"/>
          <w:color w:val="000000" w:themeColor="text1"/>
          <w:sz w:val="24"/>
          <w:szCs w:val="24"/>
          <w:lang w:val="en-US"/>
        </w:rPr>
      </w:pPr>
    </w:p>
    <w:p w:rsidR="00245025" w:rsidRPr="00877FF9" w:rsidRDefault="00245025" w:rsidP="00245025">
      <w:pPr>
        <w:spacing w:after="0" w:line="240" w:lineRule="auto"/>
        <w:ind w:left="540" w:hanging="540"/>
        <w:jc w:val="both"/>
        <w:rPr>
          <w:rFonts w:cs="Times New Roman"/>
          <w:color w:val="000000" w:themeColor="text1"/>
          <w:sz w:val="24"/>
          <w:szCs w:val="24"/>
        </w:rPr>
      </w:pPr>
      <w:r w:rsidRPr="00877FF9">
        <w:rPr>
          <w:rFonts w:cs="Times New Roman"/>
          <w:color w:val="000000" w:themeColor="text1"/>
          <w:sz w:val="24"/>
          <w:szCs w:val="24"/>
        </w:rPr>
        <w:t>Trianto. 2009.</w:t>
      </w:r>
      <w:r w:rsidR="00427DB2" w:rsidRPr="00877FF9">
        <w:rPr>
          <w:rFonts w:cs="Times New Roman"/>
          <w:color w:val="000000" w:themeColor="text1"/>
          <w:sz w:val="24"/>
          <w:szCs w:val="24"/>
          <w:lang w:val="en-US"/>
        </w:rPr>
        <w:t xml:space="preserve"> </w:t>
      </w:r>
      <w:r w:rsidRPr="00877FF9">
        <w:rPr>
          <w:rFonts w:cs="Times New Roman"/>
          <w:i/>
          <w:color w:val="000000" w:themeColor="text1"/>
          <w:sz w:val="24"/>
          <w:szCs w:val="24"/>
        </w:rPr>
        <w:t>Mendesain Model Pembelajaran Inovatif-Progresif</w:t>
      </w:r>
      <w:r w:rsidRPr="00877FF9">
        <w:rPr>
          <w:rFonts w:cs="Times New Roman"/>
          <w:color w:val="000000" w:themeColor="text1"/>
          <w:sz w:val="24"/>
          <w:szCs w:val="24"/>
        </w:rPr>
        <w:t>. Jakarta: Kencana</w:t>
      </w:r>
    </w:p>
    <w:p w:rsidR="00245025" w:rsidRPr="00877FF9" w:rsidRDefault="00245025" w:rsidP="00245025">
      <w:pPr>
        <w:spacing w:after="0" w:line="240" w:lineRule="auto"/>
        <w:ind w:left="540" w:hanging="540"/>
        <w:jc w:val="both"/>
        <w:rPr>
          <w:rFonts w:cs="Times New Roman"/>
          <w:color w:val="000000" w:themeColor="text1"/>
          <w:sz w:val="24"/>
          <w:szCs w:val="24"/>
        </w:rPr>
      </w:pPr>
    </w:p>
    <w:p w:rsidR="0057683B" w:rsidRPr="00877FF9" w:rsidRDefault="0057683B" w:rsidP="00877FF9">
      <w:pPr>
        <w:spacing w:after="0" w:line="240" w:lineRule="auto"/>
        <w:ind w:left="567" w:hanging="567"/>
        <w:jc w:val="both"/>
        <w:rPr>
          <w:rFonts w:cs="Calibri"/>
          <w:sz w:val="24"/>
          <w:szCs w:val="24"/>
        </w:rPr>
      </w:pPr>
      <w:r w:rsidRPr="00877FF9">
        <w:rPr>
          <w:rFonts w:cs="Calibri"/>
          <w:sz w:val="24"/>
          <w:szCs w:val="24"/>
        </w:rPr>
        <w:t>Waluyo, J. Herman. 2011.</w:t>
      </w:r>
      <w:r w:rsidRPr="00877FF9">
        <w:rPr>
          <w:rFonts w:cs="Calibri"/>
          <w:i/>
          <w:sz w:val="24"/>
          <w:szCs w:val="24"/>
        </w:rPr>
        <w:t xml:space="preserve"> Pengkajian dan Apresiasi Prosa Fiksi</w:t>
      </w:r>
      <w:r w:rsidRPr="00877FF9">
        <w:rPr>
          <w:rFonts w:cs="Calibri"/>
          <w:sz w:val="24"/>
          <w:szCs w:val="24"/>
        </w:rPr>
        <w:t xml:space="preserve">. Surakarta: UNS Press.   </w:t>
      </w:r>
    </w:p>
    <w:sectPr w:rsidR="0057683B" w:rsidRPr="00877FF9" w:rsidSect="005E3AD5">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3BF"/>
    <w:multiLevelType w:val="hybridMultilevel"/>
    <w:tmpl w:val="B8C4D0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EB0877"/>
    <w:multiLevelType w:val="hybridMultilevel"/>
    <w:tmpl w:val="FBE063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2834A0"/>
    <w:multiLevelType w:val="hybridMultilevel"/>
    <w:tmpl w:val="D472C6CA"/>
    <w:lvl w:ilvl="0" w:tplc="73ACE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463A6"/>
    <w:multiLevelType w:val="hybridMultilevel"/>
    <w:tmpl w:val="E022F99A"/>
    <w:lvl w:ilvl="0" w:tplc="1DEC438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A76D20"/>
    <w:multiLevelType w:val="hybridMultilevel"/>
    <w:tmpl w:val="E9D88E62"/>
    <w:lvl w:ilvl="0" w:tplc="C76C2D6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F030F5"/>
    <w:multiLevelType w:val="hybridMultilevel"/>
    <w:tmpl w:val="1AB85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226B9"/>
    <w:multiLevelType w:val="hybridMultilevel"/>
    <w:tmpl w:val="87809836"/>
    <w:lvl w:ilvl="0" w:tplc="CCF8C21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16FA9"/>
    <w:multiLevelType w:val="hybridMultilevel"/>
    <w:tmpl w:val="110E8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86620"/>
    <w:multiLevelType w:val="hybridMultilevel"/>
    <w:tmpl w:val="5420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F5E8C"/>
    <w:multiLevelType w:val="hybridMultilevel"/>
    <w:tmpl w:val="EB3E53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76701B1"/>
    <w:multiLevelType w:val="hybridMultilevel"/>
    <w:tmpl w:val="F0DCAAE0"/>
    <w:lvl w:ilvl="0" w:tplc="04210011">
      <w:start w:val="1"/>
      <w:numFmt w:val="decimal"/>
      <w:lvlText w:val="%1)"/>
      <w:lvlJc w:val="left"/>
      <w:pPr>
        <w:ind w:left="2520" w:hanging="360"/>
      </w:pPr>
      <w:rPr>
        <w:rFonts w:hint="default"/>
      </w:rPr>
    </w:lvl>
    <w:lvl w:ilvl="1" w:tplc="04090019">
      <w:start w:val="1"/>
      <w:numFmt w:val="lowerLetter"/>
      <w:lvlText w:val="%2."/>
      <w:lvlJc w:val="left"/>
      <w:pPr>
        <w:ind w:left="2790" w:hanging="360"/>
      </w:pPr>
    </w:lvl>
    <w:lvl w:ilvl="2" w:tplc="04210017">
      <w:start w:val="1"/>
      <w:numFmt w:val="lowerLetter"/>
      <w:lvlText w:val="%3)"/>
      <w:lvlJc w:val="left"/>
      <w:pPr>
        <w:ind w:left="4140" w:hanging="360"/>
      </w:pPr>
      <w:rPr>
        <w:rFonts w:hint="default"/>
      </w:rPr>
    </w:lvl>
    <w:lvl w:ilvl="3" w:tplc="04090017">
      <w:start w:val="1"/>
      <w:numFmt w:val="lowerLetter"/>
      <w:lvlText w:val="%4)"/>
      <w:lvlJc w:val="left"/>
      <w:pPr>
        <w:ind w:left="4680" w:hanging="360"/>
      </w:pPr>
      <w:rPr>
        <w:rFonts w:hint="default"/>
      </w:r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nsid w:val="17B07C22"/>
    <w:multiLevelType w:val="hybridMultilevel"/>
    <w:tmpl w:val="93DCE77E"/>
    <w:lvl w:ilvl="0" w:tplc="B7305CE6">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B53814"/>
    <w:multiLevelType w:val="hybridMultilevel"/>
    <w:tmpl w:val="5C164C08"/>
    <w:lvl w:ilvl="0" w:tplc="4D180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F25703"/>
    <w:multiLevelType w:val="hybridMultilevel"/>
    <w:tmpl w:val="B3FEBF64"/>
    <w:lvl w:ilvl="0" w:tplc="D368CC7A">
      <w:start w:val="1"/>
      <w:numFmt w:val="lowerLetter"/>
      <w:lvlText w:val="%1)"/>
      <w:lvlJc w:val="lef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0557F7"/>
    <w:multiLevelType w:val="hybridMultilevel"/>
    <w:tmpl w:val="D6A4D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791BF5"/>
    <w:multiLevelType w:val="hybridMultilevel"/>
    <w:tmpl w:val="5CF8E9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F7E594C"/>
    <w:multiLevelType w:val="hybridMultilevel"/>
    <w:tmpl w:val="A3546370"/>
    <w:lvl w:ilvl="0" w:tplc="39FE47C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AF2247"/>
    <w:multiLevelType w:val="hybridMultilevel"/>
    <w:tmpl w:val="C4823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4D42EA"/>
    <w:multiLevelType w:val="hybridMultilevel"/>
    <w:tmpl w:val="2D825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A56BEC"/>
    <w:multiLevelType w:val="hybridMultilevel"/>
    <w:tmpl w:val="FFC6D9D0"/>
    <w:lvl w:ilvl="0" w:tplc="04090011">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0">
    <w:nsid w:val="280573DC"/>
    <w:multiLevelType w:val="hybridMultilevel"/>
    <w:tmpl w:val="D8165FE2"/>
    <w:lvl w:ilvl="0" w:tplc="CB22567A">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8520B67"/>
    <w:multiLevelType w:val="hybridMultilevel"/>
    <w:tmpl w:val="307A3EBC"/>
    <w:lvl w:ilvl="0" w:tplc="1144D3F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A967CE1"/>
    <w:multiLevelType w:val="hybridMultilevel"/>
    <w:tmpl w:val="330E25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495373"/>
    <w:multiLevelType w:val="hybridMultilevel"/>
    <w:tmpl w:val="4CF48070"/>
    <w:lvl w:ilvl="0" w:tplc="16B0A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4D645B8"/>
    <w:multiLevelType w:val="hybridMultilevel"/>
    <w:tmpl w:val="6AAA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03267D"/>
    <w:multiLevelType w:val="hybridMultilevel"/>
    <w:tmpl w:val="1D48D2CA"/>
    <w:lvl w:ilvl="0" w:tplc="D284D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9134968"/>
    <w:multiLevelType w:val="hybridMultilevel"/>
    <w:tmpl w:val="B65ED2D4"/>
    <w:lvl w:ilvl="0" w:tplc="04090011">
      <w:start w:val="1"/>
      <w:numFmt w:val="decimal"/>
      <w:lvlText w:val="%1)"/>
      <w:lvlJc w:val="left"/>
      <w:pPr>
        <w:ind w:left="2250" w:hanging="360"/>
      </w:pPr>
      <w:rPr>
        <w:rFonts w:hint="default"/>
      </w:rPr>
    </w:lvl>
    <w:lvl w:ilvl="1" w:tplc="04090019" w:tentative="1">
      <w:start w:val="1"/>
      <w:numFmt w:val="lowerLetter"/>
      <w:lvlText w:val="%2."/>
      <w:lvlJc w:val="left"/>
      <w:pPr>
        <w:ind w:left="565" w:hanging="360"/>
      </w:pPr>
    </w:lvl>
    <w:lvl w:ilvl="2" w:tplc="0409001B" w:tentative="1">
      <w:start w:val="1"/>
      <w:numFmt w:val="lowerRoman"/>
      <w:lvlText w:val="%3."/>
      <w:lvlJc w:val="right"/>
      <w:pPr>
        <w:ind w:left="1285" w:hanging="180"/>
      </w:pPr>
    </w:lvl>
    <w:lvl w:ilvl="3" w:tplc="0409000F" w:tentative="1">
      <w:start w:val="1"/>
      <w:numFmt w:val="decimal"/>
      <w:lvlText w:val="%4."/>
      <w:lvlJc w:val="left"/>
      <w:pPr>
        <w:ind w:left="2005" w:hanging="360"/>
      </w:pPr>
    </w:lvl>
    <w:lvl w:ilvl="4" w:tplc="04090019" w:tentative="1">
      <w:start w:val="1"/>
      <w:numFmt w:val="lowerLetter"/>
      <w:lvlText w:val="%5."/>
      <w:lvlJc w:val="left"/>
      <w:pPr>
        <w:ind w:left="2725" w:hanging="360"/>
      </w:pPr>
    </w:lvl>
    <w:lvl w:ilvl="5" w:tplc="0409001B" w:tentative="1">
      <w:start w:val="1"/>
      <w:numFmt w:val="lowerRoman"/>
      <w:lvlText w:val="%6."/>
      <w:lvlJc w:val="right"/>
      <w:pPr>
        <w:ind w:left="3445" w:hanging="180"/>
      </w:pPr>
    </w:lvl>
    <w:lvl w:ilvl="6" w:tplc="0409000F" w:tentative="1">
      <w:start w:val="1"/>
      <w:numFmt w:val="decimal"/>
      <w:lvlText w:val="%7."/>
      <w:lvlJc w:val="left"/>
      <w:pPr>
        <w:ind w:left="4165" w:hanging="360"/>
      </w:pPr>
    </w:lvl>
    <w:lvl w:ilvl="7" w:tplc="04090019" w:tentative="1">
      <w:start w:val="1"/>
      <w:numFmt w:val="lowerLetter"/>
      <w:lvlText w:val="%8."/>
      <w:lvlJc w:val="left"/>
      <w:pPr>
        <w:ind w:left="4885" w:hanging="360"/>
      </w:pPr>
    </w:lvl>
    <w:lvl w:ilvl="8" w:tplc="0409001B" w:tentative="1">
      <w:start w:val="1"/>
      <w:numFmt w:val="lowerRoman"/>
      <w:lvlText w:val="%9."/>
      <w:lvlJc w:val="right"/>
      <w:pPr>
        <w:ind w:left="5605" w:hanging="180"/>
      </w:pPr>
    </w:lvl>
  </w:abstractNum>
  <w:abstractNum w:abstractNumId="27">
    <w:nsid w:val="3B265028"/>
    <w:multiLevelType w:val="hybridMultilevel"/>
    <w:tmpl w:val="5A226612"/>
    <w:lvl w:ilvl="0" w:tplc="1042EF4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02F0B89"/>
    <w:multiLevelType w:val="hybridMultilevel"/>
    <w:tmpl w:val="038A28C4"/>
    <w:lvl w:ilvl="0" w:tplc="D96A446A">
      <w:start w:val="1"/>
      <w:numFmt w:val="lowerLetter"/>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9">
    <w:nsid w:val="43FE31E8"/>
    <w:multiLevelType w:val="hybridMultilevel"/>
    <w:tmpl w:val="38CA0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A23CBE"/>
    <w:multiLevelType w:val="hybridMultilevel"/>
    <w:tmpl w:val="7464B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FE635A"/>
    <w:multiLevelType w:val="hybridMultilevel"/>
    <w:tmpl w:val="8F38E488"/>
    <w:lvl w:ilvl="0" w:tplc="04210011">
      <w:start w:val="1"/>
      <w:numFmt w:val="decimal"/>
      <w:lvlText w:val="%1)"/>
      <w:lvlJc w:val="left"/>
      <w:pPr>
        <w:ind w:left="1865" w:hanging="360"/>
      </w:pPr>
    </w:lvl>
    <w:lvl w:ilvl="1" w:tplc="04210019" w:tentative="1">
      <w:start w:val="1"/>
      <w:numFmt w:val="lowerLetter"/>
      <w:lvlText w:val="%2."/>
      <w:lvlJc w:val="left"/>
      <w:pPr>
        <w:ind w:left="2585" w:hanging="360"/>
      </w:pPr>
    </w:lvl>
    <w:lvl w:ilvl="2" w:tplc="0421001B" w:tentative="1">
      <w:start w:val="1"/>
      <w:numFmt w:val="lowerRoman"/>
      <w:lvlText w:val="%3."/>
      <w:lvlJc w:val="right"/>
      <w:pPr>
        <w:ind w:left="3305" w:hanging="180"/>
      </w:pPr>
    </w:lvl>
    <w:lvl w:ilvl="3" w:tplc="0421000F" w:tentative="1">
      <w:start w:val="1"/>
      <w:numFmt w:val="decimal"/>
      <w:lvlText w:val="%4."/>
      <w:lvlJc w:val="left"/>
      <w:pPr>
        <w:ind w:left="4025" w:hanging="360"/>
      </w:pPr>
    </w:lvl>
    <w:lvl w:ilvl="4" w:tplc="04210019" w:tentative="1">
      <w:start w:val="1"/>
      <w:numFmt w:val="lowerLetter"/>
      <w:lvlText w:val="%5."/>
      <w:lvlJc w:val="left"/>
      <w:pPr>
        <w:ind w:left="4745" w:hanging="360"/>
      </w:pPr>
    </w:lvl>
    <w:lvl w:ilvl="5" w:tplc="0421001B" w:tentative="1">
      <w:start w:val="1"/>
      <w:numFmt w:val="lowerRoman"/>
      <w:lvlText w:val="%6."/>
      <w:lvlJc w:val="right"/>
      <w:pPr>
        <w:ind w:left="5465" w:hanging="180"/>
      </w:pPr>
    </w:lvl>
    <w:lvl w:ilvl="6" w:tplc="0421000F" w:tentative="1">
      <w:start w:val="1"/>
      <w:numFmt w:val="decimal"/>
      <w:lvlText w:val="%7."/>
      <w:lvlJc w:val="left"/>
      <w:pPr>
        <w:ind w:left="6185" w:hanging="360"/>
      </w:pPr>
    </w:lvl>
    <w:lvl w:ilvl="7" w:tplc="04210019" w:tentative="1">
      <w:start w:val="1"/>
      <w:numFmt w:val="lowerLetter"/>
      <w:lvlText w:val="%8."/>
      <w:lvlJc w:val="left"/>
      <w:pPr>
        <w:ind w:left="6905" w:hanging="360"/>
      </w:pPr>
    </w:lvl>
    <w:lvl w:ilvl="8" w:tplc="0421001B" w:tentative="1">
      <w:start w:val="1"/>
      <w:numFmt w:val="lowerRoman"/>
      <w:lvlText w:val="%9."/>
      <w:lvlJc w:val="right"/>
      <w:pPr>
        <w:ind w:left="7625" w:hanging="180"/>
      </w:pPr>
    </w:lvl>
  </w:abstractNum>
  <w:abstractNum w:abstractNumId="32">
    <w:nsid w:val="46740195"/>
    <w:multiLevelType w:val="hybridMultilevel"/>
    <w:tmpl w:val="88A0004E"/>
    <w:lvl w:ilvl="0" w:tplc="FC5E4078">
      <w:start w:val="1"/>
      <w:numFmt w:val="upperLetter"/>
      <w:lvlText w:val="%1."/>
      <w:lvlJc w:val="left"/>
      <w:pPr>
        <w:ind w:left="1145" w:hanging="360"/>
      </w:pPr>
      <w:rPr>
        <w:rFonts w:hint="default"/>
        <w:b/>
        <w:bCs/>
      </w:rPr>
    </w:lvl>
    <w:lvl w:ilvl="1" w:tplc="04210019">
      <w:start w:val="1"/>
      <w:numFmt w:val="lowerLetter"/>
      <w:lvlText w:val="%2."/>
      <w:lvlJc w:val="left"/>
      <w:pPr>
        <w:ind w:left="1865" w:hanging="360"/>
      </w:pPr>
    </w:lvl>
    <w:lvl w:ilvl="2" w:tplc="477012F4">
      <w:start w:val="1"/>
      <w:numFmt w:val="lowerLetter"/>
      <w:lvlText w:val="%3."/>
      <w:lvlJc w:val="left"/>
      <w:pPr>
        <w:ind w:left="2765" w:hanging="360"/>
      </w:pPr>
      <w:rPr>
        <w:rFonts w:ascii="Times New Roman" w:eastAsia="Times New Roman" w:hAnsi="Times New Roman" w:cs="Times New Roman"/>
      </w:rPr>
    </w:lvl>
    <w:lvl w:ilvl="3" w:tplc="0421001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3">
    <w:nsid w:val="48204254"/>
    <w:multiLevelType w:val="hybridMultilevel"/>
    <w:tmpl w:val="FFC6D9D0"/>
    <w:lvl w:ilvl="0" w:tplc="04090011">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4">
    <w:nsid w:val="53C32A30"/>
    <w:multiLevelType w:val="hybridMultilevel"/>
    <w:tmpl w:val="8B8CDE62"/>
    <w:lvl w:ilvl="0" w:tplc="4B488072">
      <w:start w:val="1"/>
      <w:numFmt w:val="decimal"/>
      <w:lvlText w:val="%1)"/>
      <w:lvlJc w:val="left"/>
      <w:pPr>
        <w:ind w:left="1505" w:hanging="360"/>
      </w:pPr>
      <w:rPr>
        <w:rFonts w:ascii="Times New Roman" w:eastAsiaTheme="minorEastAsia" w:hAnsi="Times New Roman" w:cstheme="minorBidi"/>
      </w:rPr>
    </w:lvl>
    <w:lvl w:ilvl="1" w:tplc="04210011">
      <w:start w:val="1"/>
      <w:numFmt w:val="decimal"/>
      <w:lvlText w:val="%2)"/>
      <w:lvlJc w:val="left"/>
      <w:pPr>
        <w:ind w:left="2250" w:hanging="360"/>
      </w:pPr>
    </w:lvl>
    <w:lvl w:ilvl="2" w:tplc="04090019">
      <w:start w:val="1"/>
      <w:numFmt w:val="lowerLetter"/>
      <w:lvlText w:val="%3."/>
      <w:lvlJc w:val="left"/>
      <w:pPr>
        <w:ind w:left="3125" w:hanging="360"/>
      </w:pPr>
      <w:rPr>
        <w:rFonts w:hint="default"/>
      </w:rPr>
    </w:lvl>
    <w:lvl w:ilvl="3" w:tplc="DFC2B3BC">
      <w:start w:val="1"/>
      <w:numFmt w:val="decimal"/>
      <w:lvlText w:val="%4)"/>
      <w:lvlJc w:val="left"/>
      <w:pPr>
        <w:ind w:left="3665" w:hanging="360"/>
      </w:pPr>
      <w:rPr>
        <w:rFonts w:ascii="Times New Roman" w:eastAsiaTheme="minorEastAsia" w:hAnsi="Times New Roman" w:cstheme="minorBidi"/>
      </w:r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35">
    <w:nsid w:val="55074147"/>
    <w:multiLevelType w:val="hybridMultilevel"/>
    <w:tmpl w:val="EF461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7D1559"/>
    <w:multiLevelType w:val="hybridMultilevel"/>
    <w:tmpl w:val="96B292C0"/>
    <w:lvl w:ilvl="0" w:tplc="B112B0C8">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37">
    <w:nsid w:val="68764CFC"/>
    <w:multiLevelType w:val="hybridMultilevel"/>
    <w:tmpl w:val="44EA5510"/>
    <w:lvl w:ilvl="0" w:tplc="9230AF02">
      <w:start w:val="1"/>
      <w:numFmt w:val="decimal"/>
      <w:lvlText w:val="%1."/>
      <w:lvlJc w:val="left"/>
      <w:pPr>
        <w:ind w:left="803" w:hanging="360"/>
      </w:pPr>
      <w:rPr>
        <w:rFonts w:hint="default"/>
      </w:rPr>
    </w:lvl>
    <w:lvl w:ilvl="1" w:tplc="0421000F">
      <w:start w:val="1"/>
      <w:numFmt w:val="decimal"/>
      <w:lvlText w:val="%2."/>
      <w:lvlJc w:val="left"/>
      <w:pPr>
        <w:ind w:left="1523" w:hanging="360"/>
      </w:pPr>
    </w:lvl>
    <w:lvl w:ilvl="2" w:tplc="04090019">
      <w:start w:val="1"/>
      <w:numFmt w:val="lowerLetter"/>
      <w:lvlText w:val="%3."/>
      <w:lvlJc w:val="left"/>
      <w:pPr>
        <w:ind w:left="2423" w:hanging="360"/>
      </w:pPr>
      <w:rPr>
        <w:rFonts w:hint="default"/>
      </w:rPr>
    </w:lvl>
    <w:lvl w:ilvl="3" w:tplc="7D50FF24">
      <w:start w:val="1"/>
      <w:numFmt w:val="decimal"/>
      <w:lvlText w:val="%4)"/>
      <w:lvlJc w:val="left"/>
      <w:pPr>
        <w:ind w:left="2963" w:hanging="360"/>
      </w:pPr>
      <w:rPr>
        <w:rFonts w:hint="default"/>
        <w:b w:val="0"/>
        <w:bCs/>
      </w:rPr>
    </w:lvl>
    <w:lvl w:ilvl="4" w:tplc="E966794A">
      <w:start w:val="1"/>
      <w:numFmt w:val="decimal"/>
      <w:lvlText w:val="(%5)"/>
      <w:lvlJc w:val="left"/>
      <w:pPr>
        <w:ind w:left="3683" w:hanging="360"/>
      </w:pPr>
      <w:rPr>
        <w:rFonts w:hint="default"/>
      </w:rPr>
    </w:lvl>
    <w:lvl w:ilvl="5" w:tplc="9D62504E">
      <w:start w:val="1"/>
      <w:numFmt w:val="upperLetter"/>
      <w:lvlText w:val="%6."/>
      <w:lvlJc w:val="left"/>
      <w:pPr>
        <w:ind w:left="4583" w:hanging="360"/>
      </w:pPr>
      <w:rPr>
        <w:rFonts w:hint="default"/>
        <w:b w:val="0"/>
      </w:rPr>
    </w:lvl>
    <w:lvl w:ilvl="6" w:tplc="0409001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8">
    <w:nsid w:val="6CF55456"/>
    <w:multiLevelType w:val="hybridMultilevel"/>
    <w:tmpl w:val="D93A4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7F306A"/>
    <w:multiLevelType w:val="hybridMultilevel"/>
    <w:tmpl w:val="A8BEF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EE497E"/>
    <w:multiLevelType w:val="hybridMultilevel"/>
    <w:tmpl w:val="1860732A"/>
    <w:lvl w:ilvl="0" w:tplc="007E6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5813F6"/>
    <w:multiLevelType w:val="hybridMultilevel"/>
    <w:tmpl w:val="63F88E8E"/>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2">
    <w:nsid w:val="7D4F1399"/>
    <w:multiLevelType w:val="hybridMultilevel"/>
    <w:tmpl w:val="2C40D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EA1CF0"/>
    <w:multiLevelType w:val="hybridMultilevel"/>
    <w:tmpl w:val="87449C28"/>
    <w:lvl w:ilvl="0" w:tplc="2F566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9"/>
  </w:num>
  <w:num w:numId="4">
    <w:abstractNumId w:val="22"/>
  </w:num>
  <w:num w:numId="5">
    <w:abstractNumId w:val="15"/>
  </w:num>
  <w:num w:numId="6">
    <w:abstractNumId w:val="21"/>
  </w:num>
  <w:num w:numId="7">
    <w:abstractNumId w:val="18"/>
  </w:num>
  <w:num w:numId="8">
    <w:abstractNumId w:val="42"/>
  </w:num>
  <w:num w:numId="9">
    <w:abstractNumId w:val="43"/>
  </w:num>
  <w:num w:numId="10">
    <w:abstractNumId w:val="29"/>
  </w:num>
  <w:num w:numId="11">
    <w:abstractNumId w:val="6"/>
  </w:num>
  <w:num w:numId="12">
    <w:abstractNumId w:val="1"/>
  </w:num>
  <w:num w:numId="13">
    <w:abstractNumId w:val="14"/>
  </w:num>
  <w:num w:numId="14">
    <w:abstractNumId w:val="30"/>
  </w:num>
  <w:num w:numId="15">
    <w:abstractNumId w:val="16"/>
  </w:num>
  <w:num w:numId="16">
    <w:abstractNumId w:val="0"/>
  </w:num>
  <w:num w:numId="17">
    <w:abstractNumId w:val="28"/>
  </w:num>
  <w:num w:numId="18">
    <w:abstractNumId w:val="34"/>
  </w:num>
  <w:num w:numId="19">
    <w:abstractNumId w:val="10"/>
  </w:num>
  <w:num w:numId="20">
    <w:abstractNumId w:val="32"/>
  </w:num>
  <w:num w:numId="21">
    <w:abstractNumId w:val="37"/>
  </w:num>
  <w:num w:numId="22">
    <w:abstractNumId w:val="31"/>
  </w:num>
  <w:num w:numId="23">
    <w:abstractNumId w:val="41"/>
  </w:num>
  <w:num w:numId="24">
    <w:abstractNumId w:val="26"/>
  </w:num>
  <w:num w:numId="25">
    <w:abstractNumId w:val="38"/>
  </w:num>
  <w:num w:numId="26">
    <w:abstractNumId w:val="3"/>
  </w:num>
  <w:num w:numId="27">
    <w:abstractNumId w:val="20"/>
  </w:num>
  <w:num w:numId="28">
    <w:abstractNumId w:val="4"/>
  </w:num>
  <w:num w:numId="29">
    <w:abstractNumId w:val="7"/>
  </w:num>
  <w:num w:numId="30">
    <w:abstractNumId w:val="25"/>
  </w:num>
  <w:num w:numId="31">
    <w:abstractNumId w:val="12"/>
  </w:num>
  <w:num w:numId="32">
    <w:abstractNumId w:val="23"/>
  </w:num>
  <w:num w:numId="33">
    <w:abstractNumId w:val="36"/>
  </w:num>
  <w:num w:numId="34">
    <w:abstractNumId w:val="35"/>
  </w:num>
  <w:num w:numId="35">
    <w:abstractNumId w:val="24"/>
  </w:num>
  <w:num w:numId="36">
    <w:abstractNumId w:val="8"/>
  </w:num>
  <w:num w:numId="37">
    <w:abstractNumId w:val="5"/>
  </w:num>
  <w:num w:numId="38">
    <w:abstractNumId w:val="17"/>
  </w:num>
  <w:num w:numId="39">
    <w:abstractNumId w:val="19"/>
  </w:num>
  <w:num w:numId="40">
    <w:abstractNumId w:val="2"/>
  </w:num>
  <w:num w:numId="41">
    <w:abstractNumId w:val="39"/>
  </w:num>
  <w:num w:numId="42">
    <w:abstractNumId w:val="33"/>
  </w:num>
  <w:num w:numId="43">
    <w:abstractNumId w:val="40"/>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E3AD5"/>
    <w:rsid w:val="000053BA"/>
    <w:rsid w:val="00010263"/>
    <w:rsid w:val="0002741C"/>
    <w:rsid w:val="0003181A"/>
    <w:rsid w:val="00040CE8"/>
    <w:rsid w:val="00051300"/>
    <w:rsid w:val="00052D02"/>
    <w:rsid w:val="00067C26"/>
    <w:rsid w:val="000726E6"/>
    <w:rsid w:val="00083EC3"/>
    <w:rsid w:val="000A46C2"/>
    <w:rsid w:val="000B73E7"/>
    <w:rsid w:val="000E2285"/>
    <w:rsid w:val="000F0111"/>
    <w:rsid w:val="001301CE"/>
    <w:rsid w:val="00156EA8"/>
    <w:rsid w:val="0016158A"/>
    <w:rsid w:val="00164E81"/>
    <w:rsid w:val="00165563"/>
    <w:rsid w:val="00181A82"/>
    <w:rsid w:val="00195A39"/>
    <w:rsid w:val="00196D32"/>
    <w:rsid w:val="001A1EB7"/>
    <w:rsid w:val="001A5BF2"/>
    <w:rsid w:val="001A5D05"/>
    <w:rsid w:val="001A717B"/>
    <w:rsid w:val="001D3BDD"/>
    <w:rsid w:val="001D71C0"/>
    <w:rsid w:val="002408D5"/>
    <w:rsid w:val="00245025"/>
    <w:rsid w:val="002709BD"/>
    <w:rsid w:val="00280D4F"/>
    <w:rsid w:val="00292490"/>
    <w:rsid w:val="002957A0"/>
    <w:rsid w:val="002B1F5A"/>
    <w:rsid w:val="002C6D43"/>
    <w:rsid w:val="00303F05"/>
    <w:rsid w:val="003059FA"/>
    <w:rsid w:val="003062AF"/>
    <w:rsid w:val="00325BC3"/>
    <w:rsid w:val="00330B24"/>
    <w:rsid w:val="00334766"/>
    <w:rsid w:val="003400F9"/>
    <w:rsid w:val="00346CED"/>
    <w:rsid w:val="00356946"/>
    <w:rsid w:val="00366198"/>
    <w:rsid w:val="00371701"/>
    <w:rsid w:val="00374220"/>
    <w:rsid w:val="00377DE3"/>
    <w:rsid w:val="0038750D"/>
    <w:rsid w:val="003A37D0"/>
    <w:rsid w:val="003A7DF3"/>
    <w:rsid w:val="003C581C"/>
    <w:rsid w:val="003E6A2A"/>
    <w:rsid w:val="003E70F7"/>
    <w:rsid w:val="003F1AFC"/>
    <w:rsid w:val="003F24E3"/>
    <w:rsid w:val="00404555"/>
    <w:rsid w:val="00415BFC"/>
    <w:rsid w:val="00421A3E"/>
    <w:rsid w:val="00427DB2"/>
    <w:rsid w:val="00436509"/>
    <w:rsid w:val="0044061D"/>
    <w:rsid w:val="00441311"/>
    <w:rsid w:val="00447B59"/>
    <w:rsid w:val="00452E80"/>
    <w:rsid w:val="00463ED0"/>
    <w:rsid w:val="004A72CF"/>
    <w:rsid w:val="004B4A59"/>
    <w:rsid w:val="004C1BA3"/>
    <w:rsid w:val="004D43B4"/>
    <w:rsid w:val="004E3503"/>
    <w:rsid w:val="005006F6"/>
    <w:rsid w:val="00510AEA"/>
    <w:rsid w:val="005352D8"/>
    <w:rsid w:val="00537D94"/>
    <w:rsid w:val="005424A0"/>
    <w:rsid w:val="005451AA"/>
    <w:rsid w:val="00561E81"/>
    <w:rsid w:val="00563B95"/>
    <w:rsid w:val="00574EEE"/>
    <w:rsid w:val="0057683B"/>
    <w:rsid w:val="005A5DFE"/>
    <w:rsid w:val="005E0E44"/>
    <w:rsid w:val="005E3AD5"/>
    <w:rsid w:val="00602BB2"/>
    <w:rsid w:val="00604290"/>
    <w:rsid w:val="00612D9C"/>
    <w:rsid w:val="00630B2A"/>
    <w:rsid w:val="00674088"/>
    <w:rsid w:val="006915BA"/>
    <w:rsid w:val="00696D21"/>
    <w:rsid w:val="006A5F09"/>
    <w:rsid w:val="006D67A7"/>
    <w:rsid w:val="006F2087"/>
    <w:rsid w:val="006F733D"/>
    <w:rsid w:val="007137EE"/>
    <w:rsid w:val="00714141"/>
    <w:rsid w:val="00725C7B"/>
    <w:rsid w:val="0075140D"/>
    <w:rsid w:val="00780D8C"/>
    <w:rsid w:val="00782D47"/>
    <w:rsid w:val="00783210"/>
    <w:rsid w:val="00793DC2"/>
    <w:rsid w:val="00793F51"/>
    <w:rsid w:val="007A5D18"/>
    <w:rsid w:val="007B6CB2"/>
    <w:rsid w:val="007E76D8"/>
    <w:rsid w:val="00801021"/>
    <w:rsid w:val="008011BA"/>
    <w:rsid w:val="00815B72"/>
    <w:rsid w:val="00845225"/>
    <w:rsid w:val="00857B2E"/>
    <w:rsid w:val="008634D1"/>
    <w:rsid w:val="00877FF9"/>
    <w:rsid w:val="008853CA"/>
    <w:rsid w:val="00885F20"/>
    <w:rsid w:val="0088788A"/>
    <w:rsid w:val="008A0996"/>
    <w:rsid w:val="008B59BF"/>
    <w:rsid w:val="008B685E"/>
    <w:rsid w:val="008C0920"/>
    <w:rsid w:val="00912865"/>
    <w:rsid w:val="0093125E"/>
    <w:rsid w:val="009366BC"/>
    <w:rsid w:val="009458D4"/>
    <w:rsid w:val="00957CF0"/>
    <w:rsid w:val="009619A4"/>
    <w:rsid w:val="00966B3B"/>
    <w:rsid w:val="00994BA3"/>
    <w:rsid w:val="009A4588"/>
    <w:rsid w:val="009A48BF"/>
    <w:rsid w:val="009A5A53"/>
    <w:rsid w:val="009C5650"/>
    <w:rsid w:val="009D082C"/>
    <w:rsid w:val="009D2095"/>
    <w:rsid w:val="009D383F"/>
    <w:rsid w:val="009D6EF3"/>
    <w:rsid w:val="009F4DFF"/>
    <w:rsid w:val="00A0465C"/>
    <w:rsid w:val="00A676C1"/>
    <w:rsid w:val="00A678FF"/>
    <w:rsid w:val="00A73A4B"/>
    <w:rsid w:val="00A8602B"/>
    <w:rsid w:val="00A96DC8"/>
    <w:rsid w:val="00AB4837"/>
    <w:rsid w:val="00AB6DD5"/>
    <w:rsid w:val="00AC569F"/>
    <w:rsid w:val="00AD0E07"/>
    <w:rsid w:val="00AD502E"/>
    <w:rsid w:val="00AF2DE0"/>
    <w:rsid w:val="00AF6003"/>
    <w:rsid w:val="00B17733"/>
    <w:rsid w:val="00B20383"/>
    <w:rsid w:val="00B224D8"/>
    <w:rsid w:val="00B23161"/>
    <w:rsid w:val="00B35CC3"/>
    <w:rsid w:val="00B40ACF"/>
    <w:rsid w:val="00B76956"/>
    <w:rsid w:val="00B81191"/>
    <w:rsid w:val="00B9088B"/>
    <w:rsid w:val="00B95760"/>
    <w:rsid w:val="00BA4218"/>
    <w:rsid w:val="00BB2FDA"/>
    <w:rsid w:val="00BE399E"/>
    <w:rsid w:val="00BE6643"/>
    <w:rsid w:val="00C07A44"/>
    <w:rsid w:val="00C114BF"/>
    <w:rsid w:val="00C177A6"/>
    <w:rsid w:val="00C36E3A"/>
    <w:rsid w:val="00C51F5F"/>
    <w:rsid w:val="00C709DB"/>
    <w:rsid w:val="00C977F1"/>
    <w:rsid w:val="00C97A22"/>
    <w:rsid w:val="00CC0273"/>
    <w:rsid w:val="00CC5E08"/>
    <w:rsid w:val="00CF6CC0"/>
    <w:rsid w:val="00D02950"/>
    <w:rsid w:val="00D240BD"/>
    <w:rsid w:val="00D33672"/>
    <w:rsid w:val="00D42FE7"/>
    <w:rsid w:val="00D60005"/>
    <w:rsid w:val="00D66DA3"/>
    <w:rsid w:val="00D7182E"/>
    <w:rsid w:val="00D81180"/>
    <w:rsid w:val="00D96D43"/>
    <w:rsid w:val="00D96E31"/>
    <w:rsid w:val="00DB34D3"/>
    <w:rsid w:val="00DC49CF"/>
    <w:rsid w:val="00DD0CF9"/>
    <w:rsid w:val="00DD68A4"/>
    <w:rsid w:val="00DD78E4"/>
    <w:rsid w:val="00E05E88"/>
    <w:rsid w:val="00E363C9"/>
    <w:rsid w:val="00E512F9"/>
    <w:rsid w:val="00E6499B"/>
    <w:rsid w:val="00E7755F"/>
    <w:rsid w:val="00E85497"/>
    <w:rsid w:val="00E9221B"/>
    <w:rsid w:val="00E951A3"/>
    <w:rsid w:val="00EA43F4"/>
    <w:rsid w:val="00EC4D5B"/>
    <w:rsid w:val="00ED0D04"/>
    <w:rsid w:val="00EE1775"/>
    <w:rsid w:val="00EE725C"/>
    <w:rsid w:val="00EF3B04"/>
    <w:rsid w:val="00F04F89"/>
    <w:rsid w:val="00F06182"/>
    <w:rsid w:val="00F23A1B"/>
    <w:rsid w:val="00F2585F"/>
    <w:rsid w:val="00F308B9"/>
    <w:rsid w:val="00F4001F"/>
    <w:rsid w:val="00F518B5"/>
    <w:rsid w:val="00F96F41"/>
    <w:rsid w:val="00FB0E0B"/>
    <w:rsid w:val="00FB6F81"/>
    <w:rsid w:val="00FB789B"/>
    <w:rsid w:val="00FD27DD"/>
    <w:rsid w:val="00FD367F"/>
    <w:rsid w:val="00FD7399"/>
    <w:rsid w:val="00FD7597"/>
    <w:rsid w:val="00FE48B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AD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AD5"/>
    <w:rPr>
      <w:color w:val="0000FF"/>
      <w:u w:val="single"/>
    </w:rPr>
  </w:style>
  <w:style w:type="paragraph" w:styleId="ListParagraph">
    <w:name w:val="List Paragraph"/>
    <w:aliases w:val="Body of text"/>
    <w:basedOn w:val="Normal"/>
    <w:link w:val="ListParagraphChar"/>
    <w:uiPriority w:val="34"/>
    <w:qFormat/>
    <w:rsid w:val="00A8602B"/>
    <w:pPr>
      <w:ind w:left="720"/>
      <w:contextualSpacing/>
    </w:pPr>
  </w:style>
  <w:style w:type="paragraph" w:styleId="NoSpacing">
    <w:name w:val="No Spacing"/>
    <w:uiPriority w:val="1"/>
    <w:qFormat/>
    <w:rsid w:val="00A8602B"/>
    <w:pPr>
      <w:spacing w:after="0" w:line="240" w:lineRule="auto"/>
    </w:pPr>
  </w:style>
  <w:style w:type="paragraph" w:customStyle="1" w:styleId="Default">
    <w:name w:val="Default"/>
    <w:rsid w:val="00A860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
    <w:link w:val="ListParagraph"/>
    <w:uiPriority w:val="34"/>
    <w:locked/>
    <w:rsid w:val="00630B2A"/>
    <w:rPr>
      <w:lang w:val="id-ID"/>
    </w:rPr>
  </w:style>
  <w:style w:type="table" w:styleId="TableGrid">
    <w:name w:val="Table Grid"/>
    <w:basedOn w:val="TableNormal"/>
    <w:uiPriority w:val="59"/>
    <w:rsid w:val="005451A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zmanardiansh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8</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sukirno</cp:lastModifiedBy>
  <cp:revision>168</cp:revision>
  <cp:lastPrinted>2015-08-31T07:54:00Z</cp:lastPrinted>
  <dcterms:created xsi:type="dcterms:W3CDTF">2015-03-12T21:55:00Z</dcterms:created>
  <dcterms:modified xsi:type="dcterms:W3CDTF">2015-09-02T02:41:00Z</dcterms:modified>
</cp:coreProperties>
</file>