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3A" w:rsidRDefault="0042693A" w:rsidP="001A4C6B">
      <w:pPr>
        <w:autoSpaceDE w:val="0"/>
        <w:autoSpaceDN w:val="0"/>
        <w:adjustRightInd w:val="0"/>
        <w:spacing w:line="276" w:lineRule="auto"/>
        <w:rPr>
          <w:rFonts w:ascii="Calibri" w:hAnsi="Calibri" w:cs="Calibri"/>
          <w:b/>
          <w:sz w:val="28"/>
          <w:szCs w:val="28"/>
          <w:lang w:val="id-ID"/>
        </w:rPr>
      </w:pPr>
      <w:r w:rsidRPr="00830353">
        <w:rPr>
          <w:rFonts w:ascii="Calibri" w:hAnsi="Calibri" w:cs="Calibri"/>
          <w:b/>
          <w:sz w:val="28"/>
          <w:szCs w:val="28"/>
        </w:rPr>
        <w:t xml:space="preserve">THE EFFECTIVENESS OF USING </w:t>
      </w:r>
      <w:r w:rsidRPr="00830353">
        <w:rPr>
          <w:rFonts w:ascii="Calibri" w:hAnsi="Calibri" w:cs="Calibri"/>
          <w:b/>
          <w:sz w:val="28"/>
          <w:szCs w:val="28"/>
          <w:lang w:val="id-ID"/>
        </w:rPr>
        <w:t xml:space="preserve">THREE-PHASE </w:t>
      </w:r>
      <w:r w:rsidRPr="00830353">
        <w:rPr>
          <w:rFonts w:ascii="Calibri" w:hAnsi="Calibri" w:cs="Calibri"/>
          <w:b/>
          <w:sz w:val="28"/>
          <w:szCs w:val="28"/>
        </w:rPr>
        <w:t>TECHNIQUE IN TEACHING READING COMPREHENSION OF  NARRATIVE TEXT AT THE EIGHT</w:t>
      </w:r>
      <w:r w:rsidRPr="00830353">
        <w:rPr>
          <w:rFonts w:ascii="Calibri" w:hAnsi="Calibri" w:cs="Calibri"/>
          <w:b/>
          <w:sz w:val="28"/>
          <w:szCs w:val="28"/>
          <w:lang w:val="id-ID"/>
        </w:rPr>
        <w:t>H</w:t>
      </w:r>
      <w:r w:rsidRPr="00830353">
        <w:rPr>
          <w:rFonts w:ascii="Calibri" w:hAnsi="Calibri" w:cs="Calibri"/>
          <w:b/>
          <w:sz w:val="28"/>
          <w:szCs w:val="28"/>
        </w:rPr>
        <w:t xml:space="preserve"> GRADE STUDENTS</w:t>
      </w:r>
      <w:r w:rsidRPr="00830353">
        <w:rPr>
          <w:rFonts w:ascii="Calibri" w:hAnsi="Calibri" w:cs="Calibri"/>
          <w:b/>
          <w:sz w:val="28"/>
          <w:szCs w:val="28"/>
          <w:lang w:val="id-ID"/>
        </w:rPr>
        <w:t xml:space="preserve"> </w:t>
      </w:r>
      <w:r w:rsidRPr="00830353">
        <w:rPr>
          <w:rFonts w:ascii="Calibri" w:hAnsi="Calibri" w:cs="Calibri"/>
          <w:b/>
          <w:sz w:val="28"/>
          <w:szCs w:val="28"/>
        </w:rPr>
        <w:t>OF SMP NEGERI 27 PURWOREJO</w:t>
      </w:r>
      <w:r w:rsidRPr="00830353">
        <w:rPr>
          <w:rFonts w:ascii="Calibri" w:hAnsi="Calibri" w:cs="Calibri"/>
          <w:b/>
          <w:sz w:val="28"/>
          <w:szCs w:val="28"/>
          <w:lang w:val="id-ID"/>
        </w:rPr>
        <w:t xml:space="preserve"> </w:t>
      </w:r>
      <w:r w:rsidRPr="00830353">
        <w:rPr>
          <w:rFonts w:ascii="Calibri" w:hAnsi="Calibri" w:cs="Calibri"/>
          <w:b/>
          <w:sz w:val="28"/>
          <w:szCs w:val="28"/>
        </w:rPr>
        <w:t>IN THE ACADEMIC OF YEAR 2012/2013</w:t>
      </w:r>
    </w:p>
    <w:p w:rsidR="001A4C6B" w:rsidRDefault="001A4C6B" w:rsidP="001A4C6B">
      <w:pPr>
        <w:autoSpaceDE w:val="0"/>
        <w:autoSpaceDN w:val="0"/>
        <w:adjustRightInd w:val="0"/>
        <w:spacing w:line="276" w:lineRule="auto"/>
        <w:rPr>
          <w:rFonts w:ascii="Calibri" w:hAnsi="Calibri" w:cs="Calibri"/>
          <w:b/>
          <w:sz w:val="28"/>
          <w:szCs w:val="28"/>
          <w:lang w:val="id-ID"/>
        </w:rPr>
      </w:pPr>
    </w:p>
    <w:p w:rsidR="001A4C6B" w:rsidRPr="001A4C6B" w:rsidRDefault="001A4C6B" w:rsidP="001A4C6B">
      <w:pPr>
        <w:spacing w:line="276" w:lineRule="auto"/>
        <w:outlineLvl w:val="0"/>
        <w:rPr>
          <w:rFonts w:asciiTheme="minorHAnsi" w:hAnsiTheme="minorHAnsi" w:cstheme="minorHAnsi"/>
          <w:color w:val="000000" w:themeColor="text1"/>
          <w:sz w:val="22"/>
          <w:szCs w:val="22"/>
          <w:lang w:val="id-ID"/>
        </w:rPr>
      </w:pPr>
      <w:r w:rsidRPr="001A4C6B">
        <w:rPr>
          <w:rFonts w:asciiTheme="minorHAnsi" w:hAnsiTheme="minorHAnsi" w:cstheme="minorHAnsi"/>
          <w:color w:val="000000" w:themeColor="text1"/>
          <w:sz w:val="22"/>
          <w:szCs w:val="22"/>
        </w:rPr>
        <w:t xml:space="preserve">English department Faculty teacher training and educational sciences </w:t>
      </w:r>
      <w:r>
        <w:rPr>
          <w:rFonts w:asciiTheme="minorHAnsi" w:hAnsiTheme="minorHAnsi" w:cstheme="minorHAnsi"/>
          <w:color w:val="000000" w:themeColor="text1"/>
          <w:sz w:val="22"/>
          <w:szCs w:val="22"/>
          <w:lang w:val="id-ID"/>
        </w:rPr>
        <w:t xml:space="preserve"> </w:t>
      </w:r>
      <w:r>
        <w:rPr>
          <w:rFonts w:asciiTheme="minorHAnsi" w:hAnsiTheme="minorHAnsi" w:cstheme="minorHAnsi"/>
          <w:color w:val="000000" w:themeColor="text1"/>
          <w:sz w:val="22"/>
          <w:szCs w:val="22"/>
        </w:rPr>
        <w:t>Muhammadiyah</w:t>
      </w:r>
      <w:r>
        <w:rPr>
          <w:rFonts w:asciiTheme="minorHAnsi" w:hAnsiTheme="minorHAnsi" w:cstheme="minorHAnsi"/>
          <w:color w:val="000000" w:themeColor="text1"/>
          <w:sz w:val="22"/>
          <w:szCs w:val="22"/>
          <w:lang w:val="id-ID"/>
        </w:rPr>
        <w:t xml:space="preserve"> </w:t>
      </w:r>
      <w:r w:rsidRPr="001A4C6B">
        <w:rPr>
          <w:rFonts w:asciiTheme="minorHAnsi" w:hAnsiTheme="minorHAnsi" w:cstheme="minorHAnsi"/>
          <w:color w:val="000000" w:themeColor="text1"/>
          <w:sz w:val="22"/>
          <w:szCs w:val="22"/>
        </w:rPr>
        <w:t>university of purworejo</w:t>
      </w:r>
      <w:r>
        <w:rPr>
          <w:rFonts w:asciiTheme="minorHAnsi" w:hAnsiTheme="minorHAnsi" w:cstheme="minorHAnsi"/>
          <w:color w:val="000000" w:themeColor="text1"/>
          <w:sz w:val="22"/>
          <w:szCs w:val="22"/>
          <w:lang w:val="id-ID"/>
        </w:rPr>
        <w:t xml:space="preserve"> @email</w:t>
      </w:r>
      <w:r w:rsidR="007047C5">
        <w:rPr>
          <w:rFonts w:asciiTheme="minorHAnsi" w:hAnsiTheme="minorHAnsi" w:cstheme="minorHAnsi"/>
          <w:color w:val="000000" w:themeColor="text1"/>
          <w:sz w:val="22"/>
          <w:szCs w:val="22"/>
          <w:lang w:val="id-ID"/>
        </w:rPr>
        <w:t>. PutriSetyawati28@gmail.com</w:t>
      </w:r>
    </w:p>
    <w:p w:rsidR="0042693A" w:rsidRPr="001A4C6B" w:rsidRDefault="001A4C6B" w:rsidP="001A4C6B">
      <w:pPr>
        <w:tabs>
          <w:tab w:val="left" w:pos="5049"/>
        </w:tabs>
        <w:rPr>
          <w:rFonts w:asciiTheme="minorHAnsi" w:hAnsiTheme="minorHAnsi" w:cstheme="minorHAnsi"/>
          <w:sz w:val="22"/>
          <w:szCs w:val="22"/>
          <w:lang w:val="id-ID"/>
        </w:rPr>
      </w:pPr>
      <w:r>
        <w:rPr>
          <w:rFonts w:asciiTheme="minorHAnsi" w:hAnsiTheme="minorHAnsi" w:cstheme="minorHAnsi"/>
          <w:sz w:val="22"/>
          <w:szCs w:val="22"/>
          <w:lang w:val="id-ID"/>
        </w:rPr>
        <w:tab/>
      </w:r>
    </w:p>
    <w:p w:rsidR="0042693A" w:rsidRPr="00773519" w:rsidRDefault="0042693A" w:rsidP="0042693A">
      <w:pPr>
        <w:jc w:val="center"/>
        <w:rPr>
          <w:rFonts w:ascii="Calibri" w:hAnsi="Calibri" w:cs="Calibri"/>
          <w:b/>
          <w:sz w:val="22"/>
          <w:szCs w:val="22"/>
          <w:lang w:val="id-ID"/>
        </w:rPr>
      </w:pPr>
    </w:p>
    <w:p w:rsidR="0042693A" w:rsidRPr="00773519" w:rsidRDefault="0042693A" w:rsidP="0042693A">
      <w:pPr>
        <w:jc w:val="center"/>
        <w:rPr>
          <w:rFonts w:ascii="Calibri" w:hAnsi="Calibri" w:cs="Calibri"/>
          <w:sz w:val="22"/>
          <w:szCs w:val="22"/>
          <w:lang w:val="id-ID"/>
        </w:rPr>
      </w:pPr>
      <w:r w:rsidRPr="00773519">
        <w:rPr>
          <w:rFonts w:ascii="Calibri" w:hAnsi="Calibri" w:cs="Calibri"/>
          <w:sz w:val="22"/>
          <w:szCs w:val="22"/>
          <w:lang w:val="id-ID"/>
        </w:rPr>
        <w:t>By.</w:t>
      </w:r>
    </w:p>
    <w:p w:rsidR="0042693A" w:rsidRPr="00773519" w:rsidRDefault="0042693A" w:rsidP="0042693A">
      <w:pPr>
        <w:tabs>
          <w:tab w:val="left" w:pos="4451"/>
        </w:tabs>
        <w:rPr>
          <w:rFonts w:ascii="Calibri" w:hAnsi="Calibri" w:cs="Calibri"/>
          <w:sz w:val="22"/>
          <w:szCs w:val="22"/>
          <w:lang w:val="id-ID"/>
        </w:rPr>
      </w:pPr>
      <w:r w:rsidRPr="00773519">
        <w:rPr>
          <w:rFonts w:ascii="Calibri" w:hAnsi="Calibri" w:cs="Calibri"/>
          <w:sz w:val="22"/>
          <w:szCs w:val="22"/>
          <w:lang w:val="id-ID"/>
        </w:rPr>
        <w:tab/>
      </w:r>
    </w:p>
    <w:p w:rsidR="0042693A" w:rsidRPr="00773519" w:rsidRDefault="0042693A" w:rsidP="0042693A">
      <w:pPr>
        <w:jc w:val="center"/>
        <w:rPr>
          <w:rFonts w:ascii="Calibri" w:hAnsi="Calibri" w:cs="Calibri"/>
          <w:sz w:val="22"/>
          <w:szCs w:val="22"/>
          <w:lang w:val="id-ID"/>
        </w:rPr>
      </w:pPr>
      <w:r w:rsidRPr="00773519">
        <w:rPr>
          <w:rFonts w:ascii="Calibri" w:hAnsi="Calibri" w:cs="Calibri"/>
          <w:sz w:val="22"/>
          <w:szCs w:val="22"/>
          <w:lang w:val="id-ID"/>
        </w:rPr>
        <w:t>Putri Setyawati</w:t>
      </w:r>
    </w:p>
    <w:p w:rsidR="0042693A" w:rsidRPr="00773519" w:rsidRDefault="0042693A" w:rsidP="0042693A">
      <w:pPr>
        <w:jc w:val="center"/>
        <w:rPr>
          <w:rFonts w:ascii="Calibri" w:hAnsi="Calibri" w:cs="Calibri"/>
          <w:b/>
          <w:sz w:val="22"/>
          <w:szCs w:val="22"/>
          <w:lang w:val="id-ID"/>
        </w:rPr>
      </w:pPr>
    </w:p>
    <w:p w:rsidR="0042693A" w:rsidRPr="00773519" w:rsidRDefault="0042693A" w:rsidP="0042693A">
      <w:pPr>
        <w:tabs>
          <w:tab w:val="left" w:pos="4694"/>
        </w:tabs>
        <w:rPr>
          <w:rFonts w:ascii="Calibri" w:hAnsi="Calibri" w:cs="Calibri"/>
          <w:b/>
          <w:sz w:val="22"/>
          <w:szCs w:val="22"/>
          <w:lang w:val="id-ID"/>
        </w:rPr>
      </w:pPr>
      <w:r w:rsidRPr="00773519">
        <w:rPr>
          <w:rFonts w:ascii="Calibri" w:hAnsi="Calibri" w:cs="Calibri"/>
          <w:b/>
          <w:sz w:val="22"/>
          <w:szCs w:val="22"/>
          <w:lang w:val="id-ID"/>
        </w:rPr>
        <w:tab/>
      </w:r>
    </w:p>
    <w:p w:rsidR="0042693A" w:rsidRPr="00773519" w:rsidRDefault="0042693A" w:rsidP="0042693A">
      <w:pPr>
        <w:jc w:val="center"/>
        <w:rPr>
          <w:rFonts w:ascii="Calibri" w:hAnsi="Calibri" w:cs="Calibri"/>
          <w:b/>
          <w:sz w:val="22"/>
          <w:szCs w:val="22"/>
          <w:lang w:val="id-ID"/>
        </w:rPr>
      </w:pPr>
      <w:r w:rsidRPr="00773519">
        <w:rPr>
          <w:rFonts w:ascii="Calibri" w:hAnsi="Calibri" w:cs="Calibri"/>
          <w:b/>
          <w:sz w:val="22"/>
          <w:szCs w:val="22"/>
          <w:lang w:val="id-ID"/>
        </w:rPr>
        <w:t>Abstrac</w:t>
      </w:r>
    </w:p>
    <w:p w:rsidR="0042693A" w:rsidRPr="00773519" w:rsidRDefault="0042693A" w:rsidP="0042693A">
      <w:pPr>
        <w:jc w:val="center"/>
        <w:rPr>
          <w:rFonts w:ascii="Calibri" w:hAnsi="Calibri" w:cs="Calibri"/>
          <w:b/>
          <w:sz w:val="22"/>
          <w:szCs w:val="22"/>
          <w:lang w:val="id-ID"/>
        </w:rPr>
      </w:pPr>
    </w:p>
    <w:p w:rsidR="0042693A" w:rsidRPr="00773519" w:rsidRDefault="0042693A" w:rsidP="0042693A">
      <w:pPr>
        <w:jc w:val="center"/>
        <w:rPr>
          <w:rFonts w:ascii="Calibri" w:hAnsi="Calibri" w:cs="Calibri"/>
          <w:b/>
          <w:sz w:val="22"/>
          <w:szCs w:val="22"/>
          <w:lang w:val="id-ID"/>
        </w:rPr>
      </w:pPr>
    </w:p>
    <w:p w:rsidR="0042693A" w:rsidRPr="00773519" w:rsidRDefault="0042693A" w:rsidP="00B72421">
      <w:pPr>
        <w:autoSpaceDE w:val="0"/>
        <w:autoSpaceDN w:val="0"/>
        <w:adjustRightInd w:val="0"/>
        <w:ind w:left="720"/>
        <w:jc w:val="both"/>
        <w:rPr>
          <w:rFonts w:ascii="Calibri" w:eastAsiaTheme="minorHAnsi" w:hAnsi="Calibri" w:cs="Calibri"/>
          <w:sz w:val="22"/>
          <w:szCs w:val="22"/>
          <w:lang w:val="id-ID"/>
        </w:rPr>
      </w:pPr>
      <w:r w:rsidRPr="00773519">
        <w:rPr>
          <w:rFonts w:ascii="Calibri" w:eastAsiaTheme="minorHAnsi" w:hAnsi="Calibri" w:cs="Calibri"/>
          <w:sz w:val="22"/>
          <w:szCs w:val="22"/>
          <w:lang w:val="id-ID"/>
        </w:rPr>
        <w:t xml:space="preserve">The objective of the study is </w:t>
      </w:r>
      <w:r w:rsidRPr="00773519">
        <w:rPr>
          <w:rFonts w:ascii="Calibri" w:hAnsi="Calibri" w:cs="Calibri"/>
          <w:sz w:val="22"/>
          <w:szCs w:val="22"/>
          <w:lang w:val="id-ID"/>
        </w:rPr>
        <w:t xml:space="preserve">to </w:t>
      </w:r>
      <w:r w:rsidRPr="00773519">
        <w:rPr>
          <w:rFonts w:ascii="Calibri" w:hAnsi="Calibri" w:cs="Calibri"/>
          <w:sz w:val="22"/>
          <w:szCs w:val="22"/>
          <w:lang w:eastAsia="id-ID"/>
        </w:rPr>
        <w:t>describe whether using Three-Phase technique is effective or not in teaching reading comprehension for students at the eighth grade in SMP N 27 Purworejo in the academic of year 2012/2013.</w:t>
      </w:r>
      <w:r w:rsidRPr="00773519">
        <w:rPr>
          <w:rFonts w:ascii="Calibri" w:eastAsiaTheme="minorHAnsi" w:hAnsi="Calibri" w:cs="Calibri"/>
          <w:sz w:val="22"/>
          <w:szCs w:val="22"/>
          <w:lang w:val="id-ID"/>
        </w:rPr>
        <w:t xml:space="preserve"> </w:t>
      </w:r>
      <w:r w:rsidRPr="00773519">
        <w:rPr>
          <w:rFonts w:ascii="Calibri" w:hAnsi="Calibri" w:cs="Calibri"/>
          <w:sz w:val="22"/>
          <w:szCs w:val="22"/>
          <w:lang w:val="id-ID" w:eastAsia="id-ID"/>
        </w:rPr>
        <w:t>The instrument use in this study is reading test. To collecting the data, the researcher use pre-test and post-test. Before conducting post-test in experimental group, the researcher gives treatment and in control group without treatment. The result of this research shows that the mean score of pre-test and post-test of experimental group are 70.32 and 80.00. The mean score of pre-test and post-test of control group are 67.48 and 74.71. The result of t-value is</w:t>
      </w:r>
      <w:r w:rsidRPr="00773519">
        <w:rPr>
          <w:rFonts w:ascii="Calibri" w:hAnsi="Calibri" w:cs="Calibri"/>
          <w:sz w:val="22"/>
          <w:szCs w:val="22"/>
          <w:lang w:val="id-ID"/>
        </w:rPr>
        <w:t>2.351, based on the 0.05 significance level, the value of t-table is 2.000, the computation shows that t-value is higher than t-table, which is 2.341&gt;2.000.</w:t>
      </w:r>
      <w:r w:rsidRPr="00773519">
        <w:rPr>
          <w:rFonts w:ascii="Calibri" w:eastAsiaTheme="minorHAnsi" w:hAnsi="Calibri" w:cs="Calibri"/>
          <w:sz w:val="22"/>
          <w:szCs w:val="22"/>
          <w:lang w:val="id-ID"/>
        </w:rPr>
        <w:t xml:space="preserve"> Therefore, the researcher can conclude that </w:t>
      </w:r>
      <w:r w:rsidRPr="00773519">
        <w:rPr>
          <w:rFonts w:ascii="Calibri" w:hAnsi="Calibri" w:cs="Calibri"/>
          <w:sz w:val="22"/>
          <w:szCs w:val="22"/>
          <w:lang w:val="id-ID"/>
        </w:rPr>
        <w:t xml:space="preserve">Three Phase technique is effective to teaching reading comprehension. </w:t>
      </w:r>
    </w:p>
    <w:p w:rsidR="0042693A" w:rsidRPr="00773519" w:rsidRDefault="0042693A" w:rsidP="00B72421">
      <w:pPr>
        <w:ind w:firstLine="720"/>
        <w:jc w:val="both"/>
        <w:rPr>
          <w:rFonts w:ascii="Calibri" w:hAnsi="Calibri" w:cs="Calibri"/>
          <w:sz w:val="22"/>
          <w:szCs w:val="22"/>
        </w:rPr>
      </w:pPr>
      <w:r w:rsidRPr="00773519">
        <w:rPr>
          <w:rFonts w:ascii="Calibri" w:eastAsiaTheme="minorHAnsi" w:hAnsi="Calibri" w:cs="Calibri"/>
          <w:sz w:val="22"/>
          <w:szCs w:val="22"/>
          <w:lang w:val="id-ID"/>
        </w:rPr>
        <w:t xml:space="preserve">Key Words: </w:t>
      </w:r>
      <w:r w:rsidRPr="00773519">
        <w:rPr>
          <w:rFonts w:ascii="Calibri" w:hAnsi="Calibri" w:cs="Calibri"/>
          <w:sz w:val="22"/>
          <w:szCs w:val="22"/>
          <w:lang w:val="id-ID"/>
        </w:rPr>
        <w:t>effectiveness,Three Phase Technique, reading comprehension</w:t>
      </w:r>
    </w:p>
    <w:p w:rsidR="0042693A" w:rsidRPr="00773519" w:rsidRDefault="00B72421" w:rsidP="00B72421">
      <w:pPr>
        <w:tabs>
          <w:tab w:val="left" w:pos="6321"/>
        </w:tabs>
        <w:jc w:val="both"/>
        <w:rPr>
          <w:rFonts w:ascii="Calibri" w:hAnsi="Calibri" w:cs="Calibri"/>
          <w:sz w:val="22"/>
          <w:szCs w:val="22"/>
          <w:lang w:val="id-ID"/>
        </w:rPr>
      </w:pPr>
      <w:r>
        <w:rPr>
          <w:rFonts w:ascii="Calibri" w:hAnsi="Calibri" w:cs="Calibri"/>
          <w:sz w:val="22"/>
          <w:szCs w:val="22"/>
          <w:lang w:val="id-ID"/>
        </w:rPr>
        <w:tab/>
      </w:r>
    </w:p>
    <w:p w:rsidR="003219F7" w:rsidRPr="001B4DC9" w:rsidRDefault="0042693A" w:rsidP="001B4DC9">
      <w:pPr>
        <w:pStyle w:val="ListParagraph"/>
        <w:numPr>
          <w:ilvl w:val="0"/>
          <w:numId w:val="8"/>
        </w:numPr>
        <w:tabs>
          <w:tab w:val="left" w:pos="4844"/>
          <w:tab w:val="left" w:pos="6994"/>
        </w:tabs>
        <w:spacing w:line="360" w:lineRule="auto"/>
        <w:jc w:val="both"/>
        <w:rPr>
          <w:rFonts w:cs="Calibri"/>
          <w:b/>
        </w:rPr>
      </w:pPr>
      <w:r w:rsidRPr="001B4DC9">
        <w:rPr>
          <w:rFonts w:cs="Calibri"/>
          <w:b/>
        </w:rPr>
        <w:t>INTRODUCTION</w:t>
      </w:r>
    </w:p>
    <w:p w:rsidR="003219F7" w:rsidRPr="00773519" w:rsidRDefault="003219F7" w:rsidP="003D56B0">
      <w:pPr>
        <w:spacing w:line="360" w:lineRule="auto"/>
        <w:ind w:firstLine="426"/>
        <w:jc w:val="both"/>
        <w:rPr>
          <w:rFonts w:ascii="Calibri" w:hAnsi="Calibri" w:cs="Calibri"/>
          <w:sz w:val="22"/>
          <w:szCs w:val="22"/>
        </w:rPr>
      </w:pPr>
      <w:r w:rsidRPr="00773519">
        <w:rPr>
          <w:rFonts w:ascii="Calibri" w:hAnsi="Calibri" w:cs="Calibri"/>
          <w:sz w:val="22"/>
          <w:szCs w:val="22"/>
        </w:rPr>
        <w:t xml:space="preserve">English is one of the language that is used widely in the world. People use it to communicate with the other people from parts of the world. There are four skills which should be mastered in learning English, i.e. listening, speaking, writing and reading. Reading is an important skill. Nowadays, most of the transfered information and news are in printed forms like newspaper, magazines, etc. Thus, the students have to read English well so that they can absorb the information through reading them. In other </w:t>
      </w:r>
      <w:r w:rsidRPr="00773519">
        <w:rPr>
          <w:rFonts w:ascii="Calibri" w:hAnsi="Calibri" w:cs="Calibri"/>
          <w:sz w:val="22"/>
          <w:szCs w:val="22"/>
        </w:rPr>
        <w:lastRenderedPageBreak/>
        <w:t xml:space="preserve">words, the students need to increase their reading skills in order that not to miss the latest information and be useful for achieving academic purposes. </w:t>
      </w:r>
    </w:p>
    <w:p w:rsidR="003219F7" w:rsidRPr="00773519" w:rsidRDefault="003219F7" w:rsidP="003D56B0">
      <w:pPr>
        <w:spacing w:line="360" w:lineRule="auto"/>
        <w:ind w:firstLine="426"/>
        <w:jc w:val="both"/>
        <w:rPr>
          <w:rFonts w:ascii="Calibri" w:hAnsi="Calibri" w:cs="Calibri"/>
          <w:sz w:val="22"/>
          <w:szCs w:val="22"/>
        </w:rPr>
      </w:pPr>
      <w:r w:rsidRPr="00773519">
        <w:rPr>
          <w:rFonts w:ascii="Calibri" w:hAnsi="Calibri" w:cs="Calibri"/>
          <w:sz w:val="22"/>
          <w:szCs w:val="22"/>
        </w:rPr>
        <w:t>The students are expected that to anticipate the condition, school as formal education can help the students preparing themselves in the development. The goal of the present curriculum English teaching (Curriculum Based Competence), is to guide students to be able to communicate either oral or written in all of language skills like listening, speaking, writing, and reading. One of the most important languge is reading. Reading  must be taught to the students because it is very important in our life and one of information source and as a foundation of all knowledge.</w:t>
      </w:r>
    </w:p>
    <w:p w:rsidR="001A4C6B" w:rsidRDefault="003219F7" w:rsidP="001A4C6B">
      <w:pPr>
        <w:spacing w:line="360" w:lineRule="auto"/>
        <w:ind w:firstLine="426"/>
        <w:jc w:val="both"/>
        <w:rPr>
          <w:rFonts w:ascii="Calibri" w:hAnsi="Calibri" w:cs="Calibri"/>
          <w:sz w:val="22"/>
          <w:szCs w:val="22"/>
          <w:lang w:val="id-ID"/>
        </w:rPr>
      </w:pPr>
      <w:r w:rsidRPr="00773519">
        <w:rPr>
          <w:rFonts w:ascii="Calibri" w:hAnsi="Calibri" w:cs="Calibri"/>
          <w:sz w:val="22"/>
          <w:szCs w:val="22"/>
        </w:rPr>
        <w:t>Grape and Stoller ( 2002: 9) states that reading is the ability to draw meaning from the printed page and interpret this information  appropriately. However without quibbling over the exact wording of such a definition, it is, nonetheless, insufficient as a way to understand the true nature of reading abilities.</w:t>
      </w:r>
    </w:p>
    <w:p w:rsidR="001A4C6B" w:rsidRDefault="003219F7" w:rsidP="001A4C6B">
      <w:pPr>
        <w:spacing w:line="360" w:lineRule="auto"/>
        <w:ind w:firstLine="426"/>
        <w:jc w:val="both"/>
        <w:rPr>
          <w:rFonts w:ascii="Calibri" w:hAnsi="Calibri" w:cs="Calibri"/>
          <w:sz w:val="22"/>
          <w:szCs w:val="22"/>
          <w:lang w:val="id-ID"/>
        </w:rPr>
      </w:pPr>
      <w:r w:rsidRPr="00773519">
        <w:rPr>
          <w:rFonts w:ascii="Calibri" w:hAnsi="Calibri" w:cs="Calibri"/>
          <w:sz w:val="22"/>
          <w:szCs w:val="22"/>
        </w:rPr>
        <w:t>The result of teaching reading at school is far from satisfactory. In fact the teaching of reading comprehend is always monotonous and difficult. The success in teaching reading comprehension is determined by some factors, one of which is the use of the techniques of teaching reading are: discussion technique, translation technique and, three-phase technique. So, it is necessary that the teacher use technique in teaching  reading. This means that the teacher must be able to select the most effective technique used in the teaching of reading comprehension. By using some techniques, it will help the students to improve their reading comprehension and avoid frustration or bored.</w:t>
      </w:r>
    </w:p>
    <w:p w:rsidR="00160469" w:rsidRPr="00773519" w:rsidRDefault="00160469" w:rsidP="001A4C6B">
      <w:pPr>
        <w:spacing w:line="360" w:lineRule="auto"/>
        <w:ind w:firstLine="426"/>
        <w:jc w:val="both"/>
        <w:rPr>
          <w:rFonts w:ascii="Calibri" w:hAnsi="Calibri" w:cs="Calibri"/>
          <w:sz w:val="22"/>
          <w:szCs w:val="22"/>
        </w:rPr>
      </w:pPr>
      <w:r w:rsidRPr="00773519">
        <w:rPr>
          <w:rFonts w:ascii="Calibri" w:hAnsi="Calibri" w:cs="Calibri"/>
          <w:sz w:val="22"/>
          <w:szCs w:val="22"/>
        </w:rPr>
        <w:t xml:space="preserve">The researcher, meets </w:t>
      </w:r>
      <w:r w:rsidRPr="00773519">
        <w:rPr>
          <w:rFonts w:ascii="Calibri" w:hAnsi="Calibri" w:cs="Calibri"/>
          <w:sz w:val="22"/>
          <w:szCs w:val="22"/>
          <w:lang w:eastAsia="id-ID"/>
        </w:rPr>
        <w:t>the problem that</w:t>
      </w:r>
      <w:r w:rsidRPr="00773519">
        <w:rPr>
          <w:rFonts w:ascii="Calibri" w:eastAsiaTheme="minorHAnsi" w:hAnsi="Calibri" w:cs="Calibri"/>
          <w:sz w:val="22"/>
          <w:szCs w:val="22"/>
        </w:rPr>
        <w:t xml:space="preserve"> appear in using three phase technique to teach reading comprehension of  Narrative text. Here they are:</w:t>
      </w:r>
    </w:p>
    <w:p w:rsidR="001A4C6B" w:rsidRDefault="00160469" w:rsidP="001A4C6B">
      <w:pPr>
        <w:spacing w:line="360" w:lineRule="auto"/>
        <w:jc w:val="both"/>
        <w:rPr>
          <w:rFonts w:ascii="Calibri" w:hAnsi="Calibri" w:cs="Calibri"/>
          <w:color w:val="000000"/>
          <w:sz w:val="22"/>
          <w:szCs w:val="22"/>
          <w:lang w:val="id-ID"/>
        </w:rPr>
      </w:pPr>
      <w:r w:rsidRPr="00773519">
        <w:rPr>
          <w:rFonts w:ascii="Calibri" w:hAnsi="Calibri" w:cs="Calibri"/>
          <w:color w:val="000000"/>
          <w:sz w:val="22"/>
          <w:szCs w:val="22"/>
        </w:rPr>
        <w:t>Is the use of three-phase technique effective in teaching reading for students at the eighth grade of the SMP N 27 Purworejo in the academic?</w:t>
      </w:r>
    </w:p>
    <w:p w:rsidR="00830353" w:rsidRPr="001A4C6B" w:rsidRDefault="00160469" w:rsidP="001A4C6B">
      <w:pPr>
        <w:spacing w:line="360" w:lineRule="auto"/>
        <w:ind w:firstLine="426"/>
        <w:jc w:val="both"/>
        <w:rPr>
          <w:rFonts w:ascii="Calibri" w:hAnsi="Calibri" w:cs="Calibri"/>
          <w:color w:val="000000"/>
          <w:sz w:val="22"/>
          <w:szCs w:val="22"/>
          <w:lang w:val="id-ID"/>
        </w:rPr>
      </w:pPr>
      <w:r w:rsidRPr="00773519">
        <w:rPr>
          <w:rFonts w:ascii="Calibri" w:eastAsiaTheme="minorHAnsi" w:hAnsi="Calibri" w:cs="Calibri"/>
          <w:sz w:val="22"/>
          <w:szCs w:val="22"/>
        </w:rPr>
        <w:t xml:space="preserve">Considering the problems above, the study is oriented towards the following objectives: </w:t>
      </w:r>
      <w:r w:rsidRPr="00773519">
        <w:rPr>
          <w:rFonts w:ascii="Calibri" w:hAnsi="Calibri" w:cs="Calibri"/>
          <w:sz w:val="22"/>
          <w:szCs w:val="22"/>
          <w:lang w:eastAsia="id-ID"/>
        </w:rPr>
        <w:t>To describe whether using Three-Phase technique is effective or not in teaching reading comprehension for students at the eighth grade in SMP N 27 Purworejo in the academic of year 2012/2013.</w:t>
      </w:r>
    </w:p>
    <w:p w:rsidR="001A4C6B" w:rsidRDefault="001A4C6B" w:rsidP="001A4C6B">
      <w:pPr>
        <w:spacing w:line="360" w:lineRule="auto"/>
        <w:ind w:firstLine="720"/>
        <w:jc w:val="both"/>
        <w:rPr>
          <w:rFonts w:ascii="Calibri" w:hAnsi="Calibri" w:cs="Calibri"/>
          <w:sz w:val="22"/>
          <w:szCs w:val="22"/>
          <w:lang w:val="id-ID" w:eastAsia="id-ID"/>
        </w:rPr>
      </w:pPr>
    </w:p>
    <w:p w:rsidR="001B4DC9" w:rsidRDefault="001B4DC9" w:rsidP="001A4C6B">
      <w:pPr>
        <w:spacing w:line="360" w:lineRule="auto"/>
        <w:ind w:firstLine="720"/>
        <w:jc w:val="both"/>
        <w:rPr>
          <w:rFonts w:ascii="Calibri" w:hAnsi="Calibri" w:cs="Calibri"/>
          <w:sz w:val="22"/>
          <w:szCs w:val="22"/>
          <w:lang w:val="id-ID" w:eastAsia="id-ID"/>
        </w:rPr>
      </w:pPr>
    </w:p>
    <w:p w:rsidR="001B4DC9" w:rsidRPr="001A4C6B" w:rsidRDefault="001B4DC9" w:rsidP="001A4C6B">
      <w:pPr>
        <w:spacing w:line="360" w:lineRule="auto"/>
        <w:ind w:firstLine="720"/>
        <w:jc w:val="both"/>
        <w:rPr>
          <w:rFonts w:ascii="Calibri" w:hAnsi="Calibri" w:cs="Calibri"/>
          <w:sz w:val="22"/>
          <w:szCs w:val="22"/>
          <w:lang w:val="id-ID" w:eastAsia="id-ID"/>
        </w:rPr>
      </w:pPr>
    </w:p>
    <w:p w:rsidR="001A4C6B" w:rsidRPr="001B4DC9" w:rsidRDefault="00AF55E6" w:rsidP="001B4DC9">
      <w:pPr>
        <w:pStyle w:val="ListParagraph"/>
        <w:numPr>
          <w:ilvl w:val="0"/>
          <w:numId w:val="8"/>
        </w:numPr>
        <w:spacing w:line="360" w:lineRule="auto"/>
        <w:jc w:val="both"/>
        <w:rPr>
          <w:rFonts w:cs="Calibri"/>
          <w:lang w:eastAsia="id-ID"/>
        </w:rPr>
      </w:pPr>
      <w:r w:rsidRPr="001B4DC9">
        <w:rPr>
          <w:rFonts w:eastAsiaTheme="minorHAnsi" w:cs="Calibri"/>
          <w:b/>
          <w:bCs/>
        </w:rPr>
        <w:lastRenderedPageBreak/>
        <w:t>RESEARCH METHODS</w:t>
      </w:r>
    </w:p>
    <w:p w:rsidR="001A4C6B" w:rsidRDefault="008952DB" w:rsidP="001A4C6B">
      <w:pPr>
        <w:spacing w:line="360" w:lineRule="auto"/>
        <w:ind w:firstLine="426"/>
        <w:jc w:val="both"/>
        <w:rPr>
          <w:rFonts w:ascii="Calibri" w:hAnsi="Calibri" w:cs="Calibri"/>
          <w:sz w:val="22"/>
          <w:szCs w:val="22"/>
          <w:lang w:val="id-ID" w:eastAsia="id-ID"/>
        </w:rPr>
      </w:pPr>
      <w:r w:rsidRPr="00773519">
        <w:rPr>
          <w:rFonts w:ascii="Calibri" w:eastAsiaTheme="minorHAnsi" w:hAnsi="Calibri" w:cs="Calibri"/>
          <w:sz w:val="22"/>
          <w:szCs w:val="22"/>
        </w:rPr>
        <w:t>In conducting the study, the researcher uses experimental research.</w:t>
      </w:r>
      <w:r w:rsidR="002A0DAC" w:rsidRPr="00773519">
        <w:rPr>
          <w:rFonts w:ascii="Calibri" w:eastAsiaTheme="minorHAnsi" w:hAnsi="Calibri" w:cs="Calibri"/>
          <w:sz w:val="22"/>
          <w:szCs w:val="22"/>
        </w:rPr>
        <w:t xml:space="preserve"> Experimental research as the kind of study in which the researcher is interested in learning about the effects of a certain conditions (independent variables) and other conditions (dependent variables) in controlled setting.</w:t>
      </w:r>
      <w:r w:rsidRPr="00773519">
        <w:rPr>
          <w:rFonts w:ascii="Calibri" w:eastAsiaTheme="minorHAnsi" w:hAnsi="Calibri" w:cs="Calibri"/>
          <w:sz w:val="22"/>
          <w:szCs w:val="22"/>
        </w:rPr>
        <w:t xml:space="preserve"> </w:t>
      </w:r>
    </w:p>
    <w:p w:rsidR="001A4C6B" w:rsidRDefault="002A0DAC" w:rsidP="001A4C6B">
      <w:pPr>
        <w:spacing w:line="360" w:lineRule="auto"/>
        <w:ind w:firstLine="426"/>
        <w:jc w:val="both"/>
        <w:rPr>
          <w:rFonts w:ascii="Calibri" w:hAnsi="Calibri" w:cs="Calibri"/>
          <w:sz w:val="22"/>
          <w:szCs w:val="22"/>
          <w:lang w:val="id-ID" w:eastAsia="id-ID"/>
        </w:rPr>
      </w:pPr>
      <w:r w:rsidRPr="00773519">
        <w:rPr>
          <w:rFonts w:ascii="Calibri" w:hAnsi="Calibri" w:cs="Calibri"/>
          <w:sz w:val="22"/>
          <w:szCs w:val="22"/>
        </w:rPr>
        <w:t>According to Sugi</w:t>
      </w:r>
      <w:r w:rsidR="00830353">
        <w:rPr>
          <w:rFonts w:ascii="Calibri" w:hAnsi="Calibri" w:cs="Calibri"/>
          <w:sz w:val="22"/>
          <w:szCs w:val="22"/>
          <w:lang w:val="id-ID"/>
        </w:rPr>
        <w:t>y</w:t>
      </w:r>
      <w:r w:rsidRPr="00773519">
        <w:rPr>
          <w:rFonts w:ascii="Calibri" w:hAnsi="Calibri" w:cs="Calibri"/>
          <w:sz w:val="22"/>
          <w:szCs w:val="22"/>
        </w:rPr>
        <w:t>ono,</w:t>
      </w:r>
      <w:r w:rsidR="00671F5B">
        <w:rPr>
          <w:rFonts w:ascii="Calibri" w:hAnsi="Calibri" w:cs="Calibri"/>
          <w:sz w:val="22"/>
          <w:szCs w:val="22"/>
        </w:rPr>
        <w:t>(2012: 38-39)</w:t>
      </w:r>
      <w:r w:rsidRPr="00773519">
        <w:rPr>
          <w:rFonts w:ascii="Calibri" w:hAnsi="Calibri" w:cs="Calibri"/>
          <w:sz w:val="22"/>
          <w:szCs w:val="22"/>
        </w:rPr>
        <w:t xml:space="preserve"> Variable is everything which is in every from which is settled by the researcher to be learnt as the purpose to get the information about these, and then get the conclusion</w:t>
      </w:r>
      <w:r w:rsidRPr="00773519">
        <w:rPr>
          <w:rFonts w:ascii="Calibri" w:hAnsi="Calibri" w:cs="Calibri"/>
          <w:sz w:val="22"/>
          <w:szCs w:val="22"/>
          <w:lang w:val="id-ID"/>
        </w:rPr>
        <w:t xml:space="preserve">. </w:t>
      </w:r>
      <w:r w:rsidRPr="00773519">
        <w:rPr>
          <w:rFonts w:ascii="Calibri" w:hAnsi="Calibri" w:cs="Calibri"/>
          <w:sz w:val="22"/>
          <w:szCs w:val="22"/>
        </w:rPr>
        <w:t xml:space="preserve"> </w:t>
      </w:r>
    </w:p>
    <w:p w:rsidR="002A0DAC" w:rsidRPr="001A4C6B" w:rsidRDefault="002A0DAC" w:rsidP="001A4C6B">
      <w:pPr>
        <w:spacing w:line="360" w:lineRule="auto"/>
        <w:ind w:firstLine="426"/>
        <w:jc w:val="both"/>
        <w:rPr>
          <w:rFonts w:ascii="Calibri" w:hAnsi="Calibri" w:cs="Calibri"/>
          <w:sz w:val="22"/>
          <w:szCs w:val="22"/>
          <w:lang w:val="id-ID" w:eastAsia="id-ID"/>
        </w:rPr>
      </w:pPr>
      <w:r w:rsidRPr="00773519">
        <w:rPr>
          <w:rFonts w:ascii="Calibri" w:hAnsi="Calibri" w:cs="Calibri"/>
          <w:sz w:val="22"/>
          <w:szCs w:val="22"/>
        </w:rPr>
        <w:t>In this research, there are two variables, which Independent Variable</w:t>
      </w:r>
    </w:p>
    <w:p w:rsidR="001A4C6B" w:rsidRDefault="002A0DAC" w:rsidP="001A4C6B">
      <w:pPr>
        <w:spacing w:line="360" w:lineRule="auto"/>
        <w:jc w:val="both"/>
        <w:rPr>
          <w:rFonts w:ascii="Calibri" w:hAnsi="Calibri" w:cs="Calibri"/>
          <w:sz w:val="22"/>
          <w:szCs w:val="22"/>
          <w:lang w:val="id-ID"/>
        </w:rPr>
      </w:pPr>
      <w:r w:rsidRPr="00773519">
        <w:rPr>
          <w:rFonts w:ascii="Calibri" w:hAnsi="Calibri" w:cs="Calibri"/>
          <w:sz w:val="22"/>
          <w:szCs w:val="22"/>
        </w:rPr>
        <w:t xml:space="preserve">is the use of three-phase reading technique </w:t>
      </w:r>
      <w:r w:rsidR="00773519" w:rsidRPr="00773519">
        <w:rPr>
          <w:rFonts w:ascii="Calibri" w:hAnsi="Calibri" w:cs="Calibri"/>
          <w:sz w:val="22"/>
          <w:szCs w:val="22"/>
          <w:lang w:val="id-ID"/>
        </w:rPr>
        <w:t>a</w:t>
      </w:r>
      <w:r w:rsidR="00F743C6" w:rsidRPr="00773519">
        <w:rPr>
          <w:rFonts w:ascii="Calibri" w:hAnsi="Calibri" w:cs="Calibri"/>
          <w:sz w:val="22"/>
          <w:szCs w:val="22"/>
        </w:rPr>
        <w:t xml:space="preserve">nd </w:t>
      </w:r>
      <w:r w:rsidRPr="00773519">
        <w:rPr>
          <w:rFonts w:ascii="Calibri" w:hAnsi="Calibri" w:cs="Calibri"/>
          <w:sz w:val="22"/>
          <w:szCs w:val="22"/>
        </w:rPr>
        <w:t>Dependent Variable</w:t>
      </w:r>
      <w:r w:rsidR="00F743C6" w:rsidRPr="00773519">
        <w:rPr>
          <w:rFonts w:ascii="Calibri" w:hAnsi="Calibri" w:cs="Calibri"/>
          <w:sz w:val="22"/>
          <w:szCs w:val="22"/>
        </w:rPr>
        <w:t>In</w:t>
      </w:r>
      <w:r w:rsidRPr="00773519">
        <w:rPr>
          <w:rFonts w:ascii="Calibri" w:hAnsi="Calibri" w:cs="Calibri"/>
          <w:sz w:val="22"/>
          <w:szCs w:val="22"/>
        </w:rPr>
        <w:t xml:space="preserve"> is reading narrative test score </w:t>
      </w:r>
    </w:p>
    <w:p w:rsidR="001A4C6B" w:rsidRDefault="00BC201E" w:rsidP="001A4C6B">
      <w:pPr>
        <w:spacing w:line="360" w:lineRule="auto"/>
        <w:jc w:val="both"/>
        <w:rPr>
          <w:rFonts w:ascii="Calibri" w:hAnsi="Calibri" w:cs="Calibri"/>
          <w:sz w:val="22"/>
          <w:szCs w:val="22"/>
          <w:lang w:val="id-ID"/>
        </w:rPr>
      </w:pPr>
      <w:r w:rsidRPr="00773519">
        <w:rPr>
          <w:rFonts w:ascii="Calibri" w:hAnsi="Calibri" w:cs="Calibri"/>
          <w:sz w:val="22"/>
          <w:szCs w:val="22"/>
        </w:rPr>
        <w:t>Arikunto ( 2010 : 173 ), population is the total sum of the subjects in a research. Population is generalization area consisting of objects or subjects which have quantity and specific characteristic fixed by research to be analyzed and concluded ( Sugiyono, 2012 : 80 ).</w:t>
      </w:r>
      <w:r w:rsidRPr="00773519">
        <w:rPr>
          <w:rFonts w:ascii="Calibri" w:hAnsi="Calibri" w:cs="Calibri"/>
          <w:sz w:val="22"/>
          <w:szCs w:val="22"/>
          <w:lang w:val="en-GB"/>
        </w:rPr>
        <w:t xml:space="preserve"> The population of this study is the </w:t>
      </w:r>
      <w:r w:rsidRPr="00773519">
        <w:rPr>
          <w:rFonts w:ascii="Calibri" w:hAnsi="Calibri" w:cs="Calibri"/>
          <w:sz w:val="22"/>
          <w:szCs w:val="22"/>
        </w:rPr>
        <w:t>eight</w:t>
      </w:r>
      <w:r w:rsidRPr="00773519">
        <w:rPr>
          <w:rFonts w:ascii="Calibri" w:hAnsi="Calibri" w:cs="Calibri"/>
          <w:sz w:val="22"/>
          <w:szCs w:val="22"/>
          <w:lang w:val="en-GB"/>
        </w:rPr>
        <w:t xml:space="preserve"> grade students of SM</w:t>
      </w:r>
      <w:r w:rsidRPr="00773519">
        <w:rPr>
          <w:rFonts w:ascii="Calibri" w:hAnsi="Calibri" w:cs="Calibri"/>
          <w:sz w:val="22"/>
          <w:szCs w:val="22"/>
        </w:rPr>
        <w:t>P</w:t>
      </w:r>
      <w:r w:rsidRPr="00773519">
        <w:rPr>
          <w:rFonts w:ascii="Calibri" w:hAnsi="Calibri" w:cs="Calibri"/>
          <w:sz w:val="22"/>
          <w:szCs w:val="22"/>
          <w:lang w:val="en-GB"/>
        </w:rPr>
        <w:t xml:space="preserve"> N </w:t>
      </w:r>
      <w:r w:rsidRPr="00773519">
        <w:rPr>
          <w:rFonts w:ascii="Calibri" w:hAnsi="Calibri" w:cs="Calibri"/>
          <w:sz w:val="22"/>
          <w:szCs w:val="22"/>
        </w:rPr>
        <w:t>27</w:t>
      </w:r>
      <w:r w:rsidRPr="00773519">
        <w:rPr>
          <w:rFonts w:ascii="Calibri" w:hAnsi="Calibri" w:cs="Calibri"/>
          <w:sz w:val="22"/>
          <w:szCs w:val="22"/>
          <w:lang w:val="en-GB"/>
        </w:rPr>
        <w:t>Purworejo. There are 1</w:t>
      </w:r>
      <w:r w:rsidRPr="00773519">
        <w:rPr>
          <w:rFonts w:ascii="Calibri" w:hAnsi="Calibri" w:cs="Calibri"/>
          <w:sz w:val="22"/>
          <w:szCs w:val="22"/>
        </w:rPr>
        <w:t>88</w:t>
      </w:r>
      <w:r w:rsidRPr="00773519">
        <w:rPr>
          <w:rFonts w:ascii="Calibri" w:hAnsi="Calibri" w:cs="Calibri"/>
          <w:sz w:val="22"/>
          <w:szCs w:val="22"/>
          <w:lang w:val="en-GB"/>
        </w:rPr>
        <w:t xml:space="preserve"> students </w:t>
      </w:r>
      <w:r w:rsidRPr="00773519">
        <w:rPr>
          <w:rFonts w:ascii="Calibri" w:hAnsi="Calibri" w:cs="Calibri"/>
          <w:sz w:val="22"/>
          <w:szCs w:val="22"/>
        </w:rPr>
        <w:t>divided intosix</w:t>
      </w:r>
      <w:r w:rsidRPr="00773519">
        <w:rPr>
          <w:rFonts w:ascii="Calibri" w:hAnsi="Calibri" w:cs="Calibri"/>
          <w:sz w:val="22"/>
          <w:szCs w:val="22"/>
          <w:lang w:val="en-GB"/>
        </w:rPr>
        <w:t xml:space="preserve"> classes (</w:t>
      </w:r>
      <w:r w:rsidRPr="00773519">
        <w:rPr>
          <w:rFonts w:ascii="Calibri" w:hAnsi="Calibri" w:cs="Calibri"/>
          <w:sz w:val="22"/>
          <w:szCs w:val="22"/>
        </w:rPr>
        <w:t>VIII A</w:t>
      </w:r>
      <w:r w:rsidRPr="00773519">
        <w:rPr>
          <w:rFonts w:ascii="Calibri" w:hAnsi="Calibri" w:cs="Calibri"/>
          <w:sz w:val="22"/>
          <w:szCs w:val="22"/>
          <w:lang w:val="en-GB"/>
        </w:rPr>
        <w:t xml:space="preserve"> , </w:t>
      </w:r>
      <w:r w:rsidRPr="00773519">
        <w:rPr>
          <w:rFonts w:ascii="Calibri" w:hAnsi="Calibri" w:cs="Calibri"/>
          <w:sz w:val="22"/>
          <w:szCs w:val="22"/>
        </w:rPr>
        <w:t>VIII B</w:t>
      </w:r>
      <w:r w:rsidRPr="00773519">
        <w:rPr>
          <w:rFonts w:ascii="Calibri" w:hAnsi="Calibri" w:cs="Calibri"/>
          <w:sz w:val="22"/>
          <w:szCs w:val="22"/>
          <w:lang w:val="en-GB"/>
        </w:rPr>
        <w:t xml:space="preserve">, </w:t>
      </w:r>
      <w:r w:rsidRPr="00773519">
        <w:rPr>
          <w:rFonts w:ascii="Calibri" w:hAnsi="Calibri" w:cs="Calibri"/>
          <w:sz w:val="22"/>
          <w:szCs w:val="22"/>
        </w:rPr>
        <w:t>VIII C</w:t>
      </w:r>
      <w:r w:rsidRPr="00773519">
        <w:rPr>
          <w:rFonts w:ascii="Calibri" w:hAnsi="Calibri" w:cs="Calibri"/>
          <w:sz w:val="22"/>
          <w:szCs w:val="22"/>
          <w:lang w:val="en-GB"/>
        </w:rPr>
        <w:t xml:space="preserve">, </w:t>
      </w:r>
      <w:r w:rsidRPr="00773519">
        <w:rPr>
          <w:rFonts w:ascii="Calibri" w:hAnsi="Calibri" w:cs="Calibri"/>
          <w:sz w:val="22"/>
          <w:szCs w:val="22"/>
        </w:rPr>
        <w:t>VIII D</w:t>
      </w:r>
      <w:r w:rsidRPr="00773519">
        <w:rPr>
          <w:rFonts w:ascii="Calibri" w:hAnsi="Calibri" w:cs="Calibri"/>
          <w:sz w:val="22"/>
          <w:szCs w:val="22"/>
          <w:lang w:val="en-GB"/>
        </w:rPr>
        <w:t xml:space="preserve">, </w:t>
      </w:r>
      <w:r w:rsidRPr="00773519">
        <w:rPr>
          <w:rFonts w:ascii="Calibri" w:hAnsi="Calibri" w:cs="Calibri"/>
          <w:sz w:val="22"/>
          <w:szCs w:val="22"/>
        </w:rPr>
        <w:t xml:space="preserve">VIII E </w:t>
      </w:r>
      <w:r w:rsidRPr="00773519">
        <w:rPr>
          <w:rFonts w:ascii="Calibri" w:hAnsi="Calibri" w:cs="Calibri"/>
          <w:sz w:val="22"/>
          <w:szCs w:val="22"/>
          <w:lang w:val="en-GB"/>
        </w:rPr>
        <w:t xml:space="preserve">and </w:t>
      </w:r>
      <w:r w:rsidRPr="00773519">
        <w:rPr>
          <w:rFonts w:ascii="Calibri" w:hAnsi="Calibri" w:cs="Calibri"/>
          <w:sz w:val="22"/>
          <w:szCs w:val="22"/>
        </w:rPr>
        <w:t>VIII F</w:t>
      </w:r>
      <w:r w:rsidRPr="00773519">
        <w:rPr>
          <w:rFonts w:ascii="Calibri" w:hAnsi="Calibri" w:cs="Calibri"/>
          <w:sz w:val="22"/>
          <w:szCs w:val="22"/>
          <w:lang w:val="en-GB"/>
        </w:rPr>
        <w:t>).</w:t>
      </w:r>
    </w:p>
    <w:p w:rsidR="001A4C6B" w:rsidRDefault="00BC201E" w:rsidP="001A4C6B">
      <w:pPr>
        <w:spacing w:line="360" w:lineRule="auto"/>
        <w:ind w:firstLine="426"/>
        <w:jc w:val="both"/>
        <w:rPr>
          <w:rFonts w:ascii="Calibri" w:hAnsi="Calibri" w:cs="Calibri"/>
          <w:sz w:val="22"/>
          <w:szCs w:val="22"/>
          <w:lang w:val="id-ID"/>
        </w:rPr>
      </w:pPr>
      <w:r w:rsidRPr="00773519">
        <w:rPr>
          <w:rFonts w:ascii="Calibri" w:hAnsi="Calibri" w:cs="Calibri"/>
          <w:sz w:val="22"/>
          <w:szCs w:val="22"/>
        </w:rPr>
        <w:t>Sugi</w:t>
      </w:r>
      <w:r w:rsidR="00830353">
        <w:rPr>
          <w:rFonts w:ascii="Calibri" w:hAnsi="Calibri" w:cs="Calibri"/>
          <w:sz w:val="22"/>
          <w:szCs w:val="22"/>
          <w:lang w:val="id-ID"/>
        </w:rPr>
        <w:t>y</w:t>
      </w:r>
      <w:r w:rsidRPr="00773519">
        <w:rPr>
          <w:rFonts w:ascii="Calibri" w:hAnsi="Calibri" w:cs="Calibri"/>
          <w:sz w:val="22"/>
          <w:szCs w:val="22"/>
        </w:rPr>
        <w:t>ono (2012: 81) says that</w:t>
      </w:r>
      <w:r w:rsidRPr="00773519">
        <w:rPr>
          <w:rFonts w:ascii="Calibri" w:hAnsi="Calibri" w:cs="Calibri"/>
          <w:b/>
          <w:sz w:val="22"/>
          <w:szCs w:val="22"/>
        </w:rPr>
        <w:t xml:space="preserve"> </w:t>
      </w:r>
      <w:r w:rsidRPr="00773519">
        <w:rPr>
          <w:rFonts w:ascii="Calibri" w:hAnsi="Calibri" w:cs="Calibri"/>
          <w:sz w:val="22"/>
          <w:szCs w:val="22"/>
        </w:rPr>
        <w:t>Sample is a part of the total and characteristic which is had by the population</w:t>
      </w:r>
      <w:r w:rsidRPr="00773519">
        <w:rPr>
          <w:rFonts w:ascii="Calibri" w:hAnsi="Calibri" w:cs="Calibri"/>
          <w:b/>
          <w:sz w:val="22"/>
          <w:szCs w:val="22"/>
        </w:rPr>
        <w:t>.</w:t>
      </w:r>
      <w:r w:rsidRPr="00773519">
        <w:rPr>
          <w:rFonts w:ascii="Calibri" w:hAnsi="Calibri" w:cs="Calibri"/>
          <w:sz w:val="22"/>
          <w:szCs w:val="22"/>
        </w:rPr>
        <w:t xml:space="preserve"> The amount of  sample and the way of taking sample must represent the population. The sample of this research is two classes of the eighth grade students in SMP N 27 PURWOREJO that is 62 students. </w:t>
      </w:r>
      <w:r w:rsidR="005777B4" w:rsidRPr="00773519">
        <w:rPr>
          <w:rFonts w:ascii="Calibri" w:hAnsi="Calibri" w:cs="Calibri"/>
          <w:sz w:val="22"/>
          <w:szCs w:val="22"/>
        </w:rPr>
        <w:t>And</w:t>
      </w:r>
      <w:r w:rsidR="005777B4" w:rsidRPr="00773519">
        <w:rPr>
          <w:rFonts w:ascii="Calibri" w:hAnsi="Calibri" w:cs="Calibri"/>
          <w:b/>
          <w:sz w:val="22"/>
          <w:szCs w:val="22"/>
        </w:rPr>
        <w:t xml:space="preserve">, </w:t>
      </w:r>
      <w:r w:rsidRPr="00773519">
        <w:rPr>
          <w:rFonts w:ascii="Calibri" w:eastAsiaTheme="minorHAnsi" w:hAnsi="Calibri" w:cs="Calibri"/>
          <w:sz w:val="22"/>
          <w:szCs w:val="22"/>
          <w:lang w:val="id-ID"/>
        </w:rPr>
        <w:t>The researcher determines the sample by using purposive technique.</w:t>
      </w:r>
      <w:r w:rsidR="005777B4" w:rsidRPr="00773519">
        <w:rPr>
          <w:rFonts w:ascii="Calibri" w:hAnsi="Calibri" w:cs="Calibri"/>
          <w:sz w:val="22"/>
          <w:szCs w:val="22"/>
        </w:rPr>
        <w:t xml:space="preserve"> In this research, the researcher takes two classes from eighth classes as the sample. There are VIII A which consist of 31 students as experimental group and class VIII B which consist of 31 students as control group.</w:t>
      </w:r>
    </w:p>
    <w:p w:rsidR="001A4C6B" w:rsidRDefault="005777B4" w:rsidP="001A4C6B">
      <w:pPr>
        <w:spacing w:line="360" w:lineRule="auto"/>
        <w:ind w:firstLine="426"/>
        <w:jc w:val="both"/>
        <w:rPr>
          <w:rFonts w:ascii="Calibri" w:hAnsi="Calibri" w:cs="Calibri"/>
          <w:sz w:val="22"/>
          <w:szCs w:val="22"/>
          <w:lang w:val="id-ID"/>
        </w:rPr>
      </w:pPr>
      <w:r w:rsidRPr="00773519">
        <w:rPr>
          <w:rFonts w:ascii="Calibri" w:hAnsi="Calibri" w:cs="Calibri"/>
          <w:sz w:val="22"/>
          <w:szCs w:val="22"/>
        </w:rPr>
        <w:t>To analyze the data, the researcher applies an appropriate technique to find out whether it is effective or not teaching reading using Three Phase technique on students reading comprehension of narrative text on the eight grade students of SMP N 27 PURWOREJO in the academic year 2012/2013.</w:t>
      </w:r>
    </w:p>
    <w:p w:rsidR="001A4C6B" w:rsidRDefault="00E64336" w:rsidP="001A4C6B">
      <w:pPr>
        <w:spacing w:line="360" w:lineRule="auto"/>
        <w:ind w:firstLine="426"/>
        <w:jc w:val="both"/>
        <w:rPr>
          <w:rFonts w:ascii="Calibri" w:hAnsi="Calibri" w:cs="Calibri"/>
          <w:sz w:val="22"/>
          <w:szCs w:val="22"/>
          <w:lang w:val="id-ID"/>
        </w:rPr>
      </w:pPr>
      <w:r w:rsidRPr="00773519">
        <w:rPr>
          <w:rFonts w:ascii="Calibri" w:eastAsiaTheme="minorHAnsi" w:hAnsi="Calibri" w:cs="Calibri"/>
          <w:color w:val="000000"/>
          <w:sz w:val="22"/>
          <w:szCs w:val="22"/>
          <w:lang w:val="id-ID"/>
        </w:rPr>
        <w:t xml:space="preserve">Sugiyono (2008: 29) says that descriptive statistic is a statistic that has the function of </w:t>
      </w:r>
      <w:r w:rsidRPr="00773519">
        <w:rPr>
          <w:rFonts w:ascii="Calibri" w:eastAsiaTheme="minorHAnsi" w:hAnsi="Calibri" w:cs="Calibri"/>
          <w:color w:val="0D0D0D"/>
          <w:sz w:val="22"/>
          <w:szCs w:val="22"/>
          <w:lang w:val="id-ID"/>
        </w:rPr>
        <w:t xml:space="preserve">describing </w:t>
      </w:r>
      <w:r w:rsidRPr="00773519">
        <w:rPr>
          <w:rFonts w:ascii="Calibri" w:eastAsiaTheme="minorHAnsi" w:hAnsi="Calibri" w:cs="Calibri"/>
          <w:color w:val="000000"/>
          <w:sz w:val="22"/>
          <w:szCs w:val="22"/>
          <w:lang w:val="id-ID"/>
        </w:rPr>
        <w:t xml:space="preserve">or giving a description on the observed object by the data of population as in the fact, without doing analysis and making conclusion which obtains to the general. </w:t>
      </w:r>
      <w:r w:rsidRPr="00773519">
        <w:rPr>
          <w:rFonts w:ascii="Calibri" w:eastAsiaTheme="minorHAnsi" w:hAnsi="Calibri" w:cs="Calibri"/>
          <w:color w:val="000000"/>
          <w:sz w:val="22"/>
          <w:szCs w:val="22"/>
          <w:lang w:val="id-ID"/>
        </w:rPr>
        <w:lastRenderedPageBreak/>
        <w:t>On the other hand, inferential analysis is a statistic that has the function to conclude the data from descriptive analysis.</w:t>
      </w:r>
    </w:p>
    <w:p w:rsidR="00E64336" w:rsidRPr="001A4C6B" w:rsidRDefault="00E64336" w:rsidP="001A4C6B">
      <w:pPr>
        <w:spacing w:line="360" w:lineRule="auto"/>
        <w:ind w:firstLine="426"/>
        <w:jc w:val="both"/>
        <w:rPr>
          <w:rFonts w:ascii="Calibri" w:hAnsi="Calibri" w:cs="Calibri"/>
          <w:sz w:val="22"/>
          <w:szCs w:val="22"/>
          <w:lang w:val="id-ID"/>
        </w:rPr>
      </w:pPr>
      <w:r w:rsidRPr="00773519">
        <w:rPr>
          <w:rFonts w:ascii="Calibri" w:eastAsiaTheme="minorHAnsi" w:hAnsi="Calibri" w:cs="Calibri"/>
          <w:color w:val="000000"/>
          <w:sz w:val="22"/>
          <w:szCs w:val="22"/>
          <w:lang w:val="id-ID"/>
        </w:rPr>
        <w:t xml:space="preserve">Hypothesis will be analyzed using </w:t>
      </w:r>
      <w:r w:rsidRPr="00773519">
        <w:rPr>
          <w:rFonts w:ascii="Calibri" w:eastAsiaTheme="minorHAnsi" w:hAnsi="Calibri" w:cs="Calibri"/>
          <w:i/>
          <w:iCs/>
          <w:color w:val="000000"/>
          <w:sz w:val="22"/>
          <w:szCs w:val="22"/>
          <w:lang w:val="id-ID"/>
        </w:rPr>
        <w:t>t-test</w:t>
      </w:r>
      <w:r w:rsidRPr="00773519">
        <w:rPr>
          <w:rFonts w:ascii="Calibri" w:eastAsiaTheme="minorHAnsi" w:hAnsi="Calibri" w:cs="Calibri"/>
          <w:color w:val="000000"/>
          <w:sz w:val="22"/>
          <w:szCs w:val="22"/>
          <w:lang w:val="id-ID"/>
        </w:rPr>
        <w:t xml:space="preserve">. The </w:t>
      </w:r>
      <w:r w:rsidRPr="00773519">
        <w:rPr>
          <w:rFonts w:ascii="Calibri" w:eastAsiaTheme="minorHAnsi" w:hAnsi="Calibri" w:cs="Calibri"/>
          <w:i/>
          <w:iCs/>
          <w:color w:val="000000"/>
          <w:sz w:val="22"/>
          <w:szCs w:val="22"/>
          <w:lang w:val="id-ID"/>
        </w:rPr>
        <w:t xml:space="preserve">t-test </w:t>
      </w:r>
      <w:r w:rsidRPr="00773519">
        <w:rPr>
          <w:rFonts w:ascii="Calibri" w:eastAsiaTheme="minorHAnsi" w:hAnsi="Calibri" w:cs="Calibri"/>
          <w:color w:val="000000"/>
          <w:sz w:val="22"/>
          <w:szCs w:val="22"/>
          <w:lang w:val="id-ID"/>
        </w:rPr>
        <w:t xml:space="preserve">is to see the score difference between the two variables: the student’s ability in reading comprehension of narrative  text before treatment and the student’s ability after treatment. After getting the </w:t>
      </w:r>
      <w:r w:rsidRPr="00773519">
        <w:rPr>
          <w:rFonts w:ascii="Calibri" w:eastAsiaTheme="minorHAnsi" w:hAnsi="Calibri" w:cs="Calibri"/>
          <w:color w:val="000000"/>
          <w:sz w:val="22"/>
          <w:szCs w:val="22"/>
        </w:rPr>
        <w:t xml:space="preserve">result of </w:t>
      </w:r>
      <w:r w:rsidRPr="00773519">
        <w:rPr>
          <w:rFonts w:ascii="Calibri" w:eastAsiaTheme="minorHAnsi" w:hAnsi="Calibri" w:cs="Calibri"/>
          <w:i/>
          <w:iCs/>
          <w:color w:val="000000"/>
          <w:sz w:val="22"/>
          <w:szCs w:val="22"/>
        </w:rPr>
        <w:t>t- value</w:t>
      </w:r>
      <w:r w:rsidRPr="00773519">
        <w:rPr>
          <w:rFonts w:ascii="Calibri" w:eastAsiaTheme="minorHAnsi" w:hAnsi="Calibri" w:cs="Calibri"/>
          <w:color w:val="000000"/>
          <w:sz w:val="22"/>
          <w:szCs w:val="22"/>
        </w:rPr>
        <w:t xml:space="preserve">, then the </w:t>
      </w:r>
      <w:r w:rsidRPr="00773519">
        <w:rPr>
          <w:rFonts w:ascii="Calibri" w:eastAsiaTheme="minorHAnsi" w:hAnsi="Calibri" w:cs="Calibri"/>
          <w:i/>
          <w:iCs/>
          <w:color w:val="000000"/>
          <w:sz w:val="22"/>
          <w:szCs w:val="22"/>
        </w:rPr>
        <w:t xml:space="preserve">t- value </w:t>
      </w:r>
      <w:r w:rsidRPr="00773519">
        <w:rPr>
          <w:rFonts w:ascii="Calibri" w:eastAsiaTheme="minorHAnsi" w:hAnsi="Calibri" w:cs="Calibri"/>
          <w:color w:val="000000"/>
          <w:sz w:val="22"/>
          <w:szCs w:val="22"/>
        </w:rPr>
        <w:t xml:space="preserve">is consulted to the </w:t>
      </w:r>
      <w:r w:rsidRPr="00773519">
        <w:rPr>
          <w:rFonts w:ascii="Calibri" w:eastAsiaTheme="minorHAnsi" w:hAnsi="Calibri" w:cs="Calibri"/>
          <w:i/>
          <w:iCs/>
          <w:color w:val="000000"/>
          <w:sz w:val="22"/>
          <w:szCs w:val="22"/>
        </w:rPr>
        <w:t xml:space="preserve">t- value </w:t>
      </w:r>
      <w:r w:rsidRPr="00773519">
        <w:rPr>
          <w:rFonts w:ascii="Calibri" w:eastAsiaTheme="minorHAnsi" w:hAnsi="Calibri" w:cs="Calibri"/>
          <w:color w:val="000000"/>
          <w:sz w:val="22"/>
          <w:szCs w:val="22"/>
        </w:rPr>
        <w:t>to be interpreted.</w:t>
      </w:r>
    </w:p>
    <w:p w:rsidR="00B72421" w:rsidRPr="00B72421" w:rsidRDefault="00B72421" w:rsidP="003D56B0">
      <w:pPr>
        <w:spacing w:line="360" w:lineRule="auto"/>
        <w:ind w:firstLine="720"/>
        <w:jc w:val="both"/>
        <w:rPr>
          <w:rFonts w:ascii="Calibri" w:hAnsi="Calibri" w:cs="Calibri"/>
          <w:sz w:val="22"/>
          <w:szCs w:val="22"/>
          <w:lang w:val="id-ID"/>
        </w:rPr>
      </w:pPr>
    </w:p>
    <w:p w:rsidR="00567859" w:rsidRPr="001B4DC9" w:rsidRDefault="00567859" w:rsidP="001B4DC9">
      <w:pPr>
        <w:pStyle w:val="ListParagraph"/>
        <w:numPr>
          <w:ilvl w:val="0"/>
          <w:numId w:val="8"/>
        </w:numPr>
        <w:tabs>
          <w:tab w:val="left" w:pos="720"/>
          <w:tab w:val="left" w:pos="1440"/>
          <w:tab w:val="left" w:pos="2160"/>
          <w:tab w:val="left" w:pos="2880"/>
          <w:tab w:val="left" w:pos="3600"/>
          <w:tab w:val="left" w:pos="6770"/>
        </w:tabs>
        <w:spacing w:line="360" w:lineRule="auto"/>
        <w:jc w:val="both"/>
        <w:rPr>
          <w:rFonts w:cs="Calibri"/>
        </w:rPr>
      </w:pPr>
      <w:r w:rsidRPr="001B4DC9">
        <w:rPr>
          <w:rFonts w:eastAsiaTheme="minorHAnsi" w:cs="Calibri"/>
          <w:b/>
          <w:bCs/>
        </w:rPr>
        <w:t>RESEARCH FINDINGS AND DISCUSSION</w:t>
      </w:r>
      <w:r w:rsidR="00E64336" w:rsidRPr="001B4DC9">
        <w:rPr>
          <w:rFonts w:eastAsiaTheme="minorHAnsi" w:cs="Calibri"/>
          <w:b/>
          <w:bCs/>
        </w:rPr>
        <w:tab/>
      </w:r>
      <w:r w:rsidR="00E64336" w:rsidRPr="001B4DC9">
        <w:rPr>
          <w:rFonts w:eastAsiaTheme="minorHAnsi" w:cs="Calibri"/>
          <w:b/>
          <w:bCs/>
        </w:rPr>
        <w:tab/>
      </w:r>
    </w:p>
    <w:p w:rsidR="00567859" w:rsidRPr="00773519" w:rsidRDefault="00567859" w:rsidP="003D56B0">
      <w:pPr>
        <w:spacing w:line="360" w:lineRule="auto"/>
        <w:ind w:firstLine="426"/>
        <w:jc w:val="both"/>
        <w:rPr>
          <w:rFonts w:ascii="Calibri" w:hAnsi="Calibri" w:cs="Calibri"/>
          <w:sz w:val="22"/>
          <w:szCs w:val="22"/>
          <w:lang w:eastAsia="id-ID"/>
        </w:rPr>
      </w:pPr>
      <w:r w:rsidRPr="00773519">
        <w:rPr>
          <w:rFonts w:ascii="Calibri" w:eastAsiaTheme="minorHAnsi" w:hAnsi="Calibri" w:cs="Calibri"/>
          <w:sz w:val="22"/>
          <w:szCs w:val="22"/>
        </w:rPr>
        <w:t xml:space="preserve">This research took place at SMP N </w:t>
      </w:r>
      <w:r w:rsidRPr="00773519">
        <w:rPr>
          <w:rFonts w:ascii="Calibri" w:eastAsiaTheme="minorHAnsi" w:hAnsi="Calibri" w:cs="Calibri"/>
          <w:sz w:val="22"/>
          <w:szCs w:val="22"/>
          <w:lang w:val="id-ID"/>
        </w:rPr>
        <w:t>27</w:t>
      </w:r>
      <w:r w:rsidRPr="00773519">
        <w:rPr>
          <w:rFonts w:ascii="Calibri" w:eastAsiaTheme="minorHAnsi" w:hAnsi="Calibri" w:cs="Calibri"/>
          <w:sz w:val="22"/>
          <w:szCs w:val="22"/>
        </w:rPr>
        <w:t xml:space="preserve"> </w:t>
      </w:r>
      <w:r w:rsidRPr="00773519">
        <w:rPr>
          <w:rFonts w:ascii="Calibri" w:eastAsiaTheme="minorHAnsi" w:hAnsi="Calibri" w:cs="Calibri"/>
          <w:sz w:val="22"/>
          <w:szCs w:val="22"/>
          <w:lang w:val="id-ID"/>
        </w:rPr>
        <w:t>Purworejo</w:t>
      </w:r>
      <w:r w:rsidRPr="00773519">
        <w:rPr>
          <w:rFonts w:ascii="Calibri" w:eastAsiaTheme="minorHAnsi" w:hAnsi="Calibri" w:cs="Calibri"/>
          <w:sz w:val="22"/>
          <w:szCs w:val="22"/>
        </w:rPr>
        <w:t>. In conducting the research, the</w:t>
      </w:r>
      <w:r w:rsidRPr="00773519">
        <w:rPr>
          <w:rFonts w:ascii="Calibri" w:eastAsiaTheme="minorHAnsi" w:hAnsi="Calibri" w:cs="Calibri"/>
          <w:sz w:val="22"/>
          <w:szCs w:val="22"/>
          <w:lang w:val="id-ID"/>
        </w:rPr>
        <w:t xml:space="preserve"> </w:t>
      </w:r>
      <w:r w:rsidRPr="00773519">
        <w:rPr>
          <w:rFonts w:ascii="Calibri" w:eastAsiaTheme="minorHAnsi" w:hAnsi="Calibri" w:cs="Calibri"/>
          <w:sz w:val="22"/>
          <w:szCs w:val="22"/>
        </w:rPr>
        <w:t xml:space="preserve">researcher took </w:t>
      </w:r>
      <w:r w:rsidRPr="00773519">
        <w:rPr>
          <w:rFonts w:ascii="Calibri" w:eastAsiaTheme="minorHAnsi" w:hAnsi="Calibri" w:cs="Calibri"/>
          <w:sz w:val="22"/>
          <w:szCs w:val="22"/>
          <w:lang w:val="id-ID"/>
        </w:rPr>
        <w:t xml:space="preserve">8B </w:t>
      </w:r>
      <w:r w:rsidRPr="00773519">
        <w:rPr>
          <w:rFonts w:ascii="Calibri" w:eastAsiaTheme="minorHAnsi" w:hAnsi="Calibri" w:cs="Calibri"/>
          <w:sz w:val="22"/>
          <w:szCs w:val="22"/>
        </w:rPr>
        <w:t xml:space="preserve">class as the control group that is not taught using </w:t>
      </w:r>
      <w:r w:rsidRPr="00773519">
        <w:rPr>
          <w:rFonts w:ascii="Calibri" w:eastAsiaTheme="minorHAnsi" w:hAnsi="Calibri" w:cs="Calibri"/>
          <w:sz w:val="22"/>
          <w:szCs w:val="22"/>
          <w:lang w:val="id-ID"/>
        </w:rPr>
        <w:t>Three Phase technique</w:t>
      </w:r>
      <w:r w:rsidRPr="00773519">
        <w:rPr>
          <w:rFonts w:ascii="Calibri" w:eastAsiaTheme="minorHAnsi" w:hAnsi="Calibri" w:cs="Calibri"/>
          <w:sz w:val="22"/>
          <w:szCs w:val="22"/>
        </w:rPr>
        <w:t xml:space="preserve"> and </w:t>
      </w:r>
      <w:r w:rsidRPr="00773519">
        <w:rPr>
          <w:rFonts w:ascii="Calibri" w:eastAsiaTheme="minorHAnsi" w:hAnsi="Calibri" w:cs="Calibri"/>
          <w:sz w:val="22"/>
          <w:szCs w:val="22"/>
          <w:lang w:val="id-ID"/>
        </w:rPr>
        <w:t>8A</w:t>
      </w:r>
      <w:r w:rsidRPr="00773519">
        <w:rPr>
          <w:rFonts w:ascii="Calibri" w:eastAsiaTheme="minorHAnsi" w:hAnsi="Calibri" w:cs="Calibri"/>
          <w:sz w:val="22"/>
          <w:szCs w:val="22"/>
        </w:rPr>
        <w:t xml:space="preserve"> class as</w:t>
      </w:r>
      <w:r w:rsidRPr="00773519">
        <w:rPr>
          <w:rFonts w:ascii="Calibri" w:eastAsiaTheme="minorHAnsi" w:hAnsi="Calibri" w:cs="Calibri"/>
          <w:sz w:val="22"/>
          <w:szCs w:val="22"/>
          <w:lang w:val="id-ID"/>
        </w:rPr>
        <w:t xml:space="preserve"> </w:t>
      </w:r>
      <w:r w:rsidRPr="00773519">
        <w:rPr>
          <w:rFonts w:ascii="Calibri" w:eastAsiaTheme="minorHAnsi" w:hAnsi="Calibri" w:cs="Calibri"/>
          <w:sz w:val="22"/>
          <w:szCs w:val="22"/>
        </w:rPr>
        <w:t xml:space="preserve">experimental group that is taught using </w:t>
      </w:r>
      <w:r w:rsidRPr="00773519">
        <w:rPr>
          <w:rFonts w:ascii="Calibri" w:eastAsiaTheme="minorHAnsi" w:hAnsi="Calibri" w:cs="Calibri"/>
          <w:sz w:val="22"/>
          <w:szCs w:val="22"/>
          <w:lang w:val="id-ID"/>
        </w:rPr>
        <w:t>Three Phase technique</w:t>
      </w:r>
      <w:r w:rsidRPr="00773519">
        <w:rPr>
          <w:rFonts w:ascii="Calibri" w:eastAsiaTheme="minorHAnsi" w:hAnsi="Calibri" w:cs="Calibri"/>
          <w:sz w:val="22"/>
          <w:szCs w:val="22"/>
        </w:rPr>
        <w:t>.</w:t>
      </w:r>
      <w:r w:rsidRPr="00773519">
        <w:rPr>
          <w:rFonts w:ascii="Calibri" w:eastAsiaTheme="minorHAnsi" w:hAnsi="Calibri" w:cs="Calibri"/>
          <w:sz w:val="22"/>
          <w:szCs w:val="22"/>
          <w:lang w:val="id-ID"/>
        </w:rPr>
        <w:t xml:space="preserve"> </w:t>
      </w:r>
      <w:r w:rsidRPr="00773519">
        <w:rPr>
          <w:rFonts w:ascii="Calibri" w:eastAsiaTheme="minorHAnsi" w:hAnsi="Calibri" w:cs="Calibri"/>
          <w:sz w:val="22"/>
          <w:szCs w:val="22"/>
        </w:rPr>
        <w:t xml:space="preserve">The objective of this research is </w:t>
      </w:r>
      <w:r w:rsidRPr="00773519">
        <w:rPr>
          <w:rFonts w:ascii="Calibri" w:hAnsi="Calibri" w:cs="Calibri"/>
          <w:sz w:val="22"/>
          <w:szCs w:val="22"/>
          <w:lang w:eastAsia="id-ID"/>
        </w:rPr>
        <w:t>To describe whether using Three-Phase technique is effective or not in teaching reading comprehension for students at the eighth grade in SMP N 27 Purworejo in the academic of year 2012/2013.</w:t>
      </w:r>
    </w:p>
    <w:p w:rsidR="006253AE" w:rsidRPr="00773519" w:rsidRDefault="00567859" w:rsidP="003D56B0">
      <w:pPr>
        <w:spacing w:line="360" w:lineRule="auto"/>
        <w:ind w:firstLine="426"/>
        <w:jc w:val="both"/>
        <w:rPr>
          <w:rFonts w:ascii="Calibri" w:hAnsi="Calibri" w:cs="Calibri"/>
          <w:sz w:val="22"/>
          <w:szCs w:val="22"/>
        </w:rPr>
      </w:pPr>
      <w:r w:rsidRPr="00773519">
        <w:rPr>
          <w:rFonts w:ascii="Calibri" w:eastAsiaTheme="minorHAnsi" w:hAnsi="Calibri" w:cs="Calibri"/>
          <w:sz w:val="22"/>
          <w:szCs w:val="22"/>
        </w:rPr>
        <w:t>The result</w:t>
      </w:r>
      <w:r w:rsidRPr="00773519">
        <w:rPr>
          <w:rFonts w:ascii="Calibri" w:eastAsiaTheme="minorHAnsi" w:hAnsi="Calibri" w:cs="Calibri"/>
          <w:sz w:val="22"/>
          <w:szCs w:val="22"/>
          <w:lang w:val="id-ID"/>
        </w:rPr>
        <w:t xml:space="preserve"> </w:t>
      </w:r>
      <w:r w:rsidR="00A20354" w:rsidRPr="00773519">
        <w:rPr>
          <w:rFonts w:ascii="Calibri" w:eastAsiaTheme="minorHAnsi" w:hAnsi="Calibri" w:cs="Calibri"/>
          <w:sz w:val="22"/>
          <w:szCs w:val="22"/>
        </w:rPr>
        <w:t>showed that using Three Phase Technique</w:t>
      </w:r>
      <w:r w:rsidRPr="00773519">
        <w:rPr>
          <w:rFonts w:ascii="Calibri" w:eastAsiaTheme="minorHAnsi" w:hAnsi="Calibri" w:cs="Calibri"/>
          <w:sz w:val="22"/>
          <w:szCs w:val="22"/>
        </w:rPr>
        <w:t xml:space="preserve"> is effective to teach</w:t>
      </w:r>
      <w:r w:rsidRPr="00773519">
        <w:rPr>
          <w:rFonts w:ascii="Calibri" w:eastAsiaTheme="minorHAnsi" w:hAnsi="Calibri" w:cs="Calibri"/>
          <w:sz w:val="22"/>
          <w:szCs w:val="22"/>
          <w:lang w:val="id-ID"/>
        </w:rPr>
        <w:t xml:space="preserve"> </w:t>
      </w:r>
      <w:r w:rsidR="00A20354" w:rsidRPr="00773519">
        <w:rPr>
          <w:rFonts w:ascii="Calibri" w:eastAsiaTheme="minorHAnsi" w:hAnsi="Calibri" w:cs="Calibri"/>
          <w:sz w:val="22"/>
          <w:szCs w:val="22"/>
        </w:rPr>
        <w:t xml:space="preserve">reading comprehension of narrative text </w:t>
      </w:r>
      <w:r w:rsidRPr="00773519">
        <w:rPr>
          <w:rFonts w:ascii="Calibri" w:eastAsiaTheme="minorHAnsi" w:hAnsi="Calibri" w:cs="Calibri"/>
          <w:sz w:val="22"/>
          <w:szCs w:val="22"/>
        </w:rPr>
        <w:t xml:space="preserve"> at the eighth grade students of SMP N</w:t>
      </w:r>
      <w:r w:rsidR="00A20354" w:rsidRPr="00773519">
        <w:rPr>
          <w:rFonts w:ascii="Calibri" w:eastAsiaTheme="minorHAnsi" w:hAnsi="Calibri" w:cs="Calibri"/>
          <w:sz w:val="22"/>
          <w:szCs w:val="22"/>
        </w:rPr>
        <w:t xml:space="preserve"> 27 Purworejo</w:t>
      </w:r>
      <w:r w:rsidRPr="00773519">
        <w:rPr>
          <w:rFonts w:ascii="Calibri" w:eastAsiaTheme="minorHAnsi" w:hAnsi="Calibri" w:cs="Calibri"/>
          <w:sz w:val="22"/>
          <w:szCs w:val="22"/>
        </w:rPr>
        <w:t>. It can be known from the result of</w:t>
      </w:r>
      <w:r w:rsidRPr="00773519">
        <w:rPr>
          <w:rFonts w:ascii="Calibri" w:eastAsiaTheme="minorHAnsi" w:hAnsi="Calibri" w:cs="Calibri"/>
          <w:sz w:val="22"/>
          <w:szCs w:val="22"/>
          <w:lang w:val="id-ID"/>
        </w:rPr>
        <w:t xml:space="preserve"> </w:t>
      </w:r>
      <w:r w:rsidRPr="00773519">
        <w:rPr>
          <w:rFonts w:ascii="Calibri" w:eastAsiaTheme="minorHAnsi" w:hAnsi="Calibri" w:cs="Calibri"/>
          <w:sz w:val="22"/>
          <w:szCs w:val="22"/>
        </w:rPr>
        <w:t>post test of control group and experimental group. Pre test is given for control and</w:t>
      </w:r>
      <w:r w:rsidRPr="00773519">
        <w:rPr>
          <w:rFonts w:ascii="Calibri" w:eastAsiaTheme="minorHAnsi" w:hAnsi="Calibri" w:cs="Calibri"/>
          <w:sz w:val="22"/>
          <w:szCs w:val="22"/>
          <w:lang w:val="id-ID"/>
        </w:rPr>
        <w:t xml:space="preserve"> </w:t>
      </w:r>
      <w:r w:rsidRPr="00773519">
        <w:rPr>
          <w:rFonts w:ascii="Calibri" w:eastAsiaTheme="minorHAnsi" w:hAnsi="Calibri" w:cs="Calibri"/>
          <w:sz w:val="22"/>
          <w:szCs w:val="22"/>
        </w:rPr>
        <w:t xml:space="preserve">experimental group before giving </w:t>
      </w:r>
      <w:r w:rsidR="00A20354" w:rsidRPr="00773519">
        <w:rPr>
          <w:rFonts w:ascii="Calibri" w:eastAsiaTheme="minorHAnsi" w:hAnsi="Calibri" w:cs="Calibri"/>
          <w:sz w:val="22"/>
          <w:szCs w:val="22"/>
        </w:rPr>
        <w:t>treatment using Three Phase technique</w:t>
      </w:r>
      <w:r w:rsidRPr="00773519">
        <w:rPr>
          <w:rFonts w:ascii="Calibri" w:eastAsiaTheme="minorHAnsi" w:hAnsi="Calibri" w:cs="Calibri"/>
          <w:sz w:val="22"/>
          <w:szCs w:val="22"/>
        </w:rPr>
        <w:t xml:space="preserve"> for</w:t>
      </w:r>
      <w:r w:rsidRPr="00773519">
        <w:rPr>
          <w:rFonts w:ascii="Calibri" w:eastAsiaTheme="minorHAnsi" w:hAnsi="Calibri" w:cs="Calibri"/>
          <w:sz w:val="22"/>
          <w:szCs w:val="22"/>
          <w:lang w:val="id-ID"/>
        </w:rPr>
        <w:t xml:space="preserve"> </w:t>
      </w:r>
      <w:r w:rsidRPr="00773519">
        <w:rPr>
          <w:rFonts w:ascii="Calibri" w:eastAsiaTheme="minorHAnsi" w:hAnsi="Calibri" w:cs="Calibri"/>
          <w:sz w:val="22"/>
          <w:szCs w:val="22"/>
        </w:rPr>
        <w:t>experimental group and giving tr</w:t>
      </w:r>
      <w:r w:rsidR="00A20354" w:rsidRPr="00773519">
        <w:rPr>
          <w:rFonts w:ascii="Calibri" w:eastAsiaTheme="minorHAnsi" w:hAnsi="Calibri" w:cs="Calibri"/>
          <w:sz w:val="22"/>
          <w:szCs w:val="22"/>
        </w:rPr>
        <w:t>eatment without Three Phase technique</w:t>
      </w:r>
      <w:r w:rsidRPr="00773519">
        <w:rPr>
          <w:rFonts w:ascii="Calibri" w:eastAsiaTheme="minorHAnsi" w:hAnsi="Calibri" w:cs="Calibri"/>
          <w:sz w:val="22"/>
          <w:szCs w:val="22"/>
        </w:rPr>
        <w:t xml:space="preserve"> for control</w:t>
      </w:r>
      <w:r w:rsidRPr="00773519">
        <w:rPr>
          <w:rFonts w:ascii="Calibri" w:eastAsiaTheme="minorHAnsi" w:hAnsi="Calibri" w:cs="Calibri"/>
          <w:sz w:val="22"/>
          <w:szCs w:val="22"/>
          <w:lang w:val="id-ID"/>
        </w:rPr>
        <w:t xml:space="preserve"> </w:t>
      </w:r>
      <w:r w:rsidRPr="00773519">
        <w:rPr>
          <w:rFonts w:ascii="Calibri" w:eastAsiaTheme="minorHAnsi" w:hAnsi="Calibri" w:cs="Calibri"/>
          <w:sz w:val="22"/>
          <w:szCs w:val="22"/>
        </w:rPr>
        <w:t>group.</w:t>
      </w:r>
    </w:p>
    <w:p w:rsidR="00DE1D0E" w:rsidRPr="00773519" w:rsidRDefault="00A20354" w:rsidP="003D56B0">
      <w:pPr>
        <w:spacing w:line="360" w:lineRule="auto"/>
        <w:ind w:firstLine="426"/>
        <w:jc w:val="both"/>
        <w:rPr>
          <w:rFonts w:ascii="Calibri" w:hAnsi="Calibri" w:cs="Calibri"/>
          <w:sz w:val="22"/>
          <w:szCs w:val="22"/>
        </w:rPr>
      </w:pPr>
      <w:r w:rsidRPr="00773519">
        <w:rPr>
          <w:rFonts w:ascii="Calibri" w:eastAsiaTheme="minorHAnsi" w:hAnsi="Calibri" w:cs="Calibri"/>
          <w:sz w:val="22"/>
          <w:szCs w:val="22"/>
        </w:rPr>
        <w:t>Based on the research findings,</w:t>
      </w:r>
      <w:r w:rsidR="006253AE" w:rsidRPr="00773519">
        <w:rPr>
          <w:rFonts w:ascii="Calibri" w:eastAsiaTheme="minorHAnsi" w:hAnsi="Calibri" w:cs="Calibri"/>
          <w:sz w:val="22"/>
          <w:szCs w:val="22"/>
        </w:rPr>
        <w:t xml:space="preserve"> it</w:t>
      </w:r>
      <w:r w:rsidR="00DE1D0E" w:rsidRPr="00773519">
        <w:rPr>
          <w:rFonts w:ascii="Calibri" w:eastAsiaTheme="minorHAnsi" w:hAnsi="Calibri" w:cs="Calibri"/>
          <w:sz w:val="22"/>
          <w:szCs w:val="22"/>
        </w:rPr>
        <w:t xml:space="preserve"> </w:t>
      </w:r>
      <w:r w:rsidR="006253AE" w:rsidRPr="00773519">
        <w:rPr>
          <w:rFonts w:ascii="Calibri" w:eastAsiaTheme="minorHAnsi" w:hAnsi="Calibri" w:cs="Calibri"/>
          <w:sz w:val="22"/>
          <w:szCs w:val="22"/>
        </w:rPr>
        <w:t xml:space="preserve"> can be known that the use of three phase technique is effective to improve students’ reading comprehension. Referring to the comparison between pre test and post test means of experimental group, there is </w:t>
      </w:r>
      <w:r w:rsidR="006253AE" w:rsidRPr="00773519">
        <w:rPr>
          <w:rFonts w:ascii="Calibri" w:hAnsi="Calibri" w:cs="Calibri"/>
          <w:sz w:val="22"/>
          <w:szCs w:val="22"/>
        </w:rPr>
        <w:t>The mean score of post test of experimental was 80.00, the mean score of post test control group was 74.71. It showed by using three phase technique there were improvement in English achievement.</w:t>
      </w:r>
    </w:p>
    <w:p w:rsidR="00DE1D0E" w:rsidRPr="00773519" w:rsidRDefault="00DE1D0E" w:rsidP="003D56B0">
      <w:pPr>
        <w:spacing w:line="360" w:lineRule="auto"/>
        <w:ind w:firstLine="426"/>
        <w:jc w:val="both"/>
        <w:rPr>
          <w:rFonts w:ascii="Calibri" w:hAnsi="Calibri" w:cs="Calibri"/>
          <w:sz w:val="22"/>
          <w:szCs w:val="22"/>
        </w:rPr>
      </w:pPr>
      <w:r w:rsidRPr="00773519">
        <w:rPr>
          <w:rFonts w:ascii="Calibri" w:eastAsiaTheme="minorHAnsi" w:hAnsi="Calibri" w:cs="Calibri"/>
          <w:sz w:val="22"/>
          <w:szCs w:val="22"/>
        </w:rPr>
        <w:t>The following table is the summary of computation of the score from pre test and post test between experimental group and control group:</w:t>
      </w:r>
    </w:p>
    <w:tbl>
      <w:tblPr>
        <w:tblStyle w:val="TableGrid"/>
        <w:tblW w:w="6954" w:type="dxa"/>
        <w:tblInd w:w="998" w:type="dxa"/>
        <w:tblLayout w:type="fixed"/>
        <w:tblLook w:val="04A0"/>
      </w:tblPr>
      <w:tblGrid>
        <w:gridCol w:w="1621"/>
        <w:gridCol w:w="1550"/>
        <w:gridCol w:w="1545"/>
        <w:gridCol w:w="1119"/>
        <w:gridCol w:w="1119"/>
      </w:tblGrid>
      <w:tr w:rsidR="00E64336" w:rsidRPr="00773519" w:rsidTr="00E64336">
        <w:trPr>
          <w:trHeight w:val="14"/>
        </w:trPr>
        <w:tc>
          <w:tcPr>
            <w:tcW w:w="1621" w:type="dxa"/>
          </w:tcPr>
          <w:p w:rsidR="00DE1D0E" w:rsidRPr="00773519" w:rsidRDefault="00DE1D0E" w:rsidP="003D56B0">
            <w:pPr>
              <w:pStyle w:val="ListParagraph"/>
              <w:spacing w:after="0" w:line="360" w:lineRule="auto"/>
              <w:ind w:left="0"/>
              <w:rPr>
                <w:rFonts w:cs="Calibri"/>
                <w:b/>
              </w:rPr>
            </w:pPr>
            <w:r w:rsidRPr="00773519">
              <w:rPr>
                <w:rFonts w:cs="Calibri"/>
                <w:b/>
              </w:rPr>
              <w:t>Statistic</w:t>
            </w:r>
          </w:p>
        </w:tc>
        <w:tc>
          <w:tcPr>
            <w:tcW w:w="1550" w:type="dxa"/>
          </w:tcPr>
          <w:p w:rsidR="00DE1D0E" w:rsidRPr="00773519" w:rsidRDefault="00DE1D0E" w:rsidP="003D56B0">
            <w:pPr>
              <w:pStyle w:val="ListParagraph"/>
              <w:spacing w:after="0" w:line="360" w:lineRule="auto"/>
              <w:ind w:left="0"/>
              <w:rPr>
                <w:rFonts w:cs="Calibri"/>
                <w:b/>
              </w:rPr>
            </w:pPr>
            <w:r w:rsidRPr="00773519">
              <w:rPr>
                <w:rFonts w:cs="Calibri"/>
                <w:b/>
              </w:rPr>
              <w:t>Pre-test Experimental</w:t>
            </w:r>
          </w:p>
        </w:tc>
        <w:tc>
          <w:tcPr>
            <w:tcW w:w="1545" w:type="dxa"/>
          </w:tcPr>
          <w:p w:rsidR="00DE1D0E" w:rsidRPr="00773519" w:rsidRDefault="00DE1D0E" w:rsidP="003D56B0">
            <w:pPr>
              <w:pStyle w:val="ListParagraph"/>
              <w:spacing w:after="0" w:line="360" w:lineRule="auto"/>
              <w:ind w:left="0"/>
              <w:rPr>
                <w:rFonts w:cs="Calibri"/>
                <w:b/>
              </w:rPr>
            </w:pPr>
            <w:r w:rsidRPr="00773519">
              <w:rPr>
                <w:rFonts w:cs="Calibri"/>
                <w:b/>
              </w:rPr>
              <w:t>Post-test  Experimental</w:t>
            </w:r>
          </w:p>
        </w:tc>
        <w:tc>
          <w:tcPr>
            <w:tcW w:w="1119" w:type="dxa"/>
          </w:tcPr>
          <w:p w:rsidR="00DE1D0E" w:rsidRPr="00773519" w:rsidRDefault="00DE1D0E" w:rsidP="003D56B0">
            <w:pPr>
              <w:pStyle w:val="ListParagraph"/>
              <w:spacing w:after="0" w:line="360" w:lineRule="auto"/>
              <w:ind w:left="0"/>
              <w:rPr>
                <w:rFonts w:cs="Calibri"/>
                <w:b/>
              </w:rPr>
            </w:pPr>
            <w:r w:rsidRPr="00773519">
              <w:rPr>
                <w:rFonts w:cs="Calibri"/>
                <w:b/>
              </w:rPr>
              <w:t>Pre-test Control</w:t>
            </w:r>
          </w:p>
        </w:tc>
        <w:tc>
          <w:tcPr>
            <w:tcW w:w="1119" w:type="dxa"/>
          </w:tcPr>
          <w:p w:rsidR="00DE1D0E" w:rsidRPr="00773519" w:rsidRDefault="00DE1D0E" w:rsidP="003D56B0">
            <w:pPr>
              <w:pStyle w:val="ListParagraph"/>
              <w:spacing w:after="0" w:line="360" w:lineRule="auto"/>
              <w:ind w:left="0"/>
              <w:rPr>
                <w:rFonts w:cs="Calibri"/>
                <w:b/>
              </w:rPr>
            </w:pPr>
            <w:r w:rsidRPr="00773519">
              <w:rPr>
                <w:rFonts w:cs="Calibri"/>
                <w:b/>
              </w:rPr>
              <w:t>Post-test  Control</w:t>
            </w:r>
          </w:p>
        </w:tc>
      </w:tr>
      <w:tr w:rsidR="00E64336" w:rsidRPr="00773519" w:rsidTr="00E64336">
        <w:trPr>
          <w:trHeight w:val="173"/>
        </w:trPr>
        <w:tc>
          <w:tcPr>
            <w:tcW w:w="1621" w:type="dxa"/>
          </w:tcPr>
          <w:p w:rsidR="00DE1D0E" w:rsidRPr="00773519" w:rsidRDefault="00DE1D0E" w:rsidP="003D56B0">
            <w:pPr>
              <w:pStyle w:val="ListParagraph"/>
              <w:tabs>
                <w:tab w:val="left" w:pos="393"/>
                <w:tab w:val="center" w:pos="714"/>
              </w:tabs>
              <w:spacing w:after="0" w:line="360" w:lineRule="auto"/>
              <w:ind w:left="0"/>
              <w:rPr>
                <w:rFonts w:cs="Calibri"/>
              </w:rPr>
            </w:pPr>
            <w:r w:rsidRPr="00773519">
              <w:rPr>
                <w:rFonts w:cs="Calibri"/>
              </w:rPr>
              <w:t>Mean</w:t>
            </w:r>
          </w:p>
        </w:tc>
        <w:tc>
          <w:tcPr>
            <w:tcW w:w="1550" w:type="dxa"/>
          </w:tcPr>
          <w:p w:rsidR="00DE1D0E" w:rsidRPr="00773519" w:rsidRDefault="00DE1D0E" w:rsidP="003D56B0">
            <w:pPr>
              <w:pStyle w:val="ListParagraph"/>
              <w:spacing w:after="0" w:line="360" w:lineRule="auto"/>
              <w:ind w:left="0"/>
              <w:rPr>
                <w:rFonts w:cs="Calibri"/>
              </w:rPr>
            </w:pPr>
            <w:r w:rsidRPr="00773519">
              <w:rPr>
                <w:rFonts w:cs="Calibri"/>
              </w:rPr>
              <w:t>70.32</w:t>
            </w:r>
          </w:p>
        </w:tc>
        <w:tc>
          <w:tcPr>
            <w:tcW w:w="1545" w:type="dxa"/>
          </w:tcPr>
          <w:p w:rsidR="00DE1D0E" w:rsidRPr="00773519" w:rsidRDefault="00DE1D0E" w:rsidP="003D56B0">
            <w:pPr>
              <w:pStyle w:val="ListParagraph"/>
              <w:spacing w:after="0" w:line="360" w:lineRule="auto"/>
              <w:ind w:left="0"/>
              <w:rPr>
                <w:rFonts w:cs="Calibri"/>
              </w:rPr>
            </w:pPr>
            <w:r w:rsidRPr="00773519">
              <w:rPr>
                <w:rFonts w:cs="Calibri"/>
              </w:rPr>
              <w:t>80.00</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67.48</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74.71</w:t>
            </w:r>
          </w:p>
        </w:tc>
      </w:tr>
      <w:tr w:rsidR="00E64336" w:rsidRPr="00773519" w:rsidTr="00E64336">
        <w:trPr>
          <w:trHeight w:val="320"/>
        </w:trPr>
        <w:tc>
          <w:tcPr>
            <w:tcW w:w="1621" w:type="dxa"/>
          </w:tcPr>
          <w:p w:rsidR="00DE1D0E" w:rsidRPr="00773519" w:rsidRDefault="00DE1D0E" w:rsidP="003D56B0">
            <w:pPr>
              <w:pStyle w:val="ListParagraph"/>
              <w:spacing w:after="0" w:line="360" w:lineRule="auto"/>
              <w:ind w:left="0"/>
              <w:rPr>
                <w:rFonts w:cs="Calibri"/>
              </w:rPr>
            </w:pPr>
            <w:r w:rsidRPr="00773519">
              <w:rPr>
                <w:rFonts w:cs="Calibri"/>
              </w:rPr>
              <w:lastRenderedPageBreak/>
              <w:t>Median</w:t>
            </w:r>
          </w:p>
        </w:tc>
        <w:tc>
          <w:tcPr>
            <w:tcW w:w="1550" w:type="dxa"/>
          </w:tcPr>
          <w:p w:rsidR="00DE1D0E" w:rsidRPr="00773519" w:rsidRDefault="00DE1D0E" w:rsidP="003D56B0">
            <w:pPr>
              <w:pStyle w:val="ListParagraph"/>
              <w:spacing w:after="0" w:line="360" w:lineRule="auto"/>
              <w:ind w:left="0"/>
              <w:rPr>
                <w:rFonts w:cs="Calibri"/>
              </w:rPr>
            </w:pPr>
            <w:r w:rsidRPr="00773519">
              <w:rPr>
                <w:rFonts w:cs="Calibri"/>
              </w:rPr>
              <w:t>68.00</w:t>
            </w:r>
          </w:p>
        </w:tc>
        <w:tc>
          <w:tcPr>
            <w:tcW w:w="1545" w:type="dxa"/>
          </w:tcPr>
          <w:p w:rsidR="00DE1D0E" w:rsidRPr="00773519" w:rsidRDefault="00DE1D0E" w:rsidP="003D56B0">
            <w:pPr>
              <w:pStyle w:val="ListParagraph"/>
              <w:spacing w:after="0" w:line="360" w:lineRule="auto"/>
              <w:ind w:left="0"/>
              <w:rPr>
                <w:rFonts w:cs="Calibri"/>
              </w:rPr>
            </w:pPr>
            <w:r w:rsidRPr="00773519">
              <w:rPr>
                <w:rFonts w:cs="Calibri"/>
              </w:rPr>
              <w:t>80.00</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68.00</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72.00</w:t>
            </w:r>
          </w:p>
        </w:tc>
      </w:tr>
      <w:tr w:rsidR="00E64336" w:rsidRPr="00773519" w:rsidTr="00E64336">
        <w:trPr>
          <w:trHeight w:val="320"/>
        </w:trPr>
        <w:tc>
          <w:tcPr>
            <w:tcW w:w="1621" w:type="dxa"/>
          </w:tcPr>
          <w:p w:rsidR="00DE1D0E" w:rsidRPr="00773519" w:rsidRDefault="00DE1D0E" w:rsidP="003D56B0">
            <w:pPr>
              <w:pStyle w:val="ListParagraph"/>
              <w:spacing w:after="0" w:line="360" w:lineRule="auto"/>
              <w:ind w:left="0"/>
              <w:rPr>
                <w:rFonts w:cs="Calibri"/>
              </w:rPr>
            </w:pPr>
            <w:r w:rsidRPr="00773519">
              <w:rPr>
                <w:rFonts w:cs="Calibri"/>
              </w:rPr>
              <w:t>Mode</w:t>
            </w:r>
          </w:p>
        </w:tc>
        <w:tc>
          <w:tcPr>
            <w:tcW w:w="1550" w:type="dxa"/>
          </w:tcPr>
          <w:p w:rsidR="00DE1D0E" w:rsidRPr="00773519" w:rsidRDefault="00DE1D0E" w:rsidP="003D56B0">
            <w:pPr>
              <w:pStyle w:val="ListParagraph"/>
              <w:spacing w:after="0" w:line="360" w:lineRule="auto"/>
              <w:ind w:left="0"/>
              <w:rPr>
                <w:rFonts w:cs="Calibri"/>
              </w:rPr>
            </w:pPr>
            <w:r w:rsidRPr="00773519">
              <w:rPr>
                <w:rFonts w:cs="Calibri"/>
              </w:rPr>
              <w:t>68</w:t>
            </w:r>
          </w:p>
        </w:tc>
        <w:tc>
          <w:tcPr>
            <w:tcW w:w="1545" w:type="dxa"/>
          </w:tcPr>
          <w:p w:rsidR="00DE1D0E" w:rsidRPr="00773519" w:rsidRDefault="00DE1D0E" w:rsidP="003D56B0">
            <w:pPr>
              <w:pStyle w:val="ListParagraph"/>
              <w:spacing w:after="0" w:line="360" w:lineRule="auto"/>
              <w:ind w:left="0"/>
              <w:rPr>
                <w:rFonts w:cs="Calibri"/>
              </w:rPr>
            </w:pPr>
            <w:r w:rsidRPr="00773519">
              <w:rPr>
                <w:rFonts w:cs="Calibri"/>
              </w:rPr>
              <w:t>84</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68</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68</w:t>
            </w:r>
          </w:p>
        </w:tc>
      </w:tr>
      <w:tr w:rsidR="00E64336" w:rsidRPr="00773519" w:rsidTr="00E64336">
        <w:trPr>
          <w:trHeight w:val="320"/>
        </w:trPr>
        <w:tc>
          <w:tcPr>
            <w:tcW w:w="1621" w:type="dxa"/>
          </w:tcPr>
          <w:p w:rsidR="00DE1D0E" w:rsidRPr="00773519" w:rsidRDefault="00DE1D0E" w:rsidP="003D56B0">
            <w:pPr>
              <w:pStyle w:val="ListParagraph"/>
              <w:spacing w:after="0" w:line="360" w:lineRule="auto"/>
              <w:ind w:left="0"/>
              <w:rPr>
                <w:rFonts w:cs="Calibri"/>
              </w:rPr>
            </w:pPr>
            <w:r w:rsidRPr="00773519">
              <w:rPr>
                <w:rFonts w:cs="Calibri"/>
              </w:rPr>
              <w:t>Std Dev</w:t>
            </w:r>
          </w:p>
        </w:tc>
        <w:tc>
          <w:tcPr>
            <w:tcW w:w="1550" w:type="dxa"/>
          </w:tcPr>
          <w:p w:rsidR="00DE1D0E" w:rsidRPr="00773519" w:rsidRDefault="00DE1D0E" w:rsidP="003D56B0">
            <w:pPr>
              <w:pStyle w:val="ListParagraph"/>
              <w:spacing w:after="0" w:line="360" w:lineRule="auto"/>
              <w:ind w:left="0"/>
              <w:rPr>
                <w:rFonts w:cs="Calibri"/>
              </w:rPr>
            </w:pPr>
            <w:r w:rsidRPr="00773519">
              <w:rPr>
                <w:rFonts w:cs="Calibri"/>
              </w:rPr>
              <w:t>9.108</w:t>
            </w:r>
          </w:p>
        </w:tc>
        <w:tc>
          <w:tcPr>
            <w:tcW w:w="1545" w:type="dxa"/>
          </w:tcPr>
          <w:p w:rsidR="00DE1D0E" w:rsidRPr="00773519" w:rsidRDefault="00DE1D0E" w:rsidP="003D56B0">
            <w:pPr>
              <w:pStyle w:val="ListParagraph"/>
              <w:spacing w:after="0" w:line="360" w:lineRule="auto"/>
              <w:ind w:left="0"/>
              <w:rPr>
                <w:rFonts w:cs="Calibri"/>
              </w:rPr>
            </w:pPr>
            <w:r w:rsidRPr="00773519">
              <w:rPr>
                <w:rFonts w:cs="Calibri"/>
              </w:rPr>
              <w:t>9.578</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10.211</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8.158</w:t>
            </w:r>
          </w:p>
        </w:tc>
      </w:tr>
      <w:tr w:rsidR="00E64336" w:rsidRPr="00773519" w:rsidTr="00E64336">
        <w:trPr>
          <w:trHeight w:val="320"/>
        </w:trPr>
        <w:tc>
          <w:tcPr>
            <w:tcW w:w="1621" w:type="dxa"/>
          </w:tcPr>
          <w:p w:rsidR="00DE1D0E" w:rsidRPr="00773519" w:rsidRDefault="00DE1D0E" w:rsidP="003D56B0">
            <w:pPr>
              <w:pStyle w:val="ListParagraph"/>
              <w:spacing w:after="0" w:line="360" w:lineRule="auto"/>
              <w:ind w:left="0"/>
              <w:rPr>
                <w:rFonts w:cs="Calibri"/>
              </w:rPr>
            </w:pPr>
            <w:r w:rsidRPr="00773519">
              <w:rPr>
                <w:rFonts w:cs="Calibri"/>
              </w:rPr>
              <w:t>Variance</w:t>
            </w:r>
          </w:p>
        </w:tc>
        <w:tc>
          <w:tcPr>
            <w:tcW w:w="1550" w:type="dxa"/>
          </w:tcPr>
          <w:p w:rsidR="00DE1D0E" w:rsidRPr="00773519" w:rsidRDefault="00DE1D0E" w:rsidP="003D56B0">
            <w:pPr>
              <w:pStyle w:val="ListParagraph"/>
              <w:spacing w:after="0" w:line="360" w:lineRule="auto"/>
              <w:ind w:left="0"/>
              <w:rPr>
                <w:rFonts w:cs="Calibri"/>
              </w:rPr>
            </w:pPr>
            <w:r w:rsidRPr="00773519">
              <w:rPr>
                <w:rFonts w:cs="Calibri"/>
              </w:rPr>
              <w:t>82.959</w:t>
            </w:r>
          </w:p>
        </w:tc>
        <w:tc>
          <w:tcPr>
            <w:tcW w:w="1545" w:type="dxa"/>
          </w:tcPr>
          <w:p w:rsidR="00DE1D0E" w:rsidRPr="00773519" w:rsidRDefault="00DE1D0E" w:rsidP="003D56B0">
            <w:pPr>
              <w:pStyle w:val="ListParagraph"/>
              <w:spacing w:after="0" w:line="360" w:lineRule="auto"/>
              <w:ind w:left="0"/>
              <w:rPr>
                <w:rFonts w:cs="Calibri"/>
              </w:rPr>
            </w:pPr>
            <w:r w:rsidRPr="00773519">
              <w:rPr>
                <w:rFonts w:cs="Calibri"/>
              </w:rPr>
              <w:t>91.733</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104.258</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66.546</w:t>
            </w:r>
          </w:p>
        </w:tc>
      </w:tr>
      <w:tr w:rsidR="00E64336" w:rsidRPr="00773519" w:rsidTr="00E64336">
        <w:trPr>
          <w:trHeight w:val="320"/>
        </w:trPr>
        <w:tc>
          <w:tcPr>
            <w:tcW w:w="1621" w:type="dxa"/>
          </w:tcPr>
          <w:p w:rsidR="00DE1D0E" w:rsidRPr="00773519" w:rsidRDefault="00DE1D0E" w:rsidP="003D56B0">
            <w:pPr>
              <w:pStyle w:val="ListParagraph"/>
              <w:spacing w:after="0" w:line="360" w:lineRule="auto"/>
              <w:ind w:left="0"/>
              <w:rPr>
                <w:rFonts w:cs="Calibri"/>
              </w:rPr>
            </w:pPr>
            <w:r w:rsidRPr="00773519">
              <w:rPr>
                <w:rFonts w:cs="Calibri"/>
              </w:rPr>
              <w:t>Range</w:t>
            </w:r>
          </w:p>
        </w:tc>
        <w:tc>
          <w:tcPr>
            <w:tcW w:w="1550" w:type="dxa"/>
          </w:tcPr>
          <w:p w:rsidR="00DE1D0E" w:rsidRPr="00773519" w:rsidRDefault="00DE1D0E" w:rsidP="003D56B0">
            <w:pPr>
              <w:pStyle w:val="ListParagraph"/>
              <w:spacing w:after="0" w:line="360" w:lineRule="auto"/>
              <w:ind w:left="0"/>
              <w:rPr>
                <w:rFonts w:cs="Calibri"/>
              </w:rPr>
            </w:pPr>
            <w:r w:rsidRPr="00773519">
              <w:rPr>
                <w:rFonts w:cs="Calibri"/>
              </w:rPr>
              <w:t>36</w:t>
            </w:r>
          </w:p>
        </w:tc>
        <w:tc>
          <w:tcPr>
            <w:tcW w:w="1545" w:type="dxa"/>
          </w:tcPr>
          <w:p w:rsidR="00DE1D0E" w:rsidRPr="00773519" w:rsidRDefault="00DE1D0E" w:rsidP="003D56B0">
            <w:pPr>
              <w:pStyle w:val="ListParagraph"/>
              <w:spacing w:after="0" w:line="360" w:lineRule="auto"/>
              <w:ind w:left="0"/>
              <w:rPr>
                <w:rFonts w:cs="Calibri"/>
              </w:rPr>
            </w:pPr>
            <w:r w:rsidRPr="00773519">
              <w:rPr>
                <w:rFonts w:cs="Calibri"/>
              </w:rPr>
              <w:t>36</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44</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32</w:t>
            </w:r>
          </w:p>
        </w:tc>
      </w:tr>
      <w:tr w:rsidR="00E64336" w:rsidRPr="00773519" w:rsidTr="00E64336">
        <w:trPr>
          <w:trHeight w:val="305"/>
        </w:trPr>
        <w:tc>
          <w:tcPr>
            <w:tcW w:w="1621" w:type="dxa"/>
          </w:tcPr>
          <w:p w:rsidR="00DE1D0E" w:rsidRPr="00773519" w:rsidRDefault="00DE1D0E" w:rsidP="003D56B0">
            <w:pPr>
              <w:pStyle w:val="ListParagraph"/>
              <w:spacing w:after="0" w:line="360" w:lineRule="auto"/>
              <w:ind w:left="0"/>
              <w:rPr>
                <w:rFonts w:cs="Calibri"/>
              </w:rPr>
            </w:pPr>
            <w:r w:rsidRPr="00773519">
              <w:rPr>
                <w:rFonts w:cs="Calibri"/>
              </w:rPr>
              <w:t>Lowest score</w:t>
            </w:r>
          </w:p>
        </w:tc>
        <w:tc>
          <w:tcPr>
            <w:tcW w:w="1550" w:type="dxa"/>
          </w:tcPr>
          <w:p w:rsidR="00DE1D0E" w:rsidRPr="00773519" w:rsidRDefault="00DE1D0E" w:rsidP="003D56B0">
            <w:pPr>
              <w:pStyle w:val="ListParagraph"/>
              <w:spacing w:after="0" w:line="360" w:lineRule="auto"/>
              <w:ind w:left="0"/>
              <w:rPr>
                <w:rFonts w:cs="Calibri"/>
              </w:rPr>
            </w:pPr>
            <w:r w:rsidRPr="00773519">
              <w:rPr>
                <w:rFonts w:cs="Calibri"/>
              </w:rPr>
              <w:t>52</w:t>
            </w:r>
          </w:p>
        </w:tc>
        <w:tc>
          <w:tcPr>
            <w:tcW w:w="1545" w:type="dxa"/>
          </w:tcPr>
          <w:p w:rsidR="00DE1D0E" w:rsidRPr="00773519" w:rsidRDefault="00DE1D0E" w:rsidP="003D56B0">
            <w:pPr>
              <w:pStyle w:val="ListParagraph"/>
              <w:spacing w:after="0" w:line="360" w:lineRule="auto"/>
              <w:ind w:left="0"/>
              <w:rPr>
                <w:rFonts w:cs="Calibri"/>
              </w:rPr>
            </w:pPr>
            <w:r w:rsidRPr="00773519">
              <w:rPr>
                <w:rFonts w:cs="Calibri"/>
              </w:rPr>
              <w:t>60</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44</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60</w:t>
            </w:r>
          </w:p>
        </w:tc>
      </w:tr>
      <w:tr w:rsidR="00E64336" w:rsidRPr="00773519" w:rsidTr="00E64336">
        <w:trPr>
          <w:trHeight w:val="222"/>
        </w:trPr>
        <w:tc>
          <w:tcPr>
            <w:tcW w:w="1621" w:type="dxa"/>
          </w:tcPr>
          <w:p w:rsidR="00DE1D0E" w:rsidRPr="00773519" w:rsidRDefault="00DE1D0E" w:rsidP="003D56B0">
            <w:pPr>
              <w:pStyle w:val="ListParagraph"/>
              <w:spacing w:after="0" w:line="360" w:lineRule="auto"/>
              <w:ind w:left="0"/>
              <w:rPr>
                <w:rFonts w:cs="Calibri"/>
              </w:rPr>
            </w:pPr>
            <w:r w:rsidRPr="00773519">
              <w:rPr>
                <w:rFonts w:cs="Calibri"/>
              </w:rPr>
              <w:t>Highest score</w:t>
            </w:r>
          </w:p>
        </w:tc>
        <w:tc>
          <w:tcPr>
            <w:tcW w:w="1550" w:type="dxa"/>
          </w:tcPr>
          <w:p w:rsidR="00DE1D0E" w:rsidRPr="00773519" w:rsidRDefault="00DE1D0E" w:rsidP="003D56B0">
            <w:pPr>
              <w:pStyle w:val="ListParagraph"/>
              <w:spacing w:after="0" w:line="360" w:lineRule="auto"/>
              <w:ind w:left="0"/>
              <w:rPr>
                <w:rFonts w:cs="Calibri"/>
              </w:rPr>
            </w:pPr>
            <w:r w:rsidRPr="00773519">
              <w:rPr>
                <w:rFonts w:cs="Calibri"/>
              </w:rPr>
              <w:t>88</w:t>
            </w:r>
          </w:p>
        </w:tc>
        <w:tc>
          <w:tcPr>
            <w:tcW w:w="1545" w:type="dxa"/>
          </w:tcPr>
          <w:p w:rsidR="00DE1D0E" w:rsidRPr="00773519" w:rsidRDefault="00DE1D0E" w:rsidP="003D56B0">
            <w:pPr>
              <w:pStyle w:val="ListParagraph"/>
              <w:spacing w:after="0" w:line="360" w:lineRule="auto"/>
              <w:ind w:left="0"/>
              <w:rPr>
                <w:rFonts w:cs="Calibri"/>
              </w:rPr>
            </w:pPr>
            <w:r w:rsidRPr="00773519">
              <w:rPr>
                <w:rFonts w:cs="Calibri"/>
              </w:rPr>
              <w:t>96</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88</w:t>
            </w:r>
          </w:p>
        </w:tc>
        <w:tc>
          <w:tcPr>
            <w:tcW w:w="1119" w:type="dxa"/>
          </w:tcPr>
          <w:p w:rsidR="00DE1D0E" w:rsidRPr="00773519" w:rsidRDefault="00DE1D0E" w:rsidP="003D56B0">
            <w:pPr>
              <w:pStyle w:val="ListParagraph"/>
              <w:spacing w:after="0" w:line="360" w:lineRule="auto"/>
              <w:ind w:left="0"/>
              <w:rPr>
                <w:rFonts w:cs="Calibri"/>
              </w:rPr>
            </w:pPr>
            <w:r w:rsidRPr="00773519">
              <w:rPr>
                <w:rFonts w:cs="Calibri"/>
              </w:rPr>
              <w:t>92</w:t>
            </w:r>
          </w:p>
        </w:tc>
      </w:tr>
    </w:tbl>
    <w:p w:rsidR="00DE1D0E" w:rsidRPr="00773519" w:rsidRDefault="00DE1D0E" w:rsidP="003D56B0">
      <w:pPr>
        <w:pStyle w:val="ListParagraph"/>
        <w:spacing w:after="0" w:line="360" w:lineRule="auto"/>
        <w:ind w:left="426" w:firstLine="720"/>
        <w:rPr>
          <w:rFonts w:cs="Calibri"/>
        </w:rPr>
      </w:pPr>
    </w:p>
    <w:p w:rsidR="00A20354" w:rsidRDefault="00773519" w:rsidP="003D56B0">
      <w:pPr>
        <w:tabs>
          <w:tab w:val="left" w:pos="709"/>
          <w:tab w:val="left" w:pos="1418"/>
        </w:tabs>
        <w:spacing w:line="360" w:lineRule="auto"/>
        <w:jc w:val="both"/>
        <w:rPr>
          <w:rFonts w:ascii="Calibri" w:hAnsi="Calibri" w:cs="Calibri"/>
          <w:sz w:val="22"/>
          <w:szCs w:val="22"/>
          <w:lang w:val="id-ID" w:eastAsia="id-ID"/>
        </w:rPr>
      </w:pPr>
      <w:r>
        <w:rPr>
          <w:rFonts w:ascii="Calibri" w:hAnsi="Calibri" w:cs="Calibri"/>
          <w:sz w:val="22"/>
          <w:szCs w:val="22"/>
          <w:lang w:val="id-ID"/>
        </w:rPr>
        <w:tab/>
      </w:r>
      <w:r w:rsidR="00DE1D0E" w:rsidRPr="00DE1D0E">
        <w:rPr>
          <w:rFonts w:ascii="Calibri" w:hAnsi="Calibri" w:cs="Calibri"/>
          <w:sz w:val="22"/>
          <w:szCs w:val="22"/>
        </w:rPr>
        <w:t>Based on the result of data analysis, it could be concluded that using three phase technique in teaching reading comprehension of narrative text was more effective than without using three phase technique on the English achievement. This had been proved by analyzing the data from the differences. Between two scores of post test, this had been given the treatmentand pre test which had not given the treatment, and also by analyzing t-test value formula. It was obtained that t-value was 2.341. this t-value was higher than significance level 5% (t-table 0.05= 2.000) with degree of freedom (df) 60. The position of t-value= (2.341&gt; 2.000).</w:t>
      </w:r>
      <w:r w:rsidR="00E64336">
        <w:rPr>
          <w:rFonts w:ascii="Calibri" w:hAnsi="Calibri" w:cs="Calibri"/>
          <w:sz w:val="22"/>
          <w:szCs w:val="22"/>
          <w:lang w:val="id-ID"/>
        </w:rPr>
        <w:t xml:space="preserve"> </w:t>
      </w:r>
      <w:r w:rsidR="00E64336" w:rsidRPr="00E64336">
        <w:rPr>
          <w:rFonts w:ascii="Calibri" w:hAnsi="Calibri" w:cs="Calibri"/>
          <w:sz w:val="22"/>
          <w:szCs w:val="22"/>
          <w:lang w:val="id-ID"/>
        </w:rPr>
        <w:t>Therefore,</w:t>
      </w:r>
      <w:r w:rsidR="00A20354" w:rsidRPr="00E64336">
        <w:rPr>
          <w:rFonts w:ascii="Calibri" w:hAnsi="Calibri" w:cs="Calibri"/>
          <w:sz w:val="22"/>
          <w:szCs w:val="22"/>
          <w:lang w:eastAsia="id-ID"/>
        </w:rPr>
        <w:t xml:space="preserve"> it can be concluded that the use of Three Phase technique to teaching reading comprehension at the eighth grade in SMP N 27 Purworejo in the academic of year 2012/2013</w:t>
      </w:r>
      <w:r w:rsidR="00E64336">
        <w:rPr>
          <w:rFonts w:ascii="Calibri" w:hAnsi="Calibri" w:cs="Calibri"/>
          <w:sz w:val="22"/>
          <w:szCs w:val="22"/>
          <w:lang w:val="id-ID" w:eastAsia="id-ID"/>
        </w:rPr>
        <w:t xml:space="preserve"> </w:t>
      </w:r>
      <w:r w:rsidR="00E64336" w:rsidRPr="00E64336">
        <w:rPr>
          <w:rFonts w:ascii="Calibri" w:hAnsi="Calibri" w:cs="Calibri"/>
          <w:sz w:val="22"/>
          <w:szCs w:val="22"/>
          <w:lang w:eastAsia="id-ID"/>
        </w:rPr>
        <w:t>is effective</w:t>
      </w:r>
      <w:r w:rsidR="00E64336">
        <w:rPr>
          <w:rFonts w:ascii="Calibri" w:hAnsi="Calibri" w:cs="Calibri"/>
          <w:sz w:val="22"/>
          <w:szCs w:val="22"/>
          <w:lang w:val="id-ID" w:eastAsia="id-ID"/>
        </w:rPr>
        <w:t>.</w:t>
      </w:r>
    </w:p>
    <w:p w:rsidR="00F743C6" w:rsidRDefault="00F743C6" w:rsidP="003D56B0">
      <w:pPr>
        <w:tabs>
          <w:tab w:val="left" w:pos="709"/>
          <w:tab w:val="left" w:pos="1418"/>
        </w:tabs>
        <w:spacing w:line="360" w:lineRule="auto"/>
        <w:ind w:firstLine="567"/>
        <w:jc w:val="both"/>
        <w:rPr>
          <w:rFonts w:ascii="Calibri" w:hAnsi="Calibri" w:cs="Calibri"/>
          <w:sz w:val="22"/>
          <w:szCs w:val="22"/>
          <w:lang w:val="id-ID" w:eastAsia="id-ID"/>
        </w:rPr>
      </w:pPr>
    </w:p>
    <w:p w:rsidR="00F743C6" w:rsidRPr="001B4DC9" w:rsidRDefault="00F743C6" w:rsidP="001B4DC9">
      <w:pPr>
        <w:pStyle w:val="ListParagraph"/>
        <w:numPr>
          <w:ilvl w:val="0"/>
          <w:numId w:val="8"/>
        </w:numPr>
        <w:autoSpaceDE w:val="0"/>
        <w:autoSpaceDN w:val="0"/>
        <w:adjustRightInd w:val="0"/>
        <w:spacing w:line="360" w:lineRule="auto"/>
        <w:rPr>
          <w:rFonts w:eastAsiaTheme="minorHAnsi" w:cs="Calibri"/>
          <w:b/>
          <w:bCs/>
        </w:rPr>
      </w:pPr>
      <w:r w:rsidRPr="001B4DC9">
        <w:rPr>
          <w:rFonts w:eastAsiaTheme="minorHAnsi" w:cs="Calibri"/>
          <w:b/>
          <w:bCs/>
        </w:rPr>
        <w:t>CONCLUSIONS AND SUGGESTIONS</w:t>
      </w:r>
    </w:p>
    <w:p w:rsidR="00F743C6" w:rsidRDefault="00773519" w:rsidP="003D56B0">
      <w:pPr>
        <w:autoSpaceDE w:val="0"/>
        <w:autoSpaceDN w:val="0"/>
        <w:adjustRightInd w:val="0"/>
        <w:spacing w:line="360" w:lineRule="auto"/>
        <w:ind w:firstLine="720"/>
        <w:jc w:val="both"/>
        <w:rPr>
          <w:rFonts w:ascii="Calibri" w:eastAsiaTheme="minorHAnsi" w:hAnsi="Calibri" w:cs="Calibri"/>
          <w:sz w:val="22"/>
          <w:szCs w:val="22"/>
          <w:lang w:val="id-ID"/>
        </w:rPr>
      </w:pPr>
      <w:r w:rsidRPr="00773519">
        <w:rPr>
          <w:rFonts w:ascii="Calibri" w:eastAsiaTheme="minorHAnsi" w:hAnsi="Calibri" w:cs="Calibri"/>
          <w:sz w:val="22"/>
          <w:szCs w:val="22"/>
          <w:lang w:val="id-ID"/>
        </w:rPr>
        <w:t xml:space="preserve">The use of three phase technique in teaching reading comprehension of narrative </w:t>
      </w:r>
      <w:r w:rsidR="00F743C6" w:rsidRPr="00773519">
        <w:rPr>
          <w:rFonts w:ascii="Calibri" w:eastAsiaTheme="minorHAnsi" w:hAnsi="Calibri" w:cs="Calibri"/>
          <w:sz w:val="22"/>
          <w:szCs w:val="22"/>
          <w:lang w:val="id-ID"/>
        </w:rPr>
        <w:t xml:space="preserve"> text at the eigth</w:t>
      </w:r>
      <w:r w:rsidRPr="00773519">
        <w:rPr>
          <w:rFonts w:ascii="Calibri" w:eastAsiaTheme="minorHAnsi" w:hAnsi="Calibri" w:cs="Calibri"/>
          <w:sz w:val="22"/>
          <w:szCs w:val="22"/>
          <w:lang w:val="id-ID"/>
        </w:rPr>
        <w:t xml:space="preserve"> </w:t>
      </w:r>
      <w:r w:rsidR="00F743C6" w:rsidRPr="00773519">
        <w:rPr>
          <w:rFonts w:ascii="Calibri" w:eastAsiaTheme="minorHAnsi" w:hAnsi="Calibri" w:cs="Calibri"/>
          <w:sz w:val="22"/>
          <w:szCs w:val="22"/>
          <w:lang w:val="id-ID"/>
        </w:rPr>
        <w:t>grade students’</w:t>
      </w:r>
      <w:r w:rsidRPr="00773519">
        <w:rPr>
          <w:rFonts w:ascii="Calibri" w:eastAsiaTheme="minorHAnsi" w:hAnsi="Calibri" w:cs="Calibri"/>
          <w:sz w:val="22"/>
          <w:szCs w:val="22"/>
          <w:lang w:val="id-ID"/>
        </w:rPr>
        <w:t xml:space="preserve"> of SMP N 27 Purworejo,  in academic year 2012/2013</w:t>
      </w:r>
      <w:r w:rsidR="00F743C6" w:rsidRPr="00773519">
        <w:rPr>
          <w:rFonts w:ascii="Calibri" w:eastAsiaTheme="minorHAnsi" w:hAnsi="Calibri" w:cs="Calibri"/>
          <w:sz w:val="22"/>
          <w:szCs w:val="22"/>
          <w:lang w:val="id-ID"/>
        </w:rPr>
        <w:t xml:space="preserve"> is</w:t>
      </w:r>
      <w:r w:rsidRPr="00773519">
        <w:rPr>
          <w:rFonts w:ascii="Calibri" w:eastAsiaTheme="minorHAnsi" w:hAnsi="Calibri" w:cs="Calibri"/>
          <w:sz w:val="22"/>
          <w:szCs w:val="22"/>
          <w:lang w:val="id-ID"/>
        </w:rPr>
        <w:t xml:space="preserve"> </w:t>
      </w:r>
      <w:r w:rsidR="00F743C6" w:rsidRPr="00773519">
        <w:rPr>
          <w:rFonts w:ascii="Calibri" w:eastAsiaTheme="minorHAnsi" w:hAnsi="Calibri" w:cs="Calibri"/>
          <w:sz w:val="22"/>
          <w:szCs w:val="22"/>
          <w:lang w:val="id-ID"/>
        </w:rPr>
        <w:t>effective. It can be seen that the mean score of experimental group was higher than</w:t>
      </w:r>
      <w:r w:rsidRPr="00773519">
        <w:rPr>
          <w:rFonts w:ascii="Calibri" w:eastAsiaTheme="minorHAnsi" w:hAnsi="Calibri" w:cs="Calibri"/>
          <w:sz w:val="22"/>
          <w:szCs w:val="22"/>
          <w:lang w:val="id-ID"/>
        </w:rPr>
        <w:t xml:space="preserve"> </w:t>
      </w:r>
      <w:r w:rsidR="00F743C6" w:rsidRPr="00773519">
        <w:rPr>
          <w:rFonts w:ascii="Calibri" w:eastAsiaTheme="minorHAnsi" w:hAnsi="Calibri" w:cs="Calibri"/>
          <w:sz w:val="22"/>
          <w:szCs w:val="22"/>
          <w:lang w:val="id-ID"/>
        </w:rPr>
        <w:t>the mean score of control group. Based on the critical value on the table using th</w:t>
      </w:r>
      <w:r w:rsidRPr="00773519">
        <w:rPr>
          <w:rFonts w:ascii="Calibri" w:eastAsiaTheme="minorHAnsi" w:hAnsi="Calibri" w:cs="Calibri"/>
          <w:sz w:val="22"/>
          <w:szCs w:val="22"/>
          <w:lang w:val="id-ID"/>
        </w:rPr>
        <w:t xml:space="preserve">e </w:t>
      </w:r>
      <w:r w:rsidR="00F743C6" w:rsidRPr="00773519">
        <w:rPr>
          <w:rFonts w:ascii="Calibri" w:eastAsiaTheme="minorHAnsi" w:hAnsi="Calibri" w:cs="Calibri"/>
          <w:sz w:val="22"/>
          <w:szCs w:val="22"/>
          <w:lang w:val="id-ID"/>
        </w:rPr>
        <w:t>5% (0.05) alpha level significance</w:t>
      </w:r>
      <w:r w:rsidRPr="00773519">
        <w:rPr>
          <w:rFonts w:ascii="Calibri" w:eastAsiaTheme="minorHAnsi" w:hAnsi="Calibri" w:cs="Calibri"/>
          <w:sz w:val="22"/>
          <w:szCs w:val="22"/>
          <w:lang w:val="id-ID"/>
        </w:rPr>
        <w:t xml:space="preserve"> and the degree of freedom is 60</w:t>
      </w:r>
      <w:r w:rsidR="00F743C6" w:rsidRPr="00773519">
        <w:rPr>
          <w:rFonts w:ascii="Calibri" w:eastAsiaTheme="minorHAnsi" w:hAnsi="Calibri" w:cs="Calibri"/>
          <w:sz w:val="22"/>
          <w:szCs w:val="22"/>
          <w:lang w:val="id-ID"/>
        </w:rPr>
        <w:t xml:space="preserve">, </w:t>
      </w:r>
      <w:r w:rsidRPr="00773519">
        <w:rPr>
          <w:rFonts w:ascii="Calibri" w:hAnsi="Calibri" w:cs="Calibri"/>
          <w:sz w:val="22"/>
          <w:szCs w:val="22"/>
        </w:rPr>
        <w:t>(2.341&gt; 2.000).</w:t>
      </w:r>
      <w:r w:rsidRPr="00773519">
        <w:rPr>
          <w:rFonts w:ascii="Calibri" w:hAnsi="Calibri" w:cs="Calibri"/>
          <w:sz w:val="22"/>
          <w:szCs w:val="22"/>
          <w:lang w:val="id-ID"/>
        </w:rPr>
        <w:t xml:space="preserve"> </w:t>
      </w:r>
      <w:r w:rsidR="00F743C6" w:rsidRPr="00773519">
        <w:rPr>
          <w:rFonts w:ascii="Calibri" w:eastAsiaTheme="minorHAnsi" w:hAnsi="Calibri" w:cs="Calibri"/>
          <w:sz w:val="22"/>
          <w:szCs w:val="22"/>
          <w:lang w:val="id-ID"/>
        </w:rPr>
        <w:t>it showed that</w:t>
      </w:r>
      <w:r w:rsidRPr="00773519">
        <w:rPr>
          <w:rFonts w:ascii="Calibri" w:eastAsiaTheme="minorHAnsi" w:hAnsi="Calibri" w:cs="Calibri"/>
          <w:sz w:val="22"/>
          <w:szCs w:val="22"/>
          <w:lang w:val="id-ID"/>
        </w:rPr>
        <w:t xml:space="preserve"> </w:t>
      </w:r>
      <w:r w:rsidR="00F743C6" w:rsidRPr="00773519">
        <w:rPr>
          <w:rFonts w:ascii="Calibri" w:eastAsiaTheme="minorHAnsi" w:hAnsi="Calibri" w:cs="Calibri"/>
          <w:sz w:val="22"/>
          <w:szCs w:val="22"/>
          <w:lang w:val="id-ID"/>
        </w:rPr>
        <w:t xml:space="preserve">the t- value is higher than t table </w:t>
      </w:r>
      <w:r w:rsidRPr="00773519">
        <w:rPr>
          <w:rFonts w:ascii="Calibri" w:eastAsiaTheme="minorHAnsi" w:hAnsi="Calibri" w:cs="Calibri"/>
          <w:sz w:val="22"/>
          <w:szCs w:val="22"/>
          <w:lang w:val="id-ID"/>
        </w:rPr>
        <w:t>It means that three phase technique</w:t>
      </w:r>
      <w:r w:rsidR="00F743C6" w:rsidRPr="00773519">
        <w:rPr>
          <w:rFonts w:ascii="Calibri" w:eastAsiaTheme="minorHAnsi" w:hAnsi="Calibri" w:cs="Calibri"/>
          <w:sz w:val="22"/>
          <w:szCs w:val="22"/>
          <w:lang w:val="id-ID"/>
        </w:rPr>
        <w:t xml:space="preserve"> used</w:t>
      </w:r>
      <w:r w:rsidRPr="00773519">
        <w:rPr>
          <w:rFonts w:ascii="Calibri" w:eastAsiaTheme="minorHAnsi" w:hAnsi="Calibri" w:cs="Calibri"/>
          <w:sz w:val="22"/>
          <w:szCs w:val="22"/>
          <w:lang w:val="id-ID"/>
        </w:rPr>
        <w:t xml:space="preserve"> </w:t>
      </w:r>
      <w:r w:rsidR="00F743C6" w:rsidRPr="00773519">
        <w:rPr>
          <w:rFonts w:ascii="Calibri" w:eastAsiaTheme="minorHAnsi" w:hAnsi="Calibri" w:cs="Calibri"/>
          <w:sz w:val="22"/>
          <w:szCs w:val="22"/>
          <w:lang w:val="id-ID"/>
        </w:rPr>
        <w:t>by the researcher is effective to improve students’</w:t>
      </w:r>
      <w:r w:rsidRPr="00773519">
        <w:rPr>
          <w:rFonts w:ascii="Calibri" w:eastAsiaTheme="minorHAnsi" w:hAnsi="Calibri" w:cs="Calibri"/>
          <w:sz w:val="22"/>
          <w:szCs w:val="22"/>
          <w:lang w:val="id-ID"/>
        </w:rPr>
        <w:t xml:space="preserve"> reading  to eight grade students </w:t>
      </w:r>
      <w:r w:rsidR="00F743C6" w:rsidRPr="00773519">
        <w:rPr>
          <w:rFonts w:ascii="Calibri" w:eastAsiaTheme="minorHAnsi" w:hAnsi="Calibri" w:cs="Calibri"/>
          <w:sz w:val="22"/>
          <w:szCs w:val="22"/>
          <w:lang w:val="id-ID"/>
        </w:rPr>
        <w:t>o</w:t>
      </w:r>
      <w:r w:rsidRPr="00773519">
        <w:rPr>
          <w:rFonts w:ascii="Calibri" w:eastAsiaTheme="minorHAnsi" w:hAnsi="Calibri" w:cs="Calibri"/>
          <w:sz w:val="22"/>
          <w:szCs w:val="22"/>
          <w:lang w:val="id-ID"/>
        </w:rPr>
        <w:t>f SMP N 27 Purworejo</w:t>
      </w:r>
      <w:r w:rsidR="00F743C6" w:rsidRPr="00773519">
        <w:rPr>
          <w:rFonts w:ascii="Calibri" w:eastAsiaTheme="minorHAnsi" w:hAnsi="Calibri" w:cs="Calibri"/>
          <w:sz w:val="22"/>
          <w:szCs w:val="22"/>
          <w:lang w:val="id-ID"/>
        </w:rPr>
        <w:t>. Therefore, the alternat</w:t>
      </w:r>
      <w:r w:rsidRPr="00773519">
        <w:rPr>
          <w:rFonts w:ascii="Calibri" w:eastAsiaTheme="minorHAnsi" w:hAnsi="Calibri" w:cs="Calibri"/>
          <w:sz w:val="22"/>
          <w:szCs w:val="22"/>
          <w:lang w:val="id-ID"/>
        </w:rPr>
        <w:t xml:space="preserve">ive hypothesis (Ha) is accepted </w:t>
      </w:r>
      <w:r w:rsidR="00F743C6" w:rsidRPr="00773519">
        <w:rPr>
          <w:rFonts w:ascii="Calibri" w:eastAsiaTheme="minorHAnsi" w:hAnsi="Calibri" w:cs="Calibri"/>
          <w:sz w:val="22"/>
          <w:szCs w:val="22"/>
          <w:lang w:val="id-ID"/>
        </w:rPr>
        <w:t>and null hypothesis (Ho) is rejected. The researcher</w:t>
      </w:r>
      <w:r w:rsidRPr="00773519">
        <w:rPr>
          <w:rFonts w:ascii="Calibri" w:eastAsiaTheme="minorHAnsi" w:hAnsi="Calibri" w:cs="Calibri"/>
          <w:sz w:val="22"/>
          <w:szCs w:val="22"/>
          <w:lang w:val="id-ID"/>
        </w:rPr>
        <w:t xml:space="preserve"> hopes that this thesis will be </w:t>
      </w:r>
      <w:r w:rsidR="00F743C6" w:rsidRPr="00773519">
        <w:rPr>
          <w:rFonts w:ascii="Calibri" w:eastAsiaTheme="minorHAnsi" w:hAnsi="Calibri" w:cs="Calibri"/>
          <w:sz w:val="22"/>
          <w:szCs w:val="22"/>
          <w:lang w:val="id-ID"/>
        </w:rPr>
        <w:t xml:space="preserve">useful </w:t>
      </w:r>
      <w:r w:rsidRPr="00773519">
        <w:rPr>
          <w:rFonts w:ascii="Calibri" w:eastAsiaTheme="minorHAnsi" w:hAnsi="Calibri" w:cs="Calibri"/>
          <w:sz w:val="22"/>
          <w:szCs w:val="22"/>
          <w:lang w:val="id-ID"/>
        </w:rPr>
        <w:t xml:space="preserve">for the teachers, the students, </w:t>
      </w:r>
      <w:r w:rsidR="00F743C6" w:rsidRPr="00773519">
        <w:rPr>
          <w:rFonts w:ascii="Calibri" w:eastAsiaTheme="minorHAnsi" w:hAnsi="Calibri" w:cs="Calibri"/>
          <w:sz w:val="22"/>
          <w:szCs w:val="22"/>
          <w:lang w:val="id-ID"/>
        </w:rPr>
        <w:t>and other r</w:t>
      </w:r>
      <w:r w:rsidRPr="00773519">
        <w:rPr>
          <w:rFonts w:ascii="Calibri" w:eastAsiaTheme="minorHAnsi" w:hAnsi="Calibri" w:cs="Calibri"/>
          <w:sz w:val="22"/>
          <w:szCs w:val="22"/>
          <w:lang w:val="id-ID"/>
        </w:rPr>
        <w:t xml:space="preserve">esearchers. Here the researcher </w:t>
      </w:r>
      <w:r w:rsidR="00F743C6" w:rsidRPr="00773519">
        <w:rPr>
          <w:rFonts w:ascii="Calibri" w:eastAsiaTheme="minorHAnsi" w:hAnsi="Calibri" w:cs="Calibri"/>
          <w:sz w:val="22"/>
          <w:szCs w:val="22"/>
          <w:lang w:val="id-ID"/>
        </w:rPr>
        <w:t>wants to give some suggestions:</w:t>
      </w:r>
    </w:p>
    <w:p w:rsidR="00773519" w:rsidRPr="001C0638" w:rsidRDefault="00773519" w:rsidP="003D56B0">
      <w:pPr>
        <w:pStyle w:val="ListParagraph"/>
        <w:numPr>
          <w:ilvl w:val="0"/>
          <w:numId w:val="6"/>
        </w:numPr>
        <w:spacing w:after="0" w:line="360" w:lineRule="auto"/>
        <w:contextualSpacing/>
        <w:jc w:val="both"/>
      </w:pPr>
      <w:r>
        <w:rPr>
          <w:rFonts w:eastAsia="Times New Roman"/>
        </w:rPr>
        <w:lastRenderedPageBreak/>
        <w:t>For the</w:t>
      </w:r>
      <w:r w:rsidRPr="001C0638">
        <w:rPr>
          <w:rFonts w:eastAsia="Times New Roman"/>
        </w:rPr>
        <w:t xml:space="preserve"> teacher </w:t>
      </w:r>
    </w:p>
    <w:p w:rsidR="00773519" w:rsidRPr="005149CE" w:rsidRDefault="00773519" w:rsidP="003D56B0">
      <w:pPr>
        <w:pStyle w:val="ListParagraph"/>
        <w:numPr>
          <w:ilvl w:val="0"/>
          <w:numId w:val="5"/>
        </w:numPr>
        <w:spacing w:after="0" w:line="360" w:lineRule="auto"/>
        <w:ind w:left="993" w:hanging="284"/>
        <w:contextualSpacing/>
        <w:jc w:val="both"/>
      </w:pPr>
      <w:r>
        <w:rPr>
          <w:rFonts w:eastAsia="Times New Roman"/>
        </w:rPr>
        <w:t>The teacher should be as creative as possible in teaching reading comprehension of narrative text by Three Phase Technique.</w:t>
      </w:r>
    </w:p>
    <w:p w:rsidR="00773519" w:rsidRPr="005149CE" w:rsidRDefault="00773519" w:rsidP="003D56B0">
      <w:pPr>
        <w:pStyle w:val="ListParagraph"/>
        <w:numPr>
          <w:ilvl w:val="0"/>
          <w:numId w:val="5"/>
        </w:numPr>
        <w:spacing w:after="0" w:line="360" w:lineRule="auto"/>
        <w:ind w:left="993" w:hanging="284"/>
        <w:contextualSpacing/>
        <w:jc w:val="both"/>
      </w:pPr>
      <w:r>
        <w:rPr>
          <w:rFonts w:eastAsia="Times New Roman"/>
        </w:rPr>
        <w:t xml:space="preserve">The teacher can apply the learning  of Three Phase Technique in the teaching learning process as the way to </w:t>
      </w:r>
      <w:r>
        <w:rPr>
          <w:rFonts w:eastAsia="Times New Roman"/>
          <w:lang w:eastAsia="id-ID"/>
        </w:rPr>
        <w:t>the students will be able to comprehend the text better</w:t>
      </w:r>
      <w:r>
        <w:rPr>
          <w:rFonts w:eastAsia="Times New Roman"/>
        </w:rPr>
        <w:t>.</w:t>
      </w:r>
    </w:p>
    <w:p w:rsidR="00773519" w:rsidRPr="001C0638" w:rsidRDefault="00773519" w:rsidP="003D56B0">
      <w:pPr>
        <w:pStyle w:val="ListParagraph"/>
        <w:numPr>
          <w:ilvl w:val="0"/>
          <w:numId w:val="5"/>
        </w:numPr>
        <w:spacing w:after="0" w:line="360" w:lineRule="auto"/>
        <w:ind w:left="993" w:hanging="284"/>
        <w:contextualSpacing/>
        <w:jc w:val="both"/>
      </w:pPr>
      <w:r>
        <w:rPr>
          <w:rFonts w:eastAsia="Times New Roman"/>
        </w:rPr>
        <w:t>The teacher can use Three Phase Technique as an</w:t>
      </w:r>
      <w:r w:rsidRPr="005149CE">
        <w:rPr>
          <w:rFonts w:eastAsia="Times New Roman"/>
        </w:rPr>
        <w:t xml:space="preserve"> </w:t>
      </w:r>
      <w:r>
        <w:rPr>
          <w:rFonts w:eastAsia="Times New Roman"/>
        </w:rPr>
        <w:t>alternative way of teaching method to transfer the knowledge for the students.</w:t>
      </w:r>
    </w:p>
    <w:p w:rsidR="00773519" w:rsidRPr="00751269" w:rsidRDefault="00773519" w:rsidP="003D56B0">
      <w:pPr>
        <w:pStyle w:val="ListParagraph"/>
        <w:numPr>
          <w:ilvl w:val="0"/>
          <w:numId w:val="6"/>
        </w:numPr>
        <w:spacing w:after="0" w:line="360" w:lineRule="auto"/>
        <w:contextualSpacing/>
        <w:jc w:val="both"/>
      </w:pPr>
      <w:r>
        <w:rPr>
          <w:rFonts w:eastAsia="Times New Roman"/>
        </w:rPr>
        <w:t>For the students</w:t>
      </w:r>
    </w:p>
    <w:p w:rsidR="003D56B0" w:rsidRDefault="00773519" w:rsidP="003D56B0">
      <w:pPr>
        <w:pStyle w:val="ListParagraph"/>
        <w:numPr>
          <w:ilvl w:val="0"/>
          <w:numId w:val="7"/>
        </w:numPr>
        <w:spacing w:after="0" w:line="360" w:lineRule="auto"/>
        <w:contextualSpacing/>
        <w:jc w:val="both"/>
      </w:pPr>
      <w:r>
        <w:t>The students have to try to solve their problem in understanding reading. Their difficulties in reading can be solved by looking for the many ways in studying reading; one of the ways is by using Three Phase Technique.</w:t>
      </w:r>
    </w:p>
    <w:p w:rsidR="00773519" w:rsidRPr="003D56B0" w:rsidRDefault="00773519" w:rsidP="003D56B0">
      <w:pPr>
        <w:pStyle w:val="ListParagraph"/>
        <w:numPr>
          <w:ilvl w:val="0"/>
          <w:numId w:val="7"/>
        </w:numPr>
        <w:spacing w:after="0" w:line="360" w:lineRule="auto"/>
        <w:contextualSpacing/>
        <w:jc w:val="both"/>
      </w:pPr>
      <w:r w:rsidRPr="003D56B0">
        <w:t>The students should also have high motivation to learn narrative text and practice what they have learned from their teacher everywhere and everytime</w:t>
      </w:r>
    </w:p>
    <w:p w:rsidR="003D56B0" w:rsidRDefault="003D56B0" w:rsidP="003D56B0">
      <w:pPr>
        <w:tabs>
          <w:tab w:val="left" w:pos="709"/>
          <w:tab w:val="left" w:pos="2225"/>
          <w:tab w:val="right" w:pos="7937"/>
        </w:tabs>
        <w:spacing w:line="480" w:lineRule="auto"/>
        <w:jc w:val="both"/>
        <w:rPr>
          <w:rFonts w:ascii="Calibri" w:hAnsi="Calibri" w:cs="Calibri"/>
          <w:b/>
          <w:sz w:val="22"/>
          <w:szCs w:val="22"/>
          <w:lang w:val="id-ID"/>
        </w:rPr>
      </w:pPr>
      <w:r w:rsidRPr="003D56B0">
        <w:rPr>
          <w:rFonts w:ascii="Calibri" w:hAnsi="Calibri" w:cs="Calibri"/>
          <w:b/>
          <w:sz w:val="22"/>
          <w:szCs w:val="22"/>
          <w:lang w:val="id-ID"/>
        </w:rPr>
        <w:t>REFERENCES</w:t>
      </w:r>
    </w:p>
    <w:p w:rsidR="003D56B0" w:rsidRPr="00671F5B" w:rsidRDefault="003D56B0" w:rsidP="00671F5B">
      <w:pPr>
        <w:ind w:left="426" w:hanging="426"/>
        <w:jc w:val="both"/>
        <w:rPr>
          <w:rFonts w:asciiTheme="minorHAnsi" w:hAnsiTheme="minorHAnsi" w:cs="Calibri"/>
          <w:sz w:val="22"/>
          <w:szCs w:val="22"/>
          <w:lang w:eastAsia="id-ID"/>
        </w:rPr>
      </w:pPr>
      <w:r w:rsidRPr="00671F5B">
        <w:rPr>
          <w:rFonts w:asciiTheme="minorHAnsi" w:hAnsiTheme="minorHAnsi" w:cs="Calibri"/>
          <w:sz w:val="22"/>
          <w:szCs w:val="22"/>
          <w:lang w:val="id-ID" w:eastAsia="id-ID"/>
        </w:rPr>
        <w:t xml:space="preserve">Arikunto, Suharsimi </w:t>
      </w:r>
      <w:r w:rsidRPr="00671F5B">
        <w:rPr>
          <w:rFonts w:asciiTheme="minorHAnsi" w:hAnsiTheme="minorHAnsi" w:cs="Calibri"/>
          <w:sz w:val="22"/>
          <w:szCs w:val="22"/>
          <w:lang w:eastAsia="id-ID"/>
        </w:rPr>
        <w:t xml:space="preserve">. 2010. </w:t>
      </w:r>
      <w:r w:rsidRPr="00671F5B">
        <w:rPr>
          <w:rFonts w:asciiTheme="minorHAnsi" w:hAnsiTheme="minorHAnsi" w:cs="Calibri"/>
          <w:i/>
          <w:sz w:val="22"/>
          <w:szCs w:val="22"/>
          <w:lang w:eastAsia="id-ID"/>
        </w:rPr>
        <w:t>Prosedur Penelitian Suatu Pendekatan Praktik</w:t>
      </w:r>
      <w:r w:rsidRPr="00671F5B">
        <w:rPr>
          <w:rFonts w:asciiTheme="minorHAnsi" w:hAnsiTheme="minorHAnsi" w:cs="Calibri"/>
          <w:sz w:val="22"/>
          <w:szCs w:val="22"/>
          <w:lang w:eastAsia="id-ID"/>
        </w:rPr>
        <w:t>. Jakarta: Rineka Cipta.</w:t>
      </w:r>
    </w:p>
    <w:p w:rsidR="00671F5B" w:rsidRPr="001B4DC9" w:rsidRDefault="00671F5B" w:rsidP="001B4DC9">
      <w:pPr>
        <w:ind w:left="709" w:hanging="709"/>
        <w:jc w:val="both"/>
        <w:rPr>
          <w:rFonts w:asciiTheme="minorHAnsi" w:hAnsiTheme="minorHAnsi"/>
          <w:sz w:val="22"/>
          <w:szCs w:val="22"/>
          <w:lang w:val="id-ID"/>
        </w:rPr>
      </w:pPr>
      <w:r w:rsidRPr="00671F5B">
        <w:rPr>
          <w:rFonts w:asciiTheme="minorHAnsi" w:hAnsiTheme="minorHAnsi"/>
          <w:sz w:val="22"/>
          <w:szCs w:val="22"/>
        </w:rPr>
        <w:t xml:space="preserve">Brown, Douglas. 2000. </w:t>
      </w:r>
      <w:r w:rsidRPr="00671F5B">
        <w:rPr>
          <w:rFonts w:asciiTheme="minorHAnsi" w:hAnsiTheme="minorHAnsi"/>
          <w:i/>
          <w:sz w:val="22"/>
          <w:szCs w:val="22"/>
        </w:rPr>
        <w:t>Principles of Language Learning and Teaching, Fourth Edition</w:t>
      </w:r>
      <w:r w:rsidRPr="00671F5B">
        <w:rPr>
          <w:rFonts w:asciiTheme="minorHAnsi" w:hAnsiTheme="minorHAnsi"/>
          <w:sz w:val="22"/>
          <w:szCs w:val="22"/>
        </w:rPr>
        <w:t>. New  York: Addison Wesley Longman, Inc.</w:t>
      </w:r>
    </w:p>
    <w:p w:rsidR="00671F5B" w:rsidRPr="00671F5B" w:rsidRDefault="00812B42" w:rsidP="00671F5B">
      <w:pPr>
        <w:ind w:left="709" w:hanging="1276"/>
        <w:jc w:val="both"/>
        <w:rPr>
          <w:rFonts w:asciiTheme="minorHAnsi" w:hAnsiTheme="minorHAnsi"/>
          <w:sz w:val="22"/>
          <w:szCs w:val="22"/>
        </w:rPr>
      </w:pPr>
      <w:r>
        <w:rPr>
          <w:rFonts w:asciiTheme="minorHAnsi" w:hAnsiTheme="minorHAnsi"/>
          <w:noProof/>
          <w:sz w:val="22"/>
          <w:szCs w:val="22"/>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1.35pt;margin-top:7.65pt;width:38.25pt;height:0;z-index:251660288" o:connectortype="straight"/>
        </w:pict>
      </w:r>
      <w:r w:rsidR="00671F5B" w:rsidRPr="00671F5B">
        <w:rPr>
          <w:rFonts w:asciiTheme="minorHAnsi" w:hAnsiTheme="minorHAnsi"/>
          <w:sz w:val="22"/>
          <w:szCs w:val="22"/>
          <w:lang w:eastAsia="id-ID"/>
        </w:rPr>
        <w:tab/>
      </w:r>
      <w:r w:rsidR="00671F5B" w:rsidRPr="00671F5B">
        <w:rPr>
          <w:rFonts w:asciiTheme="minorHAnsi" w:hAnsiTheme="minorHAnsi"/>
          <w:sz w:val="22"/>
          <w:szCs w:val="22"/>
          <w:lang w:eastAsia="id-ID"/>
        </w:rPr>
        <w:tab/>
        <w:t xml:space="preserve">  .2007. </w:t>
      </w:r>
      <w:r w:rsidR="00671F5B" w:rsidRPr="00671F5B">
        <w:rPr>
          <w:rFonts w:asciiTheme="minorHAnsi" w:hAnsiTheme="minorHAnsi"/>
          <w:i/>
          <w:sz w:val="22"/>
          <w:szCs w:val="22"/>
        </w:rPr>
        <w:t>Principles of Language Learning and Teaching, Fifth Edition</w:t>
      </w:r>
      <w:r w:rsidR="00671F5B" w:rsidRPr="00671F5B">
        <w:rPr>
          <w:rFonts w:asciiTheme="minorHAnsi" w:hAnsiTheme="minorHAnsi"/>
          <w:sz w:val="22"/>
          <w:szCs w:val="22"/>
        </w:rPr>
        <w:t>. New  York: Addison Wesley Longman, Inc.</w:t>
      </w:r>
    </w:p>
    <w:p w:rsidR="003D56B0" w:rsidRPr="00671F5B" w:rsidRDefault="003D56B0" w:rsidP="001A4C6B">
      <w:pPr>
        <w:ind w:left="567" w:hanging="567"/>
        <w:jc w:val="both"/>
        <w:rPr>
          <w:rFonts w:asciiTheme="minorHAnsi" w:hAnsiTheme="minorHAnsi" w:cs="Calibri"/>
          <w:sz w:val="22"/>
          <w:szCs w:val="22"/>
          <w:lang w:val="id-ID"/>
        </w:rPr>
      </w:pPr>
      <w:r w:rsidRPr="00671F5B">
        <w:rPr>
          <w:rFonts w:asciiTheme="minorHAnsi" w:hAnsiTheme="minorHAnsi" w:cs="Calibri"/>
          <w:sz w:val="22"/>
          <w:szCs w:val="22"/>
        </w:rPr>
        <w:t xml:space="preserve">Grape and Stoller. 2002. </w:t>
      </w:r>
      <w:r w:rsidRPr="00671F5B">
        <w:rPr>
          <w:rFonts w:asciiTheme="minorHAnsi" w:hAnsiTheme="minorHAnsi" w:cs="Calibri"/>
          <w:i/>
          <w:sz w:val="22"/>
          <w:szCs w:val="22"/>
        </w:rPr>
        <w:t>Teaching and Researching Reading</w:t>
      </w:r>
      <w:r w:rsidRPr="00671F5B">
        <w:rPr>
          <w:rFonts w:asciiTheme="minorHAnsi" w:hAnsiTheme="minorHAnsi" w:cs="Calibri"/>
          <w:sz w:val="22"/>
          <w:szCs w:val="22"/>
        </w:rPr>
        <w:t>. London: Pearson Education Limited</w:t>
      </w:r>
      <w:r w:rsidRPr="00671F5B">
        <w:rPr>
          <w:rFonts w:asciiTheme="minorHAnsi" w:hAnsiTheme="minorHAnsi" w:cs="Calibri"/>
          <w:sz w:val="22"/>
          <w:szCs w:val="22"/>
          <w:lang w:val="id-ID"/>
        </w:rPr>
        <w:t>.</w:t>
      </w:r>
      <w:r w:rsidRPr="00671F5B">
        <w:rPr>
          <w:rFonts w:asciiTheme="minorHAnsi" w:hAnsiTheme="minorHAnsi" w:cs="Calibri"/>
          <w:sz w:val="22"/>
          <w:szCs w:val="22"/>
          <w:lang w:eastAsia="id-ID"/>
        </w:rPr>
        <w:tab/>
      </w:r>
    </w:p>
    <w:p w:rsidR="003D56B0" w:rsidRPr="00671F5B" w:rsidRDefault="003D56B0" w:rsidP="00671F5B">
      <w:pPr>
        <w:jc w:val="both"/>
        <w:rPr>
          <w:rFonts w:asciiTheme="minorHAnsi" w:hAnsiTheme="minorHAnsi" w:cs="Calibri"/>
          <w:sz w:val="22"/>
          <w:szCs w:val="22"/>
          <w:lang w:eastAsia="id-ID"/>
        </w:rPr>
      </w:pPr>
      <w:r w:rsidRPr="00671F5B">
        <w:rPr>
          <w:rFonts w:asciiTheme="minorHAnsi" w:hAnsiTheme="minorHAnsi" w:cs="Calibri"/>
          <w:sz w:val="22"/>
          <w:szCs w:val="22"/>
          <w:lang w:eastAsia="id-ID"/>
        </w:rPr>
        <w:t>Sugiyono. 20</w:t>
      </w:r>
      <w:r w:rsidRPr="00671F5B">
        <w:rPr>
          <w:rFonts w:asciiTheme="minorHAnsi" w:hAnsiTheme="minorHAnsi" w:cs="Calibri"/>
          <w:sz w:val="22"/>
          <w:szCs w:val="22"/>
          <w:lang w:val="id-ID" w:eastAsia="id-ID"/>
        </w:rPr>
        <w:t>12</w:t>
      </w:r>
      <w:r w:rsidRPr="00671F5B">
        <w:rPr>
          <w:rFonts w:asciiTheme="minorHAnsi" w:hAnsiTheme="minorHAnsi" w:cs="Calibri"/>
          <w:sz w:val="22"/>
          <w:szCs w:val="22"/>
          <w:lang w:eastAsia="id-ID"/>
        </w:rPr>
        <w:t xml:space="preserve">. </w:t>
      </w:r>
      <w:r w:rsidRPr="00671F5B">
        <w:rPr>
          <w:rFonts w:asciiTheme="minorHAnsi" w:hAnsiTheme="minorHAnsi" w:cs="Calibri"/>
          <w:i/>
          <w:sz w:val="22"/>
          <w:szCs w:val="22"/>
          <w:lang w:eastAsia="id-ID"/>
        </w:rPr>
        <w:t>Metode Penelitian Kuantitatif dan Kualitatif dan R&amp;D</w:t>
      </w:r>
      <w:r w:rsidRPr="00671F5B">
        <w:rPr>
          <w:rFonts w:asciiTheme="minorHAnsi" w:hAnsiTheme="minorHAnsi" w:cs="Calibri"/>
          <w:sz w:val="22"/>
          <w:szCs w:val="22"/>
          <w:lang w:eastAsia="id-ID"/>
        </w:rPr>
        <w:t>.</w:t>
      </w:r>
    </w:p>
    <w:p w:rsidR="00671F5B" w:rsidRPr="00671F5B" w:rsidRDefault="003D56B0" w:rsidP="00671F5B">
      <w:pPr>
        <w:tabs>
          <w:tab w:val="left" w:pos="4900"/>
        </w:tabs>
        <w:ind w:left="284" w:firstLine="283"/>
        <w:jc w:val="both"/>
        <w:rPr>
          <w:rFonts w:asciiTheme="minorHAnsi" w:hAnsiTheme="minorHAnsi" w:cs="Calibri"/>
          <w:sz w:val="22"/>
          <w:szCs w:val="22"/>
          <w:lang w:eastAsia="id-ID"/>
        </w:rPr>
      </w:pPr>
      <w:r w:rsidRPr="00671F5B">
        <w:rPr>
          <w:rFonts w:asciiTheme="minorHAnsi" w:hAnsiTheme="minorHAnsi" w:cs="Calibri"/>
          <w:sz w:val="22"/>
          <w:szCs w:val="22"/>
          <w:lang w:eastAsia="id-ID"/>
        </w:rPr>
        <w:t>Bandung:Alfabeta</w:t>
      </w:r>
    </w:p>
    <w:p w:rsidR="00671F5B" w:rsidRPr="00671F5B" w:rsidRDefault="00671F5B" w:rsidP="00671F5B">
      <w:pPr>
        <w:jc w:val="both"/>
        <w:rPr>
          <w:rFonts w:asciiTheme="minorHAnsi" w:hAnsiTheme="minorHAnsi"/>
          <w:sz w:val="22"/>
          <w:szCs w:val="22"/>
        </w:rPr>
      </w:pPr>
      <w:r w:rsidRPr="00671F5B">
        <w:rPr>
          <w:rFonts w:asciiTheme="minorHAnsi" w:hAnsiTheme="minorHAnsi"/>
          <w:sz w:val="22"/>
          <w:szCs w:val="22"/>
        </w:rPr>
        <w:t>Westwood, Peter. 2004 .</w:t>
      </w:r>
      <w:r w:rsidRPr="00671F5B">
        <w:rPr>
          <w:rFonts w:asciiTheme="minorHAnsi" w:hAnsiTheme="minorHAnsi"/>
          <w:i/>
          <w:sz w:val="22"/>
          <w:szCs w:val="22"/>
        </w:rPr>
        <w:t>Learning and Learning Difficulties</w:t>
      </w:r>
      <w:r w:rsidRPr="00671F5B">
        <w:rPr>
          <w:rFonts w:asciiTheme="minorHAnsi" w:hAnsiTheme="minorHAnsi"/>
          <w:sz w:val="22"/>
          <w:szCs w:val="22"/>
        </w:rPr>
        <w:t>. Hongkong: Acer</w:t>
      </w:r>
    </w:p>
    <w:p w:rsidR="00671F5B" w:rsidRPr="00671F5B" w:rsidRDefault="00671F5B" w:rsidP="00671F5B">
      <w:pPr>
        <w:ind w:firstLine="720"/>
        <w:jc w:val="both"/>
        <w:rPr>
          <w:rFonts w:asciiTheme="minorHAnsi" w:hAnsiTheme="minorHAnsi"/>
          <w:sz w:val="22"/>
          <w:szCs w:val="22"/>
        </w:rPr>
      </w:pPr>
      <w:r w:rsidRPr="00671F5B">
        <w:rPr>
          <w:rFonts w:asciiTheme="minorHAnsi" w:hAnsiTheme="minorHAnsi"/>
          <w:sz w:val="22"/>
          <w:szCs w:val="22"/>
        </w:rPr>
        <w:t>Press</w:t>
      </w:r>
    </w:p>
    <w:p w:rsidR="00671F5B" w:rsidRPr="00671F5B" w:rsidRDefault="00671F5B" w:rsidP="00671F5B">
      <w:pPr>
        <w:jc w:val="both"/>
        <w:rPr>
          <w:rFonts w:asciiTheme="minorHAnsi" w:hAnsiTheme="minorHAnsi"/>
          <w:sz w:val="22"/>
          <w:szCs w:val="22"/>
        </w:rPr>
      </w:pPr>
      <w:r w:rsidRPr="00671F5B">
        <w:rPr>
          <w:rFonts w:asciiTheme="minorHAnsi" w:hAnsiTheme="minorHAnsi"/>
          <w:sz w:val="22"/>
          <w:szCs w:val="22"/>
        </w:rPr>
        <w:t>William, Eddie. 1996. Reading in the Language Classroom. New Jersey: Prentice</w:t>
      </w:r>
    </w:p>
    <w:p w:rsidR="00671F5B" w:rsidRPr="00671F5B" w:rsidRDefault="00671F5B" w:rsidP="00671F5B">
      <w:pPr>
        <w:ind w:firstLine="720"/>
        <w:jc w:val="both"/>
        <w:rPr>
          <w:rFonts w:asciiTheme="minorHAnsi" w:hAnsiTheme="minorHAnsi"/>
          <w:sz w:val="22"/>
          <w:szCs w:val="22"/>
        </w:rPr>
      </w:pPr>
      <w:r w:rsidRPr="00671F5B">
        <w:rPr>
          <w:rFonts w:asciiTheme="minorHAnsi" w:hAnsiTheme="minorHAnsi"/>
          <w:sz w:val="22"/>
          <w:szCs w:val="22"/>
        </w:rPr>
        <w:t>Hall Inc.</w:t>
      </w:r>
    </w:p>
    <w:p w:rsidR="003D56B0" w:rsidRPr="00671F5B" w:rsidRDefault="003D56B0" w:rsidP="00671F5B">
      <w:pPr>
        <w:tabs>
          <w:tab w:val="left" w:pos="4900"/>
        </w:tabs>
        <w:ind w:left="284" w:firstLine="283"/>
        <w:jc w:val="both"/>
        <w:rPr>
          <w:rFonts w:asciiTheme="minorHAnsi" w:hAnsiTheme="minorHAnsi" w:cs="Calibri"/>
          <w:sz w:val="22"/>
          <w:szCs w:val="22"/>
          <w:lang w:val="id-ID"/>
        </w:rPr>
      </w:pPr>
      <w:r w:rsidRPr="00671F5B">
        <w:rPr>
          <w:rFonts w:asciiTheme="minorHAnsi" w:hAnsiTheme="minorHAnsi" w:cs="Calibri"/>
          <w:sz w:val="22"/>
          <w:szCs w:val="22"/>
          <w:lang w:eastAsia="id-ID"/>
        </w:rPr>
        <w:tab/>
      </w:r>
    </w:p>
    <w:p w:rsidR="00F743C6" w:rsidRPr="003D56B0" w:rsidRDefault="00773519" w:rsidP="003D56B0">
      <w:pPr>
        <w:tabs>
          <w:tab w:val="left" w:pos="709"/>
          <w:tab w:val="center" w:pos="3968"/>
        </w:tabs>
        <w:spacing w:line="480" w:lineRule="auto"/>
        <w:jc w:val="both"/>
        <w:rPr>
          <w:rFonts w:ascii="Calibri" w:hAnsi="Calibri" w:cs="Calibri"/>
          <w:b/>
          <w:sz w:val="22"/>
          <w:szCs w:val="22"/>
          <w:lang w:val="id-ID"/>
        </w:rPr>
      </w:pPr>
      <w:r w:rsidRPr="003D56B0">
        <w:rPr>
          <w:rFonts w:ascii="Calibri" w:hAnsi="Calibri" w:cs="Calibri"/>
          <w:b/>
          <w:sz w:val="22"/>
          <w:szCs w:val="22"/>
          <w:lang w:val="id-ID"/>
        </w:rPr>
        <w:tab/>
      </w:r>
      <w:r w:rsidR="003D56B0" w:rsidRPr="003D56B0">
        <w:rPr>
          <w:rFonts w:ascii="Calibri" w:hAnsi="Calibri" w:cs="Calibri"/>
          <w:b/>
          <w:sz w:val="22"/>
          <w:szCs w:val="22"/>
          <w:lang w:val="id-ID"/>
        </w:rPr>
        <w:tab/>
      </w:r>
    </w:p>
    <w:p w:rsidR="00A20354" w:rsidRPr="00773519" w:rsidRDefault="00A20354" w:rsidP="00773519">
      <w:pPr>
        <w:pStyle w:val="ListParagraph"/>
        <w:spacing w:after="0" w:line="480" w:lineRule="auto"/>
        <w:ind w:left="426" w:firstLine="720"/>
        <w:jc w:val="both"/>
        <w:rPr>
          <w:rFonts w:eastAsia="Times New Roman" w:cs="Calibri"/>
          <w:lang w:eastAsia="id-ID"/>
        </w:rPr>
      </w:pPr>
    </w:p>
    <w:p w:rsidR="00080255" w:rsidRPr="003D56B0" w:rsidRDefault="005777B4" w:rsidP="003D56B0">
      <w:pPr>
        <w:pStyle w:val="ListParagraph"/>
        <w:tabs>
          <w:tab w:val="left" w:pos="2662"/>
        </w:tabs>
        <w:spacing w:line="480" w:lineRule="auto"/>
        <w:ind w:firstLine="720"/>
        <w:jc w:val="both"/>
        <w:rPr>
          <w:rFonts w:ascii="Times New Roman" w:hAnsi="Times New Roman"/>
          <w:sz w:val="24"/>
        </w:rPr>
      </w:pPr>
      <w:r>
        <w:rPr>
          <w:rFonts w:ascii="Times New Roman" w:hAnsi="Times New Roman"/>
          <w:sz w:val="24"/>
        </w:rPr>
        <w:tab/>
      </w:r>
      <w:r w:rsidR="00BC201E" w:rsidRPr="003D56B0">
        <w:rPr>
          <w:rFonts w:ascii="ArialMT" w:eastAsiaTheme="minorHAnsi" w:hAnsi="ArialMT" w:cs="ArialMT"/>
        </w:rPr>
        <w:t>.</w:t>
      </w:r>
    </w:p>
    <w:sectPr w:rsidR="00080255" w:rsidRPr="003D56B0" w:rsidSect="00F743C6">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1DF811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Times New Roman" w:hAnsi="Times New Roman" w:cs="Times New Roman"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EF2265"/>
    <w:multiLevelType w:val="hybridMultilevel"/>
    <w:tmpl w:val="9A0657D6"/>
    <w:lvl w:ilvl="0" w:tplc="4448EA3C">
      <w:start w:val="1"/>
      <w:numFmt w:val="decimal"/>
      <w:lvlText w:val="%1."/>
      <w:lvlJc w:val="left"/>
      <w:pPr>
        <w:ind w:left="178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165A3B93"/>
    <w:multiLevelType w:val="hybridMultilevel"/>
    <w:tmpl w:val="81864FB6"/>
    <w:lvl w:ilvl="0" w:tplc="6DDC00A2">
      <w:start w:val="1"/>
      <w:numFmt w:val="lowerLetter"/>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814076D"/>
    <w:multiLevelType w:val="hybridMultilevel"/>
    <w:tmpl w:val="34F4F41C"/>
    <w:lvl w:ilvl="0" w:tplc="5742DDB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F770577"/>
    <w:multiLevelType w:val="hybridMultilevel"/>
    <w:tmpl w:val="C000742E"/>
    <w:lvl w:ilvl="0" w:tplc="278EF02E">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4715E24"/>
    <w:multiLevelType w:val="hybridMultilevel"/>
    <w:tmpl w:val="B456B640"/>
    <w:lvl w:ilvl="0" w:tplc="60CA78E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52013C09"/>
    <w:multiLevelType w:val="hybridMultilevel"/>
    <w:tmpl w:val="8B8AC3B6"/>
    <w:lvl w:ilvl="0" w:tplc="9CC8190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DD72E53"/>
    <w:multiLevelType w:val="hybridMultilevel"/>
    <w:tmpl w:val="7458C7F4"/>
    <w:lvl w:ilvl="0" w:tplc="87EA934C">
      <w:start w:val="1"/>
      <w:numFmt w:val="lowerLetter"/>
      <w:lvlText w:val="%1."/>
      <w:lvlJc w:val="left"/>
      <w:pPr>
        <w:ind w:left="1004" w:hanging="360"/>
      </w:pPr>
      <w:rPr>
        <w:rFonts w:eastAsia="Times New Roman"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42693A"/>
    <w:rsid w:val="00004671"/>
    <w:rsid w:val="000048F5"/>
    <w:rsid w:val="00006E73"/>
    <w:rsid w:val="000073DD"/>
    <w:rsid w:val="00007749"/>
    <w:rsid w:val="0001379C"/>
    <w:rsid w:val="0002017B"/>
    <w:rsid w:val="0002269B"/>
    <w:rsid w:val="00022C7D"/>
    <w:rsid w:val="00025AE4"/>
    <w:rsid w:val="0002700B"/>
    <w:rsid w:val="00030165"/>
    <w:rsid w:val="0003156E"/>
    <w:rsid w:val="0003403F"/>
    <w:rsid w:val="000405A5"/>
    <w:rsid w:val="00040685"/>
    <w:rsid w:val="00047FEF"/>
    <w:rsid w:val="000510B1"/>
    <w:rsid w:val="000605B5"/>
    <w:rsid w:val="00063A2E"/>
    <w:rsid w:val="00073435"/>
    <w:rsid w:val="00080255"/>
    <w:rsid w:val="00083DB9"/>
    <w:rsid w:val="000977D5"/>
    <w:rsid w:val="000A2A74"/>
    <w:rsid w:val="000A58A0"/>
    <w:rsid w:val="000B4E34"/>
    <w:rsid w:val="000C0576"/>
    <w:rsid w:val="000C124E"/>
    <w:rsid w:val="000C143D"/>
    <w:rsid w:val="000C2504"/>
    <w:rsid w:val="000D0C3F"/>
    <w:rsid w:val="000D119C"/>
    <w:rsid w:val="000E648B"/>
    <w:rsid w:val="000F6290"/>
    <w:rsid w:val="00100FA3"/>
    <w:rsid w:val="0010121D"/>
    <w:rsid w:val="001013E8"/>
    <w:rsid w:val="00101430"/>
    <w:rsid w:val="00101E7E"/>
    <w:rsid w:val="001064DE"/>
    <w:rsid w:val="0010741E"/>
    <w:rsid w:val="00111945"/>
    <w:rsid w:val="00113EC2"/>
    <w:rsid w:val="00114FF4"/>
    <w:rsid w:val="0012454B"/>
    <w:rsid w:val="001314EB"/>
    <w:rsid w:val="00132EC8"/>
    <w:rsid w:val="001453C7"/>
    <w:rsid w:val="001464CE"/>
    <w:rsid w:val="00153CE8"/>
    <w:rsid w:val="00160469"/>
    <w:rsid w:val="00170BF9"/>
    <w:rsid w:val="001729C4"/>
    <w:rsid w:val="0017342A"/>
    <w:rsid w:val="00181B15"/>
    <w:rsid w:val="00182C9A"/>
    <w:rsid w:val="00183DCA"/>
    <w:rsid w:val="00192C32"/>
    <w:rsid w:val="00196156"/>
    <w:rsid w:val="001A4C6B"/>
    <w:rsid w:val="001A560B"/>
    <w:rsid w:val="001A7AAB"/>
    <w:rsid w:val="001B12B2"/>
    <w:rsid w:val="001B1AD9"/>
    <w:rsid w:val="001B233D"/>
    <w:rsid w:val="001B3312"/>
    <w:rsid w:val="001B4DA0"/>
    <w:rsid w:val="001B4DC9"/>
    <w:rsid w:val="001B7FB8"/>
    <w:rsid w:val="001C17B7"/>
    <w:rsid w:val="001C4740"/>
    <w:rsid w:val="001D5088"/>
    <w:rsid w:val="001D6D1E"/>
    <w:rsid w:val="001D7D71"/>
    <w:rsid w:val="001E0047"/>
    <w:rsid w:val="001E28F6"/>
    <w:rsid w:val="001F5B62"/>
    <w:rsid w:val="001F674F"/>
    <w:rsid w:val="00201A21"/>
    <w:rsid w:val="00203423"/>
    <w:rsid w:val="00203B36"/>
    <w:rsid w:val="002052DB"/>
    <w:rsid w:val="00217830"/>
    <w:rsid w:val="00225840"/>
    <w:rsid w:val="00227416"/>
    <w:rsid w:val="0023014B"/>
    <w:rsid w:val="002358B3"/>
    <w:rsid w:val="002360C0"/>
    <w:rsid w:val="00236432"/>
    <w:rsid w:val="00237F35"/>
    <w:rsid w:val="00245B43"/>
    <w:rsid w:val="002463D7"/>
    <w:rsid w:val="00246D8A"/>
    <w:rsid w:val="00251347"/>
    <w:rsid w:val="00251D14"/>
    <w:rsid w:val="00261544"/>
    <w:rsid w:val="002616A9"/>
    <w:rsid w:val="002627BA"/>
    <w:rsid w:val="0026415B"/>
    <w:rsid w:val="0026551C"/>
    <w:rsid w:val="002700C5"/>
    <w:rsid w:val="0027206F"/>
    <w:rsid w:val="00277BA5"/>
    <w:rsid w:val="00282825"/>
    <w:rsid w:val="00285ABA"/>
    <w:rsid w:val="00290A8F"/>
    <w:rsid w:val="002A0DAC"/>
    <w:rsid w:val="002A6899"/>
    <w:rsid w:val="002C0E4F"/>
    <w:rsid w:val="002C4A06"/>
    <w:rsid w:val="002C4BCB"/>
    <w:rsid w:val="002C66C4"/>
    <w:rsid w:val="002D23EA"/>
    <w:rsid w:val="002E474A"/>
    <w:rsid w:val="002E6FDB"/>
    <w:rsid w:val="002E7B5E"/>
    <w:rsid w:val="003009FC"/>
    <w:rsid w:val="00310448"/>
    <w:rsid w:val="003154DE"/>
    <w:rsid w:val="00316307"/>
    <w:rsid w:val="003216C0"/>
    <w:rsid w:val="003219F7"/>
    <w:rsid w:val="00322C02"/>
    <w:rsid w:val="003237C4"/>
    <w:rsid w:val="00323E27"/>
    <w:rsid w:val="00325075"/>
    <w:rsid w:val="0033033B"/>
    <w:rsid w:val="00330F4A"/>
    <w:rsid w:val="00340F12"/>
    <w:rsid w:val="00347B75"/>
    <w:rsid w:val="00352F5E"/>
    <w:rsid w:val="00360641"/>
    <w:rsid w:val="00367D1A"/>
    <w:rsid w:val="00375B11"/>
    <w:rsid w:val="003767F3"/>
    <w:rsid w:val="00376A72"/>
    <w:rsid w:val="003806CF"/>
    <w:rsid w:val="00394572"/>
    <w:rsid w:val="003A2169"/>
    <w:rsid w:val="003A6E73"/>
    <w:rsid w:val="003B00EC"/>
    <w:rsid w:val="003B0795"/>
    <w:rsid w:val="003B6FD7"/>
    <w:rsid w:val="003C39D2"/>
    <w:rsid w:val="003D0CFB"/>
    <w:rsid w:val="003D56B0"/>
    <w:rsid w:val="003E5E4D"/>
    <w:rsid w:val="003F025F"/>
    <w:rsid w:val="003F0C2E"/>
    <w:rsid w:val="003F3281"/>
    <w:rsid w:val="003F399E"/>
    <w:rsid w:val="003F552F"/>
    <w:rsid w:val="004007FB"/>
    <w:rsid w:val="00403127"/>
    <w:rsid w:val="004124F0"/>
    <w:rsid w:val="0041322A"/>
    <w:rsid w:val="00414C81"/>
    <w:rsid w:val="0041502B"/>
    <w:rsid w:val="00421E1C"/>
    <w:rsid w:val="0042366C"/>
    <w:rsid w:val="00423D9B"/>
    <w:rsid w:val="00426871"/>
    <w:rsid w:val="0042693A"/>
    <w:rsid w:val="00426A9E"/>
    <w:rsid w:val="0043581E"/>
    <w:rsid w:val="004544F5"/>
    <w:rsid w:val="00461237"/>
    <w:rsid w:val="00464069"/>
    <w:rsid w:val="00465419"/>
    <w:rsid w:val="004674FF"/>
    <w:rsid w:val="00470014"/>
    <w:rsid w:val="00480F8A"/>
    <w:rsid w:val="004813A2"/>
    <w:rsid w:val="0048353E"/>
    <w:rsid w:val="004907D3"/>
    <w:rsid w:val="00492322"/>
    <w:rsid w:val="0049635E"/>
    <w:rsid w:val="004A0B53"/>
    <w:rsid w:val="004A32CC"/>
    <w:rsid w:val="004B431C"/>
    <w:rsid w:val="004C6369"/>
    <w:rsid w:val="004D1107"/>
    <w:rsid w:val="004D30E7"/>
    <w:rsid w:val="004D556B"/>
    <w:rsid w:val="004D6C9D"/>
    <w:rsid w:val="004D774E"/>
    <w:rsid w:val="004E6E94"/>
    <w:rsid w:val="004F4A85"/>
    <w:rsid w:val="00500319"/>
    <w:rsid w:val="0050584E"/>
    <w:rsid w:val="00506656"/>
    <w:rsid w:val="005260F5"/>
    <w:rsid w:val="00530076"/>
    <w:rsid w:val="005322B0"/>
    <w:rsid w:val="005357C2"/>
    <w:rsid w:val="0053726C"/>
    <w:rsid w:val="00543449"/>
    <w:rsid w:val="0054514D"/>
    <w:rsid w:val="00545B20"/>
    <w:rsid w:val="005627A9"/>
    <w:rsid w:val="00567859"/>
    <w:rsid w:val="0057225A"/>
    <w:rsid w:val="00572D3D"/>
    <w:rsid w:val="005749BF"/>
    <w:rsid w:val="00576285"/>
    <w:rsid w:val="005777B4"/>
    <w:rsid w:val="00583363"/>
    <w:rsid w:val="005849BB"/>
    <w:rsid w:val="00587315"/>
    <w:rsid w:val="00587319"/>
    <w:rsid w:val="005912B0"/>
    <w:rsid w:val="0059358B"/>
    <w:rsid w:val="0059449E"/>
    <w:rsid w:val="0059722E"/>
    <w:rsid w:val="005A0C98"/>
    <w:rsid w:val="005A3A85"/>
    <w:rsid w:val="005B02A0"/>
    <w:rsid w:val="005B1507"/>
    <w:rsid w:val="005B1B4A"/>
    <w:rsid w:val="005B4263"/>
    <w:rsid w:val="005D18E1"/>
    <w:rsid w:val="005D25AF"/>
    <w:rsid w:val="005E4DC4"/>
    <w:rsid w:val="005F1668"/>
    <w:rsid w:val="005F1ECC"/>
    <w:rsid w:val="005F495A"/>
    <w:rsid w:val="006119DC"/>
    <w:rsid w:val="00614810"/>
    <w:rsid w:val="00616B1A"/>
    <w:rsid w:val="00617AAE"/>
    <w:rsid w:val="006253AE"/>
    <w:rsid w:val="00630781"/>
    <w:rsid w:val="00634958"/>
    <w:rsid w:val="00635C6B"/>
    <w:rsid w:val="006400EF"/>
    <w:rsid w:val="00645DCA"/>
    <w:rsid w:val="00646A15"/>
    <w:rsid w:val="00646FF9"/>
    <w:rsid w:val="00653871"/>
    <w:rsid w:val="00656C0C"/>
    <w:rsid w:val="00667A61"/>
    <w:rsid w:val="006713B5"/>
    <w:rsid w:val="00671734"/>
    <w:rsid w:val="00671F5B"/>
    <w:rsid w:val="00680539"/>
    <w:rsid w:val="006943CF"/>
    <w:rsid w:val="006950C3"/>
    <w:rsid w:val="006A4A08"/>
    <w:rsid w:val="006B10D3"/>
    <w:rsid w:val="006B68D0"/>
    <w:rsid w:val="006C2097"/>
    <w:rsid w:val="006C4575"/>
    <w:rsid w:val="006C4E9C"/>
    <w:rsid w:val="006D053D"/>
    <w:rsid w:val="006D5C10"/>
    <w:rsid w:val="006D69C3"/>
    <w:rsid w:val="006D7382"/>
    <w:rsid w:val="006D7787"/>
    <w:rsid w:val="006E3256"/>
    <w:rsid w:val="006E4D5F"/>
    <w:rsid w:val="006E5DE0"/>
    <w:rsid w:val="006F2F43"/>
    <w:rsid w:val="006F422B"/>
    <w:rsid w:val="006F4D38"/>
    <w:rsid w:val="007047C5"/>
    <w:rsid w:val="0070532E"/>
    <w:rsid w:val="00706986"/>
    <w:rsid w:val="00707BE2"/>
    <w:rsid w:val="00707CEE"/>
    <w:rsid w:val="007154B8"/>
    <w:rsid w:val="007314E8"/>
    <w:rsid w:val="007351FF"/>
    <w:rsid w:val="0074046F"/>
    <w:rsid w:val="00742AD1"/>
    <w:rsid w:val="0074675D"/>
    <w:rsid w:val="00756556"/>
    <w:rsid w:val="00761539"/>
    <w:rsid w:val="0076437A"/>
    <w:rsid w:val="0076618B"/>
    <w:rsid w:val="007675F0"/>
    <w:rsid w:val="00773519"/>
    <w:rsid w:val="00782E4E"/>
    <w:rsid w:val="00783794"/>
    <w:rsid w:val="0078404A"/>
    <w:rsid w:val="0079402B"/>
    <w:rsid w:val="007942C4"/>
    <w:rsid w:val="007A0EF6"/>
    <w:rsid w:val="007A7B6A"/>
    <w:rsid w:val="007B1D78"/>
    <w:rsid w:val="007B4B68"/>
    <w:rsid w:val="007B6443"/>
    <w:rsid w:val="007C2455"/>
    <w:rsid w:val="007C2E28"/>
    <w:rsid w:val="007C307F"/>
    <w:rsid w:val="007C5B7F"/>
    <w:rsid w:val="007D25E5"/>
    <w:rsid w:val="007D32BD"/>
    <w:rsid w:val="007D6A5D"/>
    <w:rsid w:val="007D7557"/>
    <w:rsid w:val="007E4FC0"/>
    <w:rsid w:val="007E68E3"/>
    <w:rsid w:val="007F0F39"/>
    <w:rsid w:val="007F723E"/>
    <w:rsid w:val="007F7BA0"/>
    <w:rsid w:val="00801BA6"/>
    <w:rsid w:val="00802EBD"/>
    <w:rsid w:val="00805123"/>
    <w:rsid w:val="00805BBF"/>
    <w:rsid w:val="00811D0A"/>
    <w:rsid w:val="00812B42"/>
    <w:rsid w:val="008168B0"/>
    <w:rsid w:val="00820EC7"/>
    <w:rsid w:val="00830353"/>
    <w:rsid w:val="0083340D"/>
    <w:rsid w:val="00833431"/>
    <w:rsid w:val="008342DA"/>
    <w:rsid w:val="00837228"/>
    <w:rsid w:val="00837D84"/>
    <w:rsid w:val="00840295"/>
    <w:rsid w:val="008457C2"/>
    <w:rsid w:val="00846010"/>
    <w:rsid w:val="00855BF3"/>
    <w:rsid w:val="008657C5"/>
    <w:rsid w:val="00870669"/>
    <w:rsid w:val="00874ADB"/>
    <w:rsid w:val="00887430"/>
    <w:rsid w:val="008952DB"/>
    <w:rsid w:val="008C2B3F"/>
    <w:rsid w:val="008D18C7"/>
    <w:rsid w:val="008D2FF4"/>
    <w:rsid w:val="008D46BF"/>
    <w:rsid w:val="008D4D47"/>
    <w:rsid w:val="008E4453"/>
    <w:rsid w:val="008E79D5"/>
    <w:rsid w:val="008F7183"/>
    <w:rsid w:val="00905678"/>
    <w:rsid w:val="009056A0"/>
    <w:rsid w:val="00906FBE"/>
    <w:rsid w:val="009133C7"/>
    <w:rsid w:val="00914606"/>
    <w:rsid w:val="0092019B"/>
    <w:rsid w:val="00922F8B"/>
    <w:rsid w:val="00930625"/>
    <w:rsid w:val="0093471D"/>
    <w:rsid w:val="00940235"/>
    <w:rsid w:val="00946E60"/>
    <w:rsid w:val="009556D0"/>
    <w:rsid w:val="0095576C"/>
    <w:rsid w:val="00961B46"/>
    <w:rsid w:val="00961DFE"/>
    <w:rsid w:val="00963E24"/>
    <w:rsid w:val="00965938"/>
    <w:rsid w:val="00966AFD"/>
    <w:rsid w:val="00973109"/>
    <w:rsid w:val="00975333"/>
    <w:rsid w:val="00981D64"/>
    <w:rsid w:val="009867D1"/>
    <w:rsid w:val="009907A3"/>
    <w:rsid w:val="00993C39"/>
    <w:rsid w:val="009A2841"/>
    <w:rsid w:val="009A4A35"/>
    <w:rsid w:val="009B2EDA"/>
    <w:rsid w:val="009B337A"/>
    <w:rsid w:val="009B4042"/>
    <w:rsid w:val="009B5CBC"/>
    <w:rsid w:val="009B77A5"/>
    <w:rsid w:val="009C1EEC"/>
    <w:rsid w:val="009C44FA"/>
    <w:rsid w:val="009D0245"/>
    <w:rsid w:val="009D7B4C"/>
    <w:rsid w:val="009E0F91"/>
    <w:rsid w:val="009E17CA"/>
    <w:rsid w:val="009E54E0"/>
    <w:rsid w:val="00A012AD"/>
    <w:rsid w:val="00A06144"/>
    <w:rsid w:val="00A07C7C"/>
    <w:rsid w:val="00A10C0A"/>
    <w:rsid w:val="00A111EC"/>
    <w:rsid w:val="00A13A17"/>
    <w:rsid w:val="00A20354"/>
    <w:rsid w:val="00A20C2E"/>
    <w:rsid w:val="00A21F11"/>
    <w:rsid w:val="00A26244"/>
    <w:rsid w:val="00A33662"/>
    <w:rsid w:val="00A33D68"/>
    <w:rsid w:val="00A343B9"/>
    <w:rsid w:val="00A349D9"/>
    <w:rsid w:val="00A40AFC"/>
    <w:rsid w:val="00A4101D"/>
    <w:rsid w:val="00A468B9"/>
    <w:rsid w:val="00A50618"/>
    <w:rsid w:val="00A62730"/>
    <w:rsid w:val="00A65888"/>
    <w:rsid w:val="00A81320"/>
    <w:rsid w:val="00A858AD"/>
    <w:rsid w:val="00A85EB4"/>
    <w:rsid w:val="00A92441"/>
    <w:rsid w:val="00A94D07"/>
    <w:rsid w:val="00A94D40"/>
    <w:rsid w:val="00A97E3F"/>
    <w:rsid w:val="00AA4FB3"/>
    <w:rsid w:val="00AB2819"/>
    <w:rsid w:val="00AB4804"/>
    <w:rsid w:val="00AC4DC2"/>
    <w:rsid w:val="00AD2D79"/>
    <w:rsid w:val="00AD579B"/>
    <w:rsid w:val="00AD6669"/>
    <w:rsid w:val="00AE1FFB"/>
    <w:rsid w:val="00AE7688"/>
    <w:rsid w:val="00AF073F"/>
    <w:rsid w:val="00AF2FBD"/>
    <w:rsid w:val="00AF55E6"/>
    <w:rsid w:val="00B04A62"/>
    <w:rsid w:val="00B04EBF"/>
    <w:rsid w:val="00B05F27"/>
    <w:rsid w:val="00B061D9"/>
    <w:rsid w:val="00B063DA"/>
    <w:rsid w:val="00B10B0B"/>
    <w:rsid w:val="00B12B36"/>
    <w:rsid w:val="00B1385A"/>
    <w:rsid w:val="00B13CBD"/>
    <w:rsid w:val="00B2028B"/>
    <w:rsid w:val="00B34A42"/>
    <w:rsid w:val="00B35711"/>
    <w:rsid w:val="00B41539"/>
    <w:rsid w:val="00B441E2"/>
    <w:rsid w:val="00B45B97"/>
    <w:rsid w:val="00B57822"/>
    <w:rsid w:val="00B617F8"/>
    <w:rsid w:val="00B70C0B"/>
    <w:rsid w:val="00B72421"/>
    <w:rsid w:val="00B75BCF"/>
    <w:rsid w:val="00B851E3"/>
    <w:rsid w:val="00B8632D"/>
    <w:rsid w:val="00B91260"/>
    <w:rsid w:val="00B92502"/>
    <w:rsid w:val="00B962CC"/>
    <w:rsid w:val="00BB0447"/>
    <w:rsid w:val="00BC201E"/>
    <w:rsid w:val="00BC27DF"/>
    <w:rsid w:val="00BD0F5D"/>
    <w:rsid w:val="00BE38CC"/>
    <w:rsid w:val="00BE4DB3"/>
    <w:rsid w:val="00BE5D68"/>
    <w:rsid w:val="00BE7C09"/>
    <w:rsid w:val="00BF2B18"/>
    <w:rsid w:val="00BF71CE"/>
    <w:rsid w:val="00C00339"/>
    <w:rsid w:val="00C06B44"/>
    <w:rsid w:val="00C07CC0"/>
    <w:rsid w:val="00C10485"/>
    <w:rsid w:val="00C16346"/>
    <w:rsid w:val="00C22D33"/>
    <w:rsid w:val="00C30628"/>
    <w:rsid w:val="00C308F1"/>
    <w:rsid w:val="00C30D95"/>
    <w:rsid w:val="00C32BBB"/>
    <w:rsid w:val="00C336E2"/>
    <w:rsid w:val="00C35E50"/>
    <w:rsid w:val="00C40800"/>
    <w:rsid w:val="00C46D96"/>
    <w:rsid w:val="00C47E5D"/>
    <w:rsid w:val="00C64260"/>
    <w:rsid w:val="00C706B9"/>
    <w:rsid w:val="00C767C9"/>
    <w:rsid w:val="00C8339D"/>
    <w:rsid w:val="00C84763"/>
    <w:rsid w:val="00C84A41"/>
    <w:rsid w:val="00C85D42"/>
    <w:rsid w:val="00C8604A"/>
    <w:rsid w:val="00C86E44"/>
    <w:rsid w:val="00C95020"/>
    <w:rsid w:val="00C97798"/>
    <w:rsid w:val="00CA0ECD"/>
    <w:rsid w:val="00CA28C8"/>
    <w:rsid w:val="00CB4551"/>
    <w:rsid w:val="00CB7A7B"/>
    <w:rsid w:val="00CC0514"/>
    <w:rsid w:val="00CC7270"/>
    <w:rsid w:val="00CD1089"/>
    <w:rsid w:val="00CE0C6B"/>
    <w:rsid w:val="00D017F0"/>
    <w:rsid w:val="00D01E2F"/>
    <w:rsid w:val="00D04C40"/>
    <w:rsid w:val="00D06EE5"/>
    <w:rsid w:val="00D103E7"/>
    <w:rsid w:val="00D1044F"/>
    <w:rsid w:val="00D16F77"/>
    <w:rsid w:val="00D2099E"/>
    <w:rsid w:val="00D22106"/>
    <w:rsid w:val="00D30AC5"/>
    <w:rsid w:val="00D338DE"/>
    <w:rsid w:val="00D407F8"/>
    <w:rsid w:val="00D416CE"/>
    <w:rsid w:val="00D4183D"/>
    <w:rsid w:val="00D56E30"/>
    <w:rsid w:val="00D65347"/>
    <w:rsid w:val="00D660C8"/>
    <w:rsid w:val="00D76E4D"/>
    <w:rsid w:val="00D83BC3"/>
    <w:rsid w:val="00D91664"/>
    <w:rsid w:val="00DA7629"/>
    <w:rsid w:val="00DB0153"/>
    <w:rsid w:val="00DB1C91"/>
    <w:rsid w:val="00DB30AF"/>
    <w:rsid w:val="00DB3780"/>
    <w:rsid w:val="00DB6A2A"/>
    <w:rsid w:val="00DC1FE0"/>
    <w:rsid w:val="00DC3FA8"/>
    <w:rsid w:val="00DC4975"/>
    <w:rsid w:val="00DD273E"/>
    <w:rsid w:val="00DD300E"/>
    <w:rsid w:val="00DD3B38"/>
    <w:rsid w:val="00DD48B0"/>
    <w:rsid w:val="00DD60EE"/>
    <w:rsid w:val="00DD7BEF"/>
    <w:rsid w:val="00DE1D0E"/>
    <w:rsid w:val="00DE6810"/>
    <w:rsid w:val="00DE7BDA"/>
    <w:rsid w:val="00DF0411"/>
    <w:rsid w:val="00DF3408"/>
    <w:rsid w:val="00E06045"/>
    <w:rsid w:val="00E12473"/>
    <w:rsid w:val="00E14DE7"/>
    <w:rsid w:val="00E23A26"/>
    <w:rsid w:val="00E34C69"/>
    <w:rsid w:val="00E37535"/>
    <w:rsid w:val="00E4494D"/>
    <w:rsid w:val="00E45818"/>
    <w:rsid w:val="00E45BC6"/>
    <w:rsid w:val="00E50CBE"/>
    <w:rsid w:val="00E51F13"/>
    <w:rsid w:val="00E52391"/>
    <w:rsid w:val="00E526FC"/>
    <w:rsid w:val="00E53734"/>
    <w:rsid w:val="00E6147C"/>
    <w:rsid w:val="00E64336"/>
    <w:rsid w:val="00E65C57"/>
    <w:rsid w:val="00E660B8"/>
    <w:rsid w:val="00E74E88"/>
    <w:rsid w:val="00E82AA9"/>
    <w:rsid w:val="00E83119"/>
    <w:rsid w:val="00E90BF4"/>
    <w:rsid w:val="00E92B66"/>
    <w:rsid w:val="00E9785E"/>
    <w:rsid w:val="00EA0677"/>
    <w:rsid w:val="00EC0C91"/>
    <w:rsid w:val="00EC20C2"/>
    <w:rsid w:val="00EC35FF"/>
    <w:rsid w:val="00EC7546"/>
    <w:rsid w:val="00ED4EEE"/>
    <w:rsid w:val="00EE5826"/>
    <w:rsid w:val="00EF0EE4"/>
    <w:rsid w:val="00EF55E5"/>
    <w:rsid w:val="00EF6CD6"/>
    <w:rsid w:val="00F10007"/>
    <w:rsid w:val="00F229A7"/>
    <w:rsid w:val="00F23159"/>
    <w:rsid w:val="00F2786E"/>
    <w:rsid w:val="00F33335"/>
    <w:rsid w:val="00F333B5"/>
    <w:rsid w:val="00F45F45"/>
    <w:rsid w:val="00F543C5"/>
    <w:rsid w:val="00F55FC5"/>
    <w:rsid w:val="00F6792D"/>
    <w:rsid w:val="00F743C6"/>
    <w:rsid w:val="00F75A50"/>
    <w:rsid w:val="00F81D9B"/>
    <w:rsid w:val="00FA5219"/>
    <w:rsid w:val="00FC678E"/>
    <w:rsid w:val="00FC74B4"/>
    <w:rsid w:val="00FC78DB"/>
    <w:rsid w:val="00FD32EC"/>
    <w:rsid w:val="00FE2C94"/>
    <w:rsid w:val="00FE2D1C"/>
    <w:rsid w:val="00FF6D4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93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BC201E"/>
    <w:pPr>
      <w:spacing w:before="100" w:beforeAutospacing="1" w:after="100" w:afterAutospacing="1"/>
      <w:outlineLvl w:val="1"/>
    </w:pPr>
    <w:rPr>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19F7"/>
    <w:pPr>
      <w:spacing w:after="200" w:line="276" w:lineRule="auto"/>
      <w:ind w:left="720"/>
    </w:pPr>
    <w:rPr>
      <w:rFonts w:ascii="Calibri" w:eastAsia="Calibri" w:hAnsi="Calibri"/>
      <w:sz w:val="22"/>
      <w:szCs w:val="22"/>
      <w:lang w:val="id-ID"/>
    </w:rPr>
  </w:style>
  <w:style w:type="character" w:customStyle="1" w:styleId="Heading2Char">
    <w:name w:val="Heading 2 Char"/>
    <w:basedOn w:val="DefaultParagraphFont"/>
    <w:link w:val="Heading2"/>
    <w:uiPriority w:val="9"/>
    <w:rsid w:val="00BC201E"/>
    <w:rPr>
      <w:rFonts w:ascii="Times New Roman" w:eastAsia="Times New Roman" w:hAnsi="Times New Roman" w:cs="Times New Roman"/>
      <w:b/>
      <w:bCs/>
      <w:sz w:val="36"/>
      <w:szCs w:val="36"/>
      <w:lang w:eastAsia="id-ID"/>
    </w:rPr>
  </w:style>
  <w:style w:type="paragraph" w:styleId="BalloonText">
    <w:name w:val="Balloon Text"/>
    <w:basedOn w:val="Normal"/>
    <w:link w:val="BalloonTextChar"/>
    <w:uiPriority w:val="99"/>
    <w:unhideWhenUsed/>
    <w:rsid w:val="005777B4"/>
    <w:pPr>
      <w:jc w:val="both"/>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rsid w:val="005777B4"/>
    <w:rPr>
      <w:rFonts w:ascii="Tahoma" w:hAnsi="Tahoma" w:cs="Tahoma"/>
      <w:sz w:val="16"/>
      <w:szCs w:val="16"/>
    </w:rPr>
  </w:style>
  <w:style w:type="character" w:customStyle="1" w:styleId="ListParagraphChar">
    <w:name w:val="List Paragraph Char"/>
    <w:basedOn w:val="DefaultParagraphFont"/>
    <w:link w:val="ListParagraph"/>
    <w:uiPriority w:val="34"/>
    <w:rsid w:val="006253AE"/>
    <w:rPr>
      <w:rFonts w:ascii="Calibri" w:eastAsia="Calibri" w:hAnsi="Calibri" w:cs="Times New Roman"/>
    </w:rPr>
  </w:style>
  <w:style w:type="table" w:styleId="TableGrid">
    <w:name w:val="Table Grid"/>
    <w:basedOn w:val="TableNormal"/>
    <w:uiPriority w:val="59"/>
    <w:rsid w:val="00DE1D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DF246-B936-4EC9-A617-4B5505DE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2013-09-06T00:48:00Z</dcterms:created>
  <dcterms:modified xsi:type="dcterms:W3CDTF">2013-09-16T14:05:00Z</dcterms:modified>
</cp:coreProperties>
</file>