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CE" w:rsidRPr="00182EF2" w:rsidRDefault="004C3CCE" w:rsidP="00230C14">
      <w:pPr>
        <w:spacing w:line="240" w:lineRule="auto"/>
        <w:rPr>
          <w:rFonts w:cstheme="minorHAnsi"/>
          <w:b/>
          <w:sz w:val="28"/>
        </w:rPr>
      </w:pPr>
      <w:r w:rsidRPr="00182EF2">
        <w:rPr>
          <w:rFonts w:cstheme="minorHAnsi"/>
          <w:b/>
          <w:sz w:val="28"/>
        </w:rPr>
        <w:t xml:space="preserve">THE EFFECTIVENESS OF USING </w:t>
      </w:r>
      <w:r w:rsidR="00D33F04" w:rsidRPr="00182EF2">
        <w:rPr>
          <w:rFonts w:cstheme="minorHAnsi"/>
          <w:b/>
          <w:sz w:val="28"/>
        </w:rPr>
        <w:t>PELMANISM</w:t>
      </w:r>
      <w:r w:rsidRPr="00182EF2">
        <w:rPr>
          <w:rFonts w:cstheme="minorHAnsi"/>
          <w:b/>
          <w:sz w:val="28"/>
        </w:rPr>
        <w:t xml:space="preserve"> TO IMPROVE STUDENTS’ READING COMPREHENSION ABILITY ON THE EIGHTH GRADE AT SMP N 2 PEJAGOAN IN THE ACADEMIC YEAR 2013/2014</w:t>
      </w:r>
    </w:p>
    <w:p w:rsidR="00230C14" w:rsidRPr="00182EF2" w:rsidRDefault="00230C14" w:rsidP="00230C14">
      <w:pPr>
        <w:spacing w:line="240" w:lineRule="auto"/>
        <w:jc w:val="center"/>
        <w:rPr>
          <w:rFonts w:cstheme="minorHAnsi"/>
          <w:b/>
        </w:rPr>
      </w:pPr>
    </w:p>
    <w:p w:rsidR="004C3CCE" w:rsidRPr="00182EF2" w:rsidRDefault="004C3CCE" w:rsidP="00230C14">
      <w:pPr>
        <w:spacing w:line="240" w:lineRule="auto"/>
        <w:jc w:val="center"/>
        <w:rPr>
          <w:rFonts w:cstheme="minorHAnsi"/>
          <w:b/>
        </w:rPr>
      </w:pPr>
      <w:r w:rsidRPr="00182EF2">
        <w:rPr>
          <w:rFonts w:cstheme="minorHAnsi"/>
          <w:b/>
        </w:rPr>
        <w:t>By:</w:t>
      </w:r>
    </w:p>
    <w:p w:rsidR="004C3CCE" w:rsidRPr="00182EF2" w:rsidRDefault="0024452E" w:rsidP="00230C14">
      <w:pPr>
        <w:spacing w:line="240" w:lineRule="auto"/>
        <w:jc w:val="center"/>
        <w:rPr>
          <w:rFonts w:cstheme="minorHAnsi"/>
        </w:rPr>
      </w:pPr>
      <w:proofErr w:type="spellStart"/>
      <w:r w:rsidRPr="00182EF2">
        <w:rPr>
          <w:rFonts w:cstheme="minorHAnsi"/>
          <w:b/>
        </w:rPr>
        <w:t>Puas</w:t>
      </w:r>
      <w:proofErr w:type="spellEnd"/>
      <w:r w:rsidRPr="00182EF2">
        <w:rPr>
          <w:rFonts w:cstheme="minorHAnsi"/>
          <w:b/>
        </w:rPr>
        <w:t xml:space="preserve"> </w:t>
      </w:r>
      <w:proofErr w:type="spellStart"/>
      <w:r w:rsidRPr="00182EF2">
        <w:rPr>
          <w:rFonts w:cstheme="minorHAnsi"/>
          <w:b/>
        </w:rPr>
        <w:t>Fajarwati</w:t>
      </w:r>
      <w:proofErr w:type="spellEnd"/>
      <w:r w:rsidRPr="00182EF2">
        <w:rPr>
          <w:rFonts w:cstheme="minorHAnsi"/>
          <w:b/>
        </w:rPr>
        <w:t xml:space="preserve"> </w:t>
      </w:r>
      <w:proofErr w:type="spellStart"/>
      <w:r w:rsidRPr="00182EF2">
        <w:rPr>
          <w:rFonts w:cstheme="minorHAnsi"/>
          <w:b/>
        </w:rPr>
        <w:t>Trianingsih</w:t>
      </w:r>
      <w:proofErr w:type="spellEnd"/>
    </w:p>
    <w:p w:rsidR="004C3CCE" w:rsidRPr="00182EF2" w:rsidRDefault="007C7CEB" w:rsidP="00230C14">
      <w:pPr>
        <w:spacing w:line="240" w:lineRule="auto"/>
        <w:jc w:val="center"/>
        <w:rPr>
          <w:rFonts w:cstheme="minorHAnsi"/>
        </w:rPr>
      </w:pPr>
      <w:proofErr w:type="gramStart"/>
      <w:r w:rsidRPr="00182EF2">
        <w:rPr>
          <w:rFonts w:cstheme="minorHAnsi"/>
        </w:rPr>
        <w:t xml:space="preserve">English Educational Study Program, Teacher Training and Education Sciences Faculty, </w:t>
      </w:r>
      <w:proofErr w:type="spellStart"/>
      <w:r w:rsidRPr="00182EF2">
        <w:rPr>
          <w:rFonts w:cstheme="minorHAnsi"/>
        </w:rPr>
        <w:t>Muhammadiyah</w:t>
      </w:r>
      <w:proofErr w:type="spellEnd"/>
      <w:r w:rsidRPr="00182EF2">
        <w:rPr>
          <w:rFonts w:cstheme="minorHAnsi"/>
        </w:rPr>
        <w:t xml:space="preserve"> University of </w:t>
      </w:r>
      <w:proofErr w:type="spellStart"/>
      <w:r w:rsidRPr="00182EF2">
        <w:rPr>
          <w:rFonts w:cstheme="minorHAnsi"/>
        </w:rPr>
        <w:t>Purworejo</w:t>
      </w:r>
      <w:proofErr w:type="spellEnd"/>
      <w:r w:rsidRPr="00182EF2">
        <w:rPr>
          <w:rFonts w:cstheme="minorHAnsi"/>
        </w:rPr>
        <w:t>.</w:t>
      </w:r>
      <w:proofErr w:type="gramEnd"/>
      <w:r w:rsidR="004C3CCE" w:rsidRPr="00182EF2">
        <w:rPr>
          <w:rFonts w:cstheme="minorHAnsi"/>
        </w:rPr>
        <w:t xml:space="preserve"> </w:t>
      </w:r>
      <w:r w:rsidRPr="00182EF2">
        <w:rPr>
          <w:rFonts w:cstheme="minorHAnsi"/>
        </w:rPr>
        <w:t>fajar</w:t>
      </w:r>
      <w:r w:rsidR="004C3CCE" w:rsidRPr="00182EF2">
        <w:rPr>
          <w:rFonts w:cstheme="minorHAnsi"/>
        </w:rPr>
        <w:t>_wati38@yahoo.com</w:t>
      </w:r>
    </w:p>
    <w:p w:rsidR="00902424" w:rsidRPr="00182EF2" w:rsidRDefault="00902424" w:rsidP="00230C14">
      <w:pPr>
        <w:spacing w:line="240" w:lineRule="auto"/>
        <w:jc w:val="center"/>
        <w:rPr>
          <w:rFonts w:cstheme="minorHAnsi"/>
          <w:b/>
        </w:rPr>
      </w:pPr>
    </w:p>
    <w:p w:rsidR="004C3CCE" w:rsidRPr="00182EF2" w:rsidRDefault="003E7DC1" w:rsidP="00230C14">
      <w:pPr>
        <w:spacing w:line="240" w:lineRule="auto"/>
        <w:jc w:val="center"/>
        <w:rPr>
          <w:rFonts w:cstheme="minorHAnsi"/>
          <w:b/>
        </w:rPr>
      </w:pPr>
      <w:r w:rsidRPr="00182EF2">
        <w:rPr>
          <w:rFonts w:cstheme="minorHAnsi"/>
          <w:b/>
        </w:rPr>
        <w:t>ABSTRACT</w:t>
      </w:r>
    </w:p>
    <w:p w:rsidR="004C3CCE" w:rsidRPr="00182EF2" w:rsidRDefault="004C3CCE" w:rsidP="00230C14">
      <w:pPr>
        <w:spacing w:line="240" w:lineRule="auto"/>
        <w:ind w:left="284" w:firstLine="709"/>
        <w:jc w:val="both"/>
        <w:rPr>
          <w:rFonts w:eastAsia="Times New Roman" w:cstheme="minorHAnsi"/>
          <w:lang w:eastAsia="id-ID"/>
        </w:rPr>
      </w:pPr>
      <w:r w:rsidRPr="00182EF2">
        <w:rPr>
          <w:rFonts w:cstheme="minorHAnsi"/>
        </w:rPr>
        <w:t xml:space="preserve">The </w:t>
      </w:r>
      <w:r w:rsidR="00180F34">
        <w:rPr>
          <w:rFonts w:cstheme="minorHAnsi"/>
          <w:lang w:val="id-ID"/>
        </w:rPr>
        <w:t>objectives</w:t>
      </w:r>
      <w:r w:rsidRPr="00182EF2">
        <w:rPr>
          <w:rFonts w:cstheme="minorHAnsi"/>
        </w:rPr>
        <w:t xml:space="preserve"> of this thesis are to find out </w:t>
      </w:r>
      <w:r w:rsidRPr="00182EF2">
        <w:rPr>
          <w:rFonts w:eastAsia="Times New Roman" w:cstheme="minorHAnsi"/>
          <w:lang w:eastAsia="id-ID"/>
        </w:rPr>
        <w:t xml:space="preserve">whether there is any effectiveness in using </w:t>
      </w:r>
      <w:proofErr w:type="spellStart"/>
      <w:r w:rsidR="00D33F04" w:rsidRPr="00182EF2">
        <w:rPr>
          <w:rFonts w:cstheme="minorHAnsi"/>
          <w:bCs/>
        </w:rPr>
        <w:t>Pelmanism</w:t>
      </w:r>
      <w:proofErr w:type="spellEnd"/>
      <w:r w:rsidRPr="00182EF2">
        <w:rPr>
          <w:rFonts w:eastAsia="Times New Roman" w:cstheme="minorHAnsi"/>
          <w:lang w:eastAsia="id-ID"/>
        </w:rPr>
        <w:t xml:space="preserve"> to improve the students’ reading ability </w:t>
      </w:r>
      <w:r w:rsidR="00D33F04" w:rsidRPr="00182EF2">
        <w:rPr>
          <w:rFonts w:eastAsia="Times New Roman" w:cstheme="minorHAnsi"/>
          <w:lang w:eastAsia="id-ID"/>
        </w:rPr>
        <w:t>on</w:t>
      </w:r>
      <w:r w:rsidRPr="00182EF2">
        <w:rPr>
          <w:rFonts w:eastAsia="Times New Roman" w:cstheme="minorHAnsi"/>
          <w:lang w:eastAsia="id-ID"/>
        </w:rPr>
        <w:t xml:space="preserve"> the eighth grade students and to know whether </w:t>
      </w:r>
      <w:proofErr w:type="spellStart"/>
      <w:r w:rsidR="00D33F04" w:rsidRPr="00182EF2">
        <w:rPr>
          <w:rFonts w:cstheme="minorHAnsi"/>
          <w:bCs/>
        </w:rPr>
        <w:t>Pelmanism</w:t>
      </w:r>
      <w:proofErr w:type="spellEnd"/>
      <w:r w:rsidRPr="00182EF2">
        <w:rPr>
          <w:rFonts w:eastAsia="Times New Roman" w:cstheme="minorHAnsi"/>
          <w:lang w:eastAsia="id-ID"/>
        </w:rPr>
        <w:t xml:space="preserve"> gives a positive contribution towards the students’ reading ability. The population of this research is the eighth grade students of SMP N 2 </w:t>
      </w:r>
      <w:proofErr w:type="spellStart"/>
      <w:r w:rsidRPr="00182EF2">
        <w:rPr>
          <w:rFonts w:eastAsia="Times New Roman" w:cstheme="minorHAnsi"/>
          <w:lang w:eastAsia="id-ID"/>
        </w:rPr>
        <w:t>Pejagoan</w:t>
      </w:r>
      <w:proofErr w:type="spellEnd"/>
      <w:r w:rsidRPr="00182EF2">
        <w:rPr>
          <w:rFonts w:eastAsia="Times New Roman" w:cstheme="minorHAnsi"/>
          <w:lang w:eastAsia="id-ID"/>
        </w:rPr>
        <w:t xml:space="preserve">. The researcher took sample </w:t>
      </w:r>
      <w:r w:rsidR="00180F34">
        <w:rPr>
          <w:rFonts w:eastAsia="Times New Roman" w:cstheme="minorHAnsi"/>
          <w:lang w:eastAsia="id-ID"/>
        </w:rPr>
        <w:t>one class which</w:t>
      </w:r>
      <w:r w:rsidR="00180F34">
        <w:rPr>
          <w:rFonts w:eastAsia="Times New Roman" w:cstheme="minorHAnsi"/>
          <w:lang w:val="id-ID" w:eastAsia="id-ID"/>
        </w:rPr>
        <w:t xml:space="preserve"> </w:t>
      </w:r>
      <w:r w:rsidR="002850EA">
        <w:rPr>
          <w:rFonts w:eastAsia="Times New Roman" w:cstheme="minorHAnsi"/>
          <w:lang w:val="id-ID" w:eastAsia="id-ID"/>
        </w:rPr>
        <w:t xml:space="preserve">(consist of) </w:t>
      </w:r>
      <w:r w:rsidRPr="00182EF2">
        <w:rPr>
          <w:rFonts w:eastAsia="Times New Roman" w:cstheme="minorHAnsi"/>
          <w:lang w:eastAsia="id-ID"/>
        </w:rPr>
        <w:t xml:space="preserve">32 students. The researcher uses purposive sampling technique because of the limited time. The researcher collected the data by using an achievement test. The researcher analyzed the data statistically by t-test. The result of the thesis shows that the mean of pre-test is 61,562 and the mean of post-test is 67,968. It indicates that there is </w:t>
      </w:r>
      <w:r w:rsidR="00180F34">
        <w:rPr>
          <w:rFonts w:eastAsia="Times New Roman" w:cstheme="minorHAnsi"/>
          <w:lang w:val="id-ID" w:eastAsia="id-ID"/>
        </w:rPr>
        <w:t>some</w:t>
      </w:r>
      <w:r w:rsidRPr="00182EF2">
        <w:rPr>
          <w:rFonts w:eastAsia="Times New Roman" w:cstheme="minorHAnsi"/>
          <w:lang w:eastAsia="id-ID"/>
        </w:rPr>
        <w:t xml:space="preserve"> effectiveness of using </w:t>
      </w:r>
      <w:proofErr w:type="spellStart"/>
      <w:r w:rsidR="00D33F04" w:rsidRPr="00182EF2">
        <w:rPr>
          <w:rFonts w:eastAsia="Times New Roman" w:cstheme="minorHAnsi"/>
          <w:lang w:eastAsia="id-ID"/>
        </w:rPr>
        <w:t>Pelmanism</w:t>
      </w:r>
      <w:proofErr w:type="spellEnd"/>
      <w:r w:rsidRPr="00182EF2">
        <w:rPr>
          <w:rFonts w:eastAsia="Times New Roman" w:cstheme="minorHAnsi"/>
          <w:lang w:eastAsia="id-ID"/>
        </w:rPr>
        <w:t xml:space="preserve"> to improve students’ reading ability. It is proved by computation that value of t is 5.028. </w:t>
      </w:r>
      <w:r w:rsidR="00180F34" w:rsidRPr="00182EF2">
        <w:rPr>
          <w:rFonts w:eastAsia="Times New Roman" w:cstheme="minorHAnsi"/>
          <w:lang w:eastAsia="id-ID"/>
        </w:rPr>
        <w:t xml:space="preserve">This </w:t>
      </w:r>
      <w:r w:rsidRPr="00182EF2">
        <w:rPr>
          <w:rFonts w:eastAsia="Times New Roman" w:cstheme="minorHAnsi"/>
          <w:lang w:eastAsia="id-ID"/>
        </w:rPr>
        <w:t xml:space="preserve">value shows that there is </w:t>
      </w:r>
      <w:r w:rsidR="00180F34">
        <w:rPr>
          <w:rFonts w:eastAsia="Times New Roman" w:cstheme="minorHAnsi"/>
          <w:lang w:val="id-ID" w:eastAsia="id-ID"/>
        </w:rPr>
        <w:t>some</w:t>
      </w:r>
      <w:r w:rsidRPr="00182EF2">
        <w:rPr>
          <w:rFonts w:eastAsia="Times New Roman" w:cstheme="minorHAnsi"/>
          <w:lang w:eastAsia="id-ID"/>
        </w:rPr>
        <w:t xml:space="preserve"> significant difference because the t obtained is higher than t-table (1.697). </w:t>
      </w:r>
      <w:r w:rsidR="00180F34" w:rsidRPr="00182EF2">
        <w:rPr>
          <w:rFonts w:eastAsia="Times New Roman" w:cstheme="minorHAnsi"/>
          <w:lang w:eastAsia="id-ID"/>
        </w:rPr>
        <w:t xml:space="preserve">It </w:t>
      </w:r>
      <w:r w:rsidRPr="00182EF2">
        <w:rPr>
          <w:rFonts w:eastAsia="Times New Roman" w:cstheme="minorHAnsi"/>
          <w:lang w:eastAsia="id-ID"/>
        </w:rPr>
        <w:t xml:space="preserve">means Ho is rejected whereas Ha is accepted. Based on the result finding, it can be concluded that using </w:t>
      </w:r>
      <w:proofErr w:type="spellStart"/>
      <w:r w:rsidR="00D33F04" w:rsidRPr="00182EF2">
        <w:rPr>
          <w:rFonts w:eastAsia="Times New Roman" w:cstheme="minorHAnsi"/>
          <w:lang w:eastAsia="id-ID"/>
        </w:rPr>
        <w:t>Pelmanism</w:t>
      </w:r>
      <w:proofErr w:type="spellEnd"/>
      <w:r w:rsidRPr="00182EF2">
        <w:rPr>
          <w:rFonts w:eastAsia="Times New Roman" w:cstheme="minorHAnsi"/>
          <w:lang w:eastAsia="id-ID"/>
        </w:rPr>
        <w:t xml:space="preserve"> is effective to improve students’ reading ability.</w:t>
      </w:r>
    </w:p>
    <w:p w:rsidR="004C3CCE" w:rsidRPr="00182EF2" w:rsidRDefault="004C3CCE" w:rsidP="00230C14">
      <w:pPr>
        <w:spacing w:line="240" w:lineRule="auto"/>
        <w:jc w:val="both"/>
        <w:rPr>
          <w:rFonts w:cstheme="minorHAnsi"/>
        </w:rPr>
      </w:pPr>
      <w:r w:rsidRPr="00182EF2">
        <w:rPr>
          <w:rFonts w:eastAsia="Times New Roman" w:cstheme="minorHAnsi"/>
          <w:lang w:eastAsia="id-ID"/>
        </w:rPr>
        <w:t xml:space="preserve">Keywords: </w:t>
      </w:r>
      <w:proofErr w:type="spellStart"/>
      <w:r w:rsidR="00D33F04" w:rsidRPr="00182EF2">
        <w:rPr>
          <w:rFonts w:eastAsia="Times New Roman" w:cstheme="minorHAnsi"/>
          <w:lang w:eastAsia="id-ID"/>
        </w:rPr>
        <w:t>Pelmanism</w:t>
      </w:r>
      <w:proofErr w:type="spellEnd"/>
      <w:r w:rsidRPr="00182EF2">
        <w:rPr>
          <w:rFonts w:eastAsia="Times New Roman" w:cstheme="minorHAnsi"/>
          <w:lang w:eastAsia="id-ID"/>
        </w:rPr>
        <w:t>, Reading Comprehension ability.</w:t>
      </w:r>
    </w:p>
    <w:p w:rsidR="004C3CCE" w:rsidRPr="00182EF2" w:rsidRDefault="004C3CCE" w:rsidP="00230C14">
      <w:pPr>
        <w:spacing w:line="240" w:lineRule="auto"/>
        <w:jc w:val="both"/>
        <w:rPr>
          <w:rFonts w:cstheme="minorHAnsi"/>
        </w:rPr>
      </w:pPr>
    </w:p>
    <w:p w:rsidR="004C3CCE" w:rsidRPr="003E5F0D" w:rsidRDefault="004C3CCE" w:rsidP="00A045AB">
      <w:pPr>
        <w:pStyle w:val="ListParagraph"/>
        <w:numPr>
          <w:ilvl w:val="0"/>
          <w:numId w:val="1"/>
        </w:numPr>
        <w:tabs>
          <w:tab w:val="left" w:pos="284"/>
        </w:tabs>
        <w:spacing w:line="360" w:lineRule="auto"/>
        <w:ind w:left="0" w:hanging="11"/>
        <w:jc w:val="both"/>
        <w:rPr>
          <w:rFonts w:cstheme="minorHAnsi"/>
          <w:b/>
          <w:sz w:val="24"/>
        </w:rPr>
      </w:pPr>
      <w:r w:rsidRPr="003E5F0D">
        <w:rPr>
          <w:rFonts w:cstheme="minorHAnsi"/>
          <w:b/>
          <w:sz w:val="24"/>
        </w:rPr>
        <w:t>Introduction</w:t>
      </w:r>
    </w:p>
    <w:p w:rsidR="004D34C0" w:rsidRPr="003E5F0D" w:rsidRDefault="004D34C0" w:rsidP="003E5F0D">
      <w:pPr>
        <w:pStyle w:val="ListParagraph"/>
        <w:spacing w:line="360" w:lineRule="auto"/>
        <w:ind w:left="426" w:firstLine="720"/>
        <w:jc w:val="both"/>
        <w:rPr>
          <w:rFonts w:cstheme="minorHAnsi"/>
          <w:sz w:val="24"/>
          <w:lang w:val="id-ID"/>
        </w:rPr>
      </w:pPr>
      <w:r w:rsidRPr="003E5F0D">
        <w:rPr>
          <w:rFonts w:cstheme="minorHAnsi"/>
          <w:sz w:val="24"/>
        </w:rPr>
        <w:t xml:space="preserve">English is an international language which is really important to learn. In the practice, to learn English is not an easy as </w:t>
      </w:r>
      <w:r w:rsidR="00596C38" w:rsidRPr="003E5F0D">
        <w:rPr>
          <w:rFonts w:cstheme="minorHAnsi"/>
          <w:sz w:val="24"/>
        </w:rPr>
        <w:t xml:space="preserve">we </w:t>
      </w:r>
      <w:r w:rsidR="00957758" w:rsidRPr="003E5F0D">
        <w:rPr>
          <w:rFonts w:cstheme="minorHAnsi"/>
          <w:sz w:val="24"/>
        </w:rPr>
        <w:t>imagine</w:t>
      </w:r>
      <w:r w:rsidRPr="003E5F0D">
        <w:rPr>
          <w:rFonts w:cstheme="minorHAnsi"/>
          <w:sz w:val="24"/>
        </w:rPr>
        <w:t xml:space="preserve">. The study of English is various and </w:t>
      </w:r>
      <w:proofErr w:type="gramStart"/>
      <w:r w:rsidRPr="003E5F0D">
        <w:rPr>
          <w:rFonts w:cstheme="minorHAnsi"/>
          <w:sz w:val="24"/>
        </w:rPr>
        <w:t>complicated</w:t>
      </w:r>
      <w:r w:rsidR="00C058AE" w:rsidRPr="003E5F0D">
        <w:rPr>
          <w:rFonts w:cstheme="minorHAnsi"/>
          <w:sz w:val="24"/>
          <w:lang w:val="id-ID"/>
        </w:rPr>
        <w:t>,</w:t>
      </w:r>
      <w:proofErr w:type="gramEnd"/>
      <w:r w:rsidRPr="003E5F0D">
        <w:rPr>
          <w:rFonts w:cstheme="minorHAnsi"/>
          <w:sz w:val="24"/>
        </w:rPr>
        <w:t xml:space="preserve"> such as studying for listening, </w:t>
      </w:r>
      <w:r w:rsidR="003E5F0D" w:rsidRPr="003E5F0D">
        <w:rPr>
          <w:rFonts w:cstheme="minorHAnsi"/>
          <w:sz w:val="24"/>
        </w:rPr>
        <w:t>speaking, writing, and reading.</w:t>
      </w:r>
      <w:r w:rsidR="003E5F0D" w:rsidRPr="003E5F0D">
        <w:rPr>
          <w:rFonts w:cstheme="minorHAnsi"/>
          <w:sz w:val="24"/>
          <w:lang w:val="id-ID"/>
        </w:rPr>
        <w:t xml:space="preserve"> </w:t>
      </w:r>
      <w:r w:rsidR="00596C38" w:rsidRPr="003E5F0D">
        <w:rPr>
          <w:rFonts w:cstheme="minorHAnsi"/>
          <w:sz w:val="24"/>
        </w:rPr>
        <w:t xml:space="preserve">They have to create appropriate media which can facilitate the students to understand the reading given easily. Junior High School students need some media to achieve the success in teaching and learning process. </w:t>
      </w:r>
      <w:r w:rsidRPr="003E5F0D">
        <w:rPr>
          <w:rFonts w:cstheme="minorHAnsi"/>
          <w:sz w:val="24"/>
        </w:rPr>
        <w:t xml:space="preserve">There are many ways in teaching reading to make learning </w:t>
      </w:r>
      <w:r w:rsidRPr="003E5F0D">
        <w:rPr>
          <w:rFonts w:cstheme="minorHAnsi"/>
          <w:sz w:val="24"/>
        </w:rPr>
        <w:lastRenderedPageBreak/>
        <w:t>become interesting, such as by using songs, telling stories, playing games, drawing picture, etc.</w:t>
      </w:r>
      <w:r w:rsidR="00596C38" w:rsidRPr="003E5F0D">
        <w:rPr>
          <w:rFonts w:cstheme="minorHAnsi"/>
          <w:sz w:val="24"/>
        </w:rPr>
        <w:t xml:space="preserve"> Therefore, the researcher uses </w:t>
      </w:r>
      <w:proofErr w:type="spellStart"/>
      <w:r w:rsidR="00D33F04" w:rsidRPr="003E5F0D">
        <w:rPr>
          <w:rStyle w:val="hps"/>
          <w:rFonts w:cstheme="minorHAnsi"/>
          <w:sz w:val="24"/>
        </w:rPr>
        <w:t>Pelmanism</w:t>
      </w:r>
      <w:proofErr w:type="spellEnd"/>
      <w:r w:rsidR="00596C38" w:rsidRPr="003E5F0D">
        <w:rPr>
          <w:rFonts w:cstheme="minorHAnsi"/>
          <w:sz w:val="24"/>
        </w:rPr>
        <w:t xml:space="preserve"> to improve students’ reading comprehension ability at Junior High School.</w:t>
      </w:r>
      <w:r w:rsidRPr="003E5F0D">
        <w:rPr>
          <w:rFonts w:cstheme="minorHAnsi"/>
          <w:sz w:val="24"/>
        </w:rPr>
        <w:t xml:space="preserve"> </w:t>
      </w:r>
      <w:proofErr w:type="spellStart"/>
      <w:r w:rsidR="00D33F04" w:rsidRPr="003E5F0D">
        <w:rPr>
          <w:rFonts w:cstheme="minorHAnsi"/>
          <w:sz w:val="24"/>
        </w:rPr>
        <w:t>Pelmanism</w:t>
      </w:r>
      <w:proofErr w:type="spellEnd"/>
      <w:r w:rsidRPr="003E5F0D">
        <w:rPr>
          <w:rFonts w:cstheme="minorHAnsi"/>
          <w:sz w:val="24"/>
        </w:rPr>
        <w:t xml:space="preserve"> is a simple game of matching pictures to the correct words.</w:t>
      </w:r>
    </w:p>
    <w:p w:rsidR="007C33B4" w:rsidRPr="003E5F0D" w:rsidRDefault="007C33B4" w:rsidP="00A045AB">
      <w:pPr>
        <w:pStyle w:val="ListParagraph"/>
        <w:tabs>
          <w:tab w:val="left" w:pos="284"/>
        </w:tabs>
        <w:spacing w:line="360" w:lineRule="auto"/>
        <w:ind w:left="284"/>
        <w:jc w:val="both"/>
        <w:rPr>
          <w:rFonts w:cstheme="minorHAnsi"/>
          <w:sz w:val="24"/>
        </w:rPr>
      </w:pPr>
    </w:p>
    <w:p w:rsidR="007C33B4" w:rsidRPr="003E5F0D" w:rsidRDefault="00684E37" w:rsidP="00A045AB">
      <w:pPr>
        <w:pStyle w:val="ListParagraph"/>
        <w:numPr>
          <w:ilvl w:val="0"/>
          <w:numId w:val="1"/>
        </w:numPr>
        <w:tabs>
          <w:tab w:val="left" w:pos="284"/>
        </w:tabs>
        <w:spacing w:line="360" w:lineRule="auto"/>
        <w:ind w:left="0" w:hanging="11"/>
        <w:jc w:val="both"/>
        <w:rPr>
          <w:rFonts w:cstheme="minorHAnsi"/>
          <w:b/>
          <w:sz w:val="24"/>
        </w:rPr>
      </w:pPr>
      <w:r w:rsidRPr="003E5F0D">
        <w:rPr>
          <w:rFonts w:cstheme="minorHAnsi"/>
          <w:b/>
          <w:sz w:val="24"/>
        </w:rPr>
        <w:t>Method</w:t>
      </w:r>
    </w:p>
    <w:p w:rsidR="00000A5E" w:rsidRPr="003E5F0D" w:rsidRDefault="007C33B4" w:rsidP="00A045AB">
      <w:pPr>
        <w:pStyle w:val="ListParagraph"/>
        <w:spacing w:line="360" w:lineRule="auto"/>
        <w:ind w:left="426" w:firstLine="720"/>
        <w:jc w:val="both"/>
        <w:rPr>
          <w:rFonts w:cstheme="minorHAnsi"/>
          <w:sz w:val="24"/>
        </w:rPr>
      </w:pPr>
      <w:r w:rsidRPr="003E5F0D">
        <w:rPr>
          <w:rFonts w:cstheme="minorHAnsi"/>
          <w:sz w:val="24"/>
        </w:rPr>
        <w:tab/>
      </w:r>
      <w:r w:rsidR="00684E37" w:rsidRPr="003E5F0D">
        <w:rPr>
          <w:rFonts w:cstheme="minorHAnsi"/>
          <w:sz w:val="24"/>
        </w:rPr>
        <w:t>This research is a quantitative research</w:t>
      </w:r>
      <w:r w:rsidR="00000A5E" w:rsidRPr="003E5F0D">
        <w:rPr>
          <w:rFonts w:cstheme="minorHAnsi"/>
          <w:sz w:val="24"/>
        </w:rPr>
        <w:t>.</w:t>
      </w:r>
      <w:r w:rsidR="00000A5E" w:rsidRPr="003E5F0D">
        <w:rPr>
          <w:rFonts w:eastAsia="Times New Roman" w:cstheme="minorHAnsi"/>
          <w:sz w:val="24"/>
          <w:lang w:eastAsia="id-ID"/>
        </w:rPr>
        <w:t xml:space="preserve"> The population of this study is the eight</w:t>
      </w:r>
      <w:r w:rsidR="00806508" w:rsidRPr="003E5F0D">
        <w:rPr>
          <w:rFonts w:eastAsia="Times New Roman" w:cstheme="minorHAnsi"/>
          <w:sz w:val="24"/>
          <w:lang w:eastAsia="id-ID"/>
        </w:rPr>
        <w:t>h</w:t>
      </w:r>
      <w:r w:rsidR="00000A5E" w:rsidRPr="003E5F0D">
        <w:rPr>
          <w:rFonts w:eastAsia="Times New Roman" w:cstheme="minorHAnsi"/>
          <w:sz w:val="24"/>
          <w:lang w:eastAsia="id-ID"/>
        </w:rPr>
        <w:t xml:space="preserve"> grade students of SMP N 2 </w:t>
      </w:r>
      <w:proofErr w:type="spellStart"/>
      <w:r w:rsidR="00000A5E" w:rsidRPr="003E5F0D">
        <w:rPr>
          <w:rFonts w:eastAsia="Times New Roman" w:cstheme="minorHAnsi"/>
          <w:sz w:val="24"/>
          <w:lang w:eastAsia="id-ID"/>
        </w:rPr>
        <w:t>Pejagoan</w:t>
      </w:r>
      <w:proofErr w:type="spellEnd"/>
      <w:r w:rsidR="00000A5E" w:rsidRPr="003E5F0D">
        <w:rPr>
          <w:rFonts w:eastAsia="Times New Roman" w:cstheme="minorHAnsi"/>
          <w:sz w:val="24"/>
          <w:lang w:eastAsia="id-ID"/>
        </w:rPr>
        <w:t xml:space="preserve"> in the a</w:t>
      </w:r>
      <w:r w:rsidR="00806508" w:rsidRPr="003E5F0D">
        <w:rPr>
          <w:rFonts w:eastAsia="Times New Roman" w:cstheme="minorHAnsi"/>
          <w:sz w:val="24"/>
          <w:lang w:eastAsia="id-ID"/>
        </w:rPr>
        <w:t xml:space="preserve">cademic year </w:t>
      </w:r>
      <w:r w:rsidR="00760811" w:rsidRPr="003E5F0D">
        <w:rPr>
          <w:rFonts w:eastAsia="Times New Roman" w:cstheme="minorHAnsi"/>
          <w:sz w:val="24"/>
          <w:lang w:eastAsia="id-ID"/>
        </w:rPr>
        <w:t xml:space="preserve">2013/2014 which consist </w:t>
      </w:r>
      <w:r w:rsidR="00000A5E" w:rsidRPr="003E5F0D">
        <w:rPr>
          <w:rFonts w:eastAsia="Times New Roman" w:cstheme="minorHAnsi"/>
          <w:sz w:val="24"/>
          <w:lang w:eastAsia="id-ID"/>
        </w:rPr>
        <w:t>of seven classes. T</w:t>
      </w:r>
      <w:r w:rsidR="00806508" w:rsidRPr="003E5F0D">
        <w:rPr>
          <w:rFonts w:eastAsia="Times New Roman" w:cstheme="minorHAnsi"/>
          <w:sz w:val="24"/>
          <w:lang w:eastAsia="id-ID"/>
        </w:rPr>
        <w:t>he t</w:t>
      </w:r>
      <w:r w:rsidR="00000A5E" w:rsidRPr="003E5F0D">
        <w:rPr>
          <w:rFonts w:eastAsia="Times New Roman" w:cstheme="minorHAnsi"/>
          <w:sz w:val="24"/>
          <w:lang w:eastAsia="id-ID"/>
        </w:rPr>
        <w:t>otal number of the students is 224. The sample of this research is VIII G with 32 students by using purposive sampling.</w:t>
      </w:r>
      <w:r w:rsidR="003E5F0D">
        <w:rPr>
          <w:rFonts w:eastAsia="Times New Roman" w:cstheme="minorHAnsi"/>
          <w:sz w:val="24"/>
          <w:lang w:eastAsia="id-ID"/>
        </w:rPr>
        <w:t xml:space="preserve"> The researcher use</w:t>
      </w:r>
      <w:r w:rsidR="003E5F0D">
        <w:rPr>
          <w:rFonts w:eastAsia="Times New Roman" w:cstheme="minorHAnsi"/>
          <w:sz w:val="24"/>
          <w:lang w:val="id-ID" w:eastAsia="id-ID"/>
        </w:rPr>
        <w:t>s</w:t>
      </w:r>
      <w:r w:rsidR="00000A5E" w:rsidRPr="003E5F0D">
        <w:rPr>
          <w:rFonts w:eastAsia="Times New Roman" w:cstheme="minorHAnsi"/>
          <w:sz w:val="24"/>
          <w:lang w:eastAsia="id-ID"/>
        </w:rPr>
        <w:t xml:space="preserve"> test as the instrument in this research. The researcher uses pre-test and post-test in getting the data. The </w:t>
      </w:r>
      <w:r w:rsidR="002850EA">
        <w:rPr>
          <w:rFonts w:eastAsia="Times New Roman" w:cstheme="minorHAnsi"/>
          <w:sz w:val="24"/>
          <w:lang w:val="id-ID" w:eastAsia="id-ID"/>
        </w:rPr>
        <w:t>techniques</w:t>
      </w:r>
      <w:r w:rsidR="00760811" w:rsidRPr="003E5F0D">
        <w:rPr>
          <w:rFonts w:eastAsia="Times New Roman" w:cstheme="minorHAnsi"/>
          <w:sz w:val="24"/>
          <w:lang w:eastAsia="id-ID"/>
        </w:rPr>
        <w:t xml:space="preserve"> of collecting the data are </w:t>
      </w:r>
      <w:r w:rsidR="00000A5E" w:rsidRPr="003E5F0D">
        <w:rPr>
          <w:rFonts w:eastAsia="Times New Roman" w:cstheme="minorHAnsi"/>
          <w:sz w:val="24"/>
          <w:lang w:eastAsia="id-ID"/>
        </w:rPr>
        <w:t>preparing the research instrument, giving pre-test to the students, giving treatment to the students, giving post-test to the students, analyzing the result of both test</w:t>
      </w:r>
      <w:r w:rsidR="0088146E">
        <w:rPr>
          <w:rFonts w:eastAsia="Times New Roman" w:cstheme="minorHAnsi"/>
          <w:sz w:val="24"/>
          <w:lang w:val="id-ID" w:eastAsia="id-ID"/>
        </w:rPr>
        <w:t>s</w:t>
      </w:r>
      <w:r w:rsidR="00000A5E" w:rsidRPr="003E5F0D">
        <w:rPr>
          <w:rFonts w:eastAsia="Times New Roman" w:cstheme="minorHAnsi"/>
          <w:sz w:val="24"/>
          <w:lang w:eastAsia="id-ID"/>
        </w:rPr>
        <w:t>, and scoring</w:t>
      </w:r>
      <w:r w:rsidR="00760811" w:rsidRPr="003E5F0D">
        <w:rPr>
          <w:rFonts w:eastAsia="Times New Roman" w:cstheme="minorHAnsi"/>
          <w:sz w:val="24"/>
          <w:lang w:eastAsia="id-ID"/>
        </w:rPr>
        <w:t xml:space="preserve">. The </w:t>
      </w:r>
      <w:r w:rsidR="00554510" w:rsidRPr="003E5F0D">
        <w:rPr>
          <w:rFonts w:eastAsia="Times New Roman" w:cstheme="minorHAnsi"/>
          <w:sz w:val="24"/>
          <w:lang w:eastAsia="id-ID"/>
        </w:rPr>
        <w:t>technique</w:t>
      </w:r>
      <w:r w:rsidR="0088146E">
        <w:rPr>
          <w:rFonts w:eastAsia="Times New Roman" w:cstheme="minorHAnsi"/>
          <w:sz w:val="24"/>
          <w:lang w:val="id-ID" w:eastAsia="id-ID"/>
        </w:rPr>
        <w:t>s</w:t>
      </w:r>
      <w:r w:rsidR="00554510" w:rsidRPr="003E5F0D">
        <w:rPr>
          <w:rFonts w:eastAsia="Times New Roman" w:cstheme="minorHAnsi"/>
          <w:sz w:val="24"/>
          <w:lang w:eastAsia="id-ID"/>
        </w:rPr>
        <w:t xml:space="preserve"> of analyzing </w:t>
      </w:r>
      <w:r w:rsidR="002850EA">
        <w:rPr>
          <w:rFonts w:eastAsia="Times New Roman" w:cstheme="minorHAnsi"/>
          <w:sz w:val="24"/>
          <w:lang w:val="id-ID" w:eastAsia="id-ID"/>
        </w:rPr>
        <w:t xml:space="preserve">the </w:t>
      </w:r>
      <w:r w:rsidR="00554510" w:rsidRPr="003E5F0D">
        <w:rPr>
          <w:rFonts w:eastAsia="Times New Roman" w:cstheme="minorHAnsi"/>
          <w:sz w:val="24"/>
          <w:lang w:eastAsia="id-ID"/>
        </w:rPr>
        <w:t xml:space="preserve">data are descriptive analysis (mean, standard </w:t>
      </w:r>
      <w:r w:rsidR="0088146E">
        <w:rPr>
          <w:rFonts w:eastAsia="Times New Roman" w:cstheme="minorHAnsi"/>
          <w:sz w:val="24"/>
          <w:lang w:eastAsia="id-ID"/>
        </w:rPr>
        <w:t xml:space="preserve">deviation, median, modus, </w:t>
      </w:r>
      <w:proofErr w:type="gramStart"/>
      <w:r w:rsidR="0088146E">
        <w:rPr>
          <w:rFonts w:eastAsia="Times New Roman" w:cstheme="minorHAnsi"/>
          <w:sz w:val="24"/>
          <w:lang w:eastAsia="id-ID"/>
        </w:rPr>
        <w:t>range</w:t>
      </w:r>
      <w:proofErr w:type="gramEnd"/>
      <w:r w:rsidR="00554510" w:rsidRPr="003E5F0D">
        <w:rPr>
          <w:rFonts w:eastAsia="Times New Roman" w:cstheme="minorHAnsi"/>
          <w:sz w:val="24"/>
          <w:lang w:eastAsia="id-ID"/>
        </w:rPr>
        <w:t>)</w:t>
      </w:r>
      <w:r w:rsidR="0088146E">
        <w:rPr>
          <w:rFonts w:eastAsia="Times New Roman" w:cstheme="minorHAnsi"/>
          <w:sz w:val="24"/>
          <w:lang w:val="id-ID" w:eastAsia="id-ID"/>
        </w:rPr>
        <w:t xml:space="preserve"> </w:t>
      </w:r>
      <w:r w:rsidR="00554510" w:rsidRPr="003E5F0D">
        <w:rPr>
          <w:rFonts w:eastAsia="Times New Roman" w:cstheme="minorHAnsi"/>
          <w:sz w:val="24"/>
          <w:lang w:eastAsia="id-ID"/>
        </w:rPr>
        <w:t>and inferential analysis.</w:t>
      </w:r>
    </w:p>
    <w:p w:rsidR="00684E37" w:rsidRPr="003E5F0D" w:rsidRDefault="00000A5E" w:rsidP="00A045AB">
      <w:pPr>
        <w:pStyle w:val="ListParagraph"/>
        <w:tabs>
          <w:tab w:val="left" w:pos="284"/>
        </w:tabs>
        <w:spacing w:line="360" w:lineRule="auto"/>
        <w:ind w:left="0"/>
        <w:jc w:val="both"/>
        <w:rPr>
          <w:rFonts w:cstheme="minorHAnsi"/>
          <w:b/>
          <w:sz w:val="24"/>
        </w:rPr>
      </w:pPr>
      <w:r w:rsidRPr="003E5F0D">
        <w:rPr>
          <w:rFonts w:cstheme="minorHAnsi"/>
          <w:sz w:val="24"/>
        </w:rPr>
        <w:t xml:space="preserve"> </w:t>
      </w:r>
    </w:p>
    <w:p w:rsidR="00FA6DE7" w:rsidRPr="003E5F0D" w:rsidRDefault="00684E37" w:rsidP="00A045AB">
      <w:pPr>
        <w:pStyle w:val="ListParagraph"/>
        <w:numPr>
          <w:ilvl w:val="0"/>
          <w:numId w:val="1"/>
        </w:numPr>
        <w:tabs>
          <w:tab w:val="left" w:pos="284"/>
        </w:tabs>
        <w:spacing w:line="360" w:lineRule="auto"/>
        <w:ind w:left="0" w:hanging="11"/>
        <w:jc w:val="both"/>
        <w:rPr>
          <w:rFonts w:cstheme="minorHAnsi"/>
          <w:b/>
          <w:sz w:val="24"/>
        </w:rPr>
      </w:pPr>
      <w:r w:rsidRPr="003E5F0D">
        <w:rPr>
          <w:rFonts w:cstheme="minorHAnsi"/>
          <w:b/>
          <w:sz w:val="24"/>
        </w:rPr>
        <w:t>Research finding</w:t>
      </w:r>
    </w:p>
    <w:p w:rsidR="00902424" w:rsidRPr="003E5F0D" w:rsidRDefault="00FA6DE7" w:rsidP="00A045AB">
      <w:pPr>
        <w:pStyle w:val="ListParagraph"/>
        <w:tabs>
          <w:tab w:val="left" w:pos="284"/>
        </w:tabs>
        <w:spacing w:line="360" w:lineRule="auto"/>
        <w:ind w:left="284"/>
        <w:jc w:val="both"/>
        <w:rPr>
          <w:rFonts w:cstheme="minorHAnsi"/>
          <w:sz w:val="24"/>
        </w:rPr>
      </w:pPr>
      <w:r w:rsidRPr="003E5F0D">
        <w:rPr>
          <w:rFonts w:cstheme="minorHAnsi"/>
          <w:sz w:val="24"/>
        </w:rPr>
        <w:t>The table below is the summarized scores of students’ reading comprehension ability.</w:t>
      </w:r>
    </w:p>
    <w:p w:rsidR="00FA6DE7" w:rsidRPr="003E5F0D" w:rsidRDefault="00FA6DE7" w:rsidP="00A045AB">
      <w:pPr>
        <w:pStyle w:val="ListParagraph"/>
        <w:tabs>
          <w:tab w:val="left" w:pos="284"/>
        </w:tabs>
        <w:spacing w:line="360" w:lineRule="auto"/>
        <w:ind w:left="284"/>
        <w:jc w:val="both"/>
        <w:rPr>
          <w:rFonts w:eastAsia="Times New Roman" w:cstheme="minorHAnsi"/>
          <w:sz w:val="24"/>
          <w:lang w:eastAsia="id-ID"/>
        </w:rPr>
      </w:pPr>
      <w:proofErr w:type="gramStart"/>
      <w:r w:rsidRPr="003E5F0D">
        <w:rPr>
          <w:rFonts w:eastAsia="Times New Roman" w:cstheme="minorHAnsi"/>
          <w:sz w:val="24"/>
          <w:lang w:eastAsia="id-ID"/>
        </w:rPr>
        <w:t>Table 6.</w:t>
      </w:r>
      <w:proofErr w:type="gramEnd"/>
      <w:r w:rsidRPr="003E5F0D">
        <w:rPr>
          <w:rFonts w:eastAsia="Times New Roman" w:cstheme="minorHAnsi"/>
          <w:sz w:val="24"/>
          <w:lang w:eastAsia="id-ID"/>
        </w:rPr>
        <w:t xml:space="preserve"> Table of Descriptive Analysis of Pre-test and </w:t>
      </w:r>
      <w:r w:rsidR="0088146E" w:rsidRPr="003E5F0D">
        <w:rPr>
          <w:rFonts w:eastAsia="Times New Roman" w:cstheme="minorHAnsi"/>
          <w:sz w:val="24"/>
          <w:lang w:eastAsia="id-ID"/>
        </w:rPr>
        <w:t>Post</w:t>
      </w:r>
      <w:r w:rsidRPr="003E5F0D">
        <w:rPr>
          <w:rFonts w:eastAsia="Times New Roman" w:cstheme="minorHAnsi"/>
          <w:sz w:val="24"/>
          <w:lang w:eastAsia="id-ID"/>
        </w:rPr>
        <w:t>-test</w:t>
      </w:r>
    </w:p>
    <w:tbl>
      <w:tblPr>
        <w:tblStyle w:val="TableGrid"/>
        <w:tblW w:w="0" w:type="auto"/>
        <w:tblInd w:w="392" w:type="dxa"/>
        <w:tblLook w:val="04A0" w:firstRow="1" w:lastRow="0" w:firstColumn="1" w:lastColumn="0" w:noHBand="0" w:noVBand="1"/>
      </w:tblPr>
      <w:tblGrid>
        <w:gridCol w:w="1276"/>
        <w:gridCol w:w="708"/>
        <w:gridCol w:w="709"/>
        <w:gridCol w:w="709"/>
        <w:gridCol w:w="709"/>
        <w:gridCol w:w="708"/>
        <w:gridCol w:w="709"/>
        <w:gridCol w:w="885"/>
        <w:gridCol w:w="967"/>
      </w:tblGrid>
      <w:tr w:rsidR="007C33B4" w:rsidRPr="003E5F0D" w:rsidTr="00FA6DE7">
        <w:tc>
          <w:tcPr>
            <w:tcW w:w="1276"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Source</w:t>
            </w:r>
          </w:p>
        </w:tc>
        <w:tc>
          <w:tcPr>
            <w:tcW w:w="708"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H</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L</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R</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Me</w:t>
            </w:r>
          </w:p>
        </w:tc>
        <w:tc>
          <w:tcPr>
            <w:tcW w:w="708"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Mo</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T</w:t>
            </w:r>
          </w:p>
        </w:tc>
        <w:tc>
          <w:tcPr>
            <w:tcW w:w="876"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M</w:t>
            </w:r>
          </w:p>
        </w:tc>
        <w:tc>
          <w:tcPr>
            <w:tcW w:w="967"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SD</w:t>
            </w:r>
          </w:p>
        </w:tc>
      </w:tr>
      <w:tr w:rsidR="007C33B4" w:rsidRPr="003E5F0D" w:rsidTr="00FA6DE7">
        <w:tc>
          <w:tcPr>
            <w:tcW w:w="1276"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Pre-test</w:t>
            </w:r>
          </w:p>
        </w:tc>
        <w:tc>
          <w:tcPr>
            <w:tcW w:w="708"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70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10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60</w:t>
            </w:r>
          </w:p>
        </w:tc>
        <w:tc>
          <w:tcPr>
            <w:tcW w:w="708"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1970</w:t>
            </w:r>
          </w:p>
        </w:tc>
        <w:tc>
          <w:tcPr>
            <w:tcW w:w="876" w:type="dxa"/>
          </w:tcPr>
          <w:p w:rsidR="00FA6DE7" w:rsidRPr="003E5F0D" w:rsidRDefault="00776261"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61.</w:t>
            </w:r>
            <w:r w:rsidR="00FA6DE7" w:rsidRPr="003E5F0D">
              <w:rPr>
                <w:rFonts w:eastAsia="Times New Roman" w:cstheme="minorHAnsi"/>
                <w:sz w:val="24"/>
                <w:lang w:eastAsia="id-ID"/>
              </w:rPr>
              <w:t>562</w:t>
            </w:r>
          </w:p>
        </w:tc>
        <w:tc>
          <w:tcPr>
            <w:tcW w:w="967"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2.675</w:t>
            </w:r>
          </w:p>
        </w:tc>
      </w:tr>
      <w:tr w:rsidR="007C33B4" w:rsidRPr="003E5F0D" w:rsidTr="00FA6DE7">
        <w:tc>
          <w:tcPr>
            <w:tcW w:w="1276"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Post-test</w:t>
            </w:r>
          </w:p>
        </w:tc>
        <w:tc>
          <w:tcPr>
            <w:tcW w:w="708"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80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20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67.5</w:t>
            </w:r>
          </w:p>
        </w:tc>
        <w:tc>
          <w:tcPr>
            <w:tcW w:w="708"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60</w:t>
            </w:r>
          </w:p>
        </w:tc>
        <w:tc>
          <w:tcPr>
            <w:tcW w:w="709"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2175</w:t>
            </w:r>
          </w:p>
        </w:tc>
        <w:tc>
          <w:tcPr>
            <w:tcW w:w="876"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67.968</w:t>
            </w:r>
          </w:p>
        </w:tc>
        <w:tc>
          <w:tcPr>
            <w:tcW w:w="967" w:type="dxa"/>
          </w:tcPr>
          <w:p w:rsidR="00FA6DE7" w:rsidRPr="003E5F0D" w:rsidRDefault="00FA6DE7" w:rsidP="00A045AB">
            <w:pPr>
              <w:pStyle w:val="ListParagraph"/>
              <w:spacing w:before="100" w:beforeAutospacing="1" w:after="100" w:afterAutospacing="1" w:line="360" w:lineRule="auto"/>
              <w:ind w:left="0"/>
              <w:jc w:val="both"/>
              <w:rPr>
                <w:rFonts w:eastAsia="Times New Roman" w:cstheme="minorHAnsi"/>
                <w:sz w:val="24"/>
                <w:lang w:eastAsia="id-ID"/>
              </w:rPr>
            </w:pPr>
            <w:r w:rsidRPr="003E5F0D">
              <w:rPr>
                <w:rFonts w:eastAsia="Times New Roman" w:cstheme="minorHAnsi"/>
                <w:sz w:val="24"/>
                <w:lang w:eastAsia="id-ID"/>
              </w:rPr>
              <w:t>7.279</w:t>
            </w:r>
          </w:p>
        </w:tc>
      </w:tr>
    </w:tbl>
    <w:p w:rsidR="00902424" w:rsidRPr="003E5F0D" w:rsidRDefault="00902424" w:rsidP="00A045AB">
      <w:pPr>
        <w:autoSpaceDE w:val="0"/>
        <w:autoSpaceDN w:val="0"/>
        <w:adjustRightInd w:val="0"/>
        <w:spacing w:after="0" w:line="360" w:lineRule="auto"/>
        <w:jc w:val="both"/>
        <w:rPr>
          <w:rFonts w:cstheme="minorHAnsi"/>
          <w:sz w:val="24"/>
        </w:rPr>
      </w:pPr>
    </w:p>
    <w:p w:rsidR="003C1535" w:rsidRPr="003E5F0D" w:rsidRDefault="006E33C4" w:rsidP="00A045AB">
      <w:pPr>
        <w:autoSpaceDE w:val="0"/>
        <w:autoSpaceDN w:val="0"/>
        <w:adjustRightInd w:val="0"/>
        <w:spacing w:after="0" w:line="360" w:lineRule="auto"/>
        <w:ind w:left="284" w:firstLine="436"/>
        <w:jc w:val="both"/>
        <w:rPr>
          <w:rFonts w:cstheme="minorHAnsi"/>
          <w:sz w:val="24"/>
        </w:rPr>
      </w:pPr>
      <w:r w:rsidRPr="003E5F0D">
        <w:rPr>
          <w:rFonts w:cstheme="minorHAnsi"/>
          <w:sz w:val="24"/>
        </w:rPr>
        <w:t xml:space="preserve">The highest score of the students </w:t>
      </w:r>
      <w:r w:rsidR="00776261" w:rsidRPr="003E5F0D">
        <w:rPr>
          <w:rFonts w:cstheme="minorHAnsi"/>
          <w:sz w:val="24"/>
        </w:rPr>
        <w:t xml:space="preserve">in pre-test on </w:t>
      </w:r>
      <w:r w:rsidRPr="003E5F0D">
        <w:rPr>
          <w:rFonts w:cstheme="minorHAnsi"/>
          <w:sz w:val="24"/>
        </w:rPr>
        <w:t>the eight</w:t>
      </w:r>
      <w:r w:rsidR="0088146E">
        <w:rPr>
          <w:rFonts w:cstheme="minorHAnsi"/>
          <w:sz w:val="24"/>
          <w:lang w:val="id-ID"/>
        </w:rPr>
        <w:t>h</w:t>
      </w:r>
      <w:r w:rsidR="00776261" w:rsidRPr="003E5F0D">
        <w:rPr>
          <w:rFonts w:cstheme="minorHAnsi"/>
          <w:sz w:val="24"/>
        </w:rPr>
        <w:t xml:space="preserve"> grade students of SMP N 2 </w:t>
      </w:r>
      <w:proofErr w:type="spellStart"/>
      <w:r w:rsidR="00776261" w:rsidRPr="003E5F0D">
        <w:rPr>
          <w:rFonts w:cstheme="minorHAnsi"/>
          <w:sz w:val="24"/>
        </w:rPr>
        <w:t>Pejagoan</w:t>
      </w:r>
      <w:proofErr w:type="spellEnd"/>
      <w:r w:rsidRPr="003E5F0D">
        <w:rPr>
          <w:rFonts w:cstheme="minorHAnsi"/>
          <w:sz w:val="24"/>
        </w:rPr>
        <w:t xml:space="preserve"> is </w:t>
      </w:r>
      <w:r w:rsidR="00776261" w:rsidRPr="003E5F0D">
        <w:rPr>
          <w:rFonts w:cstheme="minorHAnsi"/>
          <w:sz w:val="24"/>
        </w:rPr>
        <w:t>70</w:t>
      </w:r>
      <w:r w:rsidRPr="003E5F0D">
        <w:rPr>
          <w:rFonts w:cstheme="minorHAnsi"/>
          <w:sz w:val="24"/>
        </w:rPr>
        <w:t xml:space="preserve"> and th</w:t>
      </w:r>
      <w:r w:rsidR="00776261" w:rsidRPr="003E5F0D">
        <w:rPr>
          <w:rFonts w:cstheme="minorHAnsi"/>
          <w:sz w:val="24"/>
        </w:rPr>
        <w:t>e lowest one is 60. The mean of pre-test</w:t>
      </w:r>
      <w:r w:rsidRPr="003E5F0D">
        <w:rPr>
          <w:rFonts w:cstheme="minorHAnsi"/>
          <w:sz w:val="24"/>
        </w:rPr>
        <w:t xml:space="preserve"> is </w:t>
      </w:r>
      <w:r w:rsidRPr="003E5F0D">
        <w:rPr>
          <w:rFonts w:cstheme="minorHAnsi"/>
          <w:sz w:val="24"/>
        </w:rPr>
        <w:lastRenderedPageBreak/>
        <w:t>6</w:t>
      </w:r>
      <w:r w:rsidR="00776261" w:rsidRPr="003E5F0D">
        <w:rPr>
          <w:rFonts w:cstheme="minorHAnsi"/>
          <w:sz w:val="24"/>
        </w:rPr>
        <w:t>1.562</w:t>
      </w:r>
      <w:r w:rsidR="004A003F" w:rsidRPr="003E5F0D">
        <w:rPr>
          <w:rFonts w:cstheme="minorHAnsi"/>
          <w:sz w:val="24"/>
        </w:rPr>
        <w:t>, the median is 60, the mode is 60, the range is 10</w:t>
      </w:r>
      <w:r w:rsidRPr="003E5F0D">
        <w:rPr>
          <w:rFonts w:cstheme="minorHAnsi"/>
          <w:sz w:val="24"/>
        </w:rPr>
        <w:t xml:space="preserve"> and the standard deviation is </w:t>
      </w:r>
      <w:r w:rsidR="004A003F" w:rsidRPr="003E5F0D">
        <w:rPr>
          <w:rFonts w:cstheme="minorHAnsi"/>
          <w:sz w:val="24"/>
        </w:rPr>
        <w:t>2.675</w:t>
      </w:r>
      <w:r w:rsidRPr="003E5F0D">
        <w:rPr>
          <w:rFonts w:cstheme="minorHAnsi"/>
          <w:sz w:val="24"/>
        </w:rPr>
        <w:t>.</w:t>
      </w:r>
    </w:p>
    <w:p w:rsidR="00F666F8" w:rsidRPr="003E5F0D" w:rsidRDefault="00F666F8" w:rsidP="00A045AB">
      <w:pPr>
        <w:autoSpaceDE w:val="0"/>
        <w:autoSpaceDN w:val="0"/>
        <w:adjustRightInd w:val="0"/>
        <w:spacing w:after="0" w:line="360" w:lineRule="auto"/>
        <w:ind w:left="284" w:firstLine="436"/>
        <w:jc w:val="both"/>
        <w:rPr>
          <w:rFonts w:cstheme="minorHAnsi"/>
          <w:sz w:val="24"/>
        </w:rPr>
      </w:pPr>
      <w:r w:rsidRPr="003E5F0D">
        <w:rPr>
          <w:rFonts w:cstheme="minorHAnsi"/>
          <w:sz w:val="24"/>
        </w:rPr>
        <w:t>The highest score of the students in post-test on the eight</w:t>
      </w:r>
      <w:r w:rsidR="0088146E">
        <w:rPr>
          <w:rFonts w:cstheme="minorHAnsi"/>
          <w:sz w:val="24"/>
          <w:lang w:val="id-ID"/>
        </w:rPr>
        <w:t>h</w:t>
      </w:r>
      <w:r w:rsidRPr="003E5F0D">
        <w:rPr>
          <w:rFonts w:cstheme="minorHAnsi"/>
          <w:sz w:val="24"/>
        </w:rPr>
        <w:t xml:space="preserve"> grade students of SMP N 2 </w:t>
      </w:r>
      <w:proofErr w:type="spellStart"/>
      <w:r w:rsidRPr="003E5F0D">
        <w:rPr>
          <w:rFonts w:cstheme="minorHAnsi"/>
          <w:sz w:val="24"/>
        </w:rPr>
        <w:t>Pejagoan</w:t>
      </w:r>
      <w:proofErr w:type="spellEnd"/>
      <w:r w:rsidRPr="003E5F0D">
        <w:rPr>
          <w:rFonts w:cstheme="minorHAnsi"/>
          <w:sz w:val="24"/>
        </w:rPr>
        <w:t xml:space="preserve"> is 80 and the lowest one is 60. The mean of post-test is 67.968, the median is 67.5, the mode is 60, the range is 20 and the standard deviation is 7.279.</w:t>
      </w:r>
    </w:p>
    <w:p w:rsidR="006E33C4" w:rsidRPr="003E5F0D" w:rsidRDefault="00F666F8" w:rsidP="003E5F0D">
      <w:pPr>
        <w:autoSpaceDE w:val="0"/>
        <w:autoSpaceDN w:val="0"/>
        <w:adjustRightInd w:val="0"/>
        <w:spacing w:after="0" w:line="360" w:lineRule="auto"/>
        <w:ind w:left="284"/>
        <w:jc w:val="both"/>
        <w:rPr>
          <w:rFonts w:cstheme="minorHAnsi"/>
          <w:sz w:val="24"/>
        </w:rPr>
      </w:pPr>
      <w:r w:rsidRPr="003E5F0D">
        <w:rPr>
          <w:rFonts w:cstheme="minorHAnsi"/>
          <w:sz w:val="24"/>
        </w:rPr>
        <w:t xml:space="preserve">The </w:t>
      </w:r>
      <w:r w:rsidR="006E33C4" w:rsidRPr="003E5F0D">
        <w:rPr>
          <w:rFonts w:cstheme="minorHAnsi"/>
          <w:sz w:val="24"/>
        </w:rPr>
        <w:t>level of signif</w:t>
      </w:r>
      <w:r w:rsidRPr="003E5F0D">
        <w:rPr>
          <w:rFonts w:cstheme="minorHAnsi"/>
          <w:sz w:val="24"/>
        </w:rPr>
        <w:t>icance is 5%</w:t>
      </w:r>
      <w:proofErr w:type="gramStart"/>
      <w:r w:rsidRPr="003E5F0D">
        <w:rPr>
          <w:rFonts w:cstheme="minorHAnsi"/>
          <w:sz w:val="24"/>
        </w:rPr>
        <w:t>,</w:t>
      </w:r>
      <w:proofErr w:type="gramEnd"/>
      <w:r w:rsidRPr="003E5F0D">
        <w:rPr>
          <w:rFonts w:cstheme="minorHAnsi"/>
          <w:sz w:val="24"/>
        </w:rPr>
        <w:t xml:space="preserve"> the result of the </w:t>
      </w:r>
      <w:r w:rsidR="006E33C4" w:rsidRPr="003E5F0D">
        <w:rPr>
          <w:rFonts w:cstheme="minorHAnsi"/>
          <w:sz w:val="24"/>
        </w:rPr>
        <w:t xml:space="preserve">computation of t-value is </w:t>
      </w:r>
      <w:r w:rsidR="00577C6A" w:rsidRPr="003E5F0D">
        <w:rPr>
          <w:rFonts w:cstheme="minorHAnsi"/>
          <w:sz w:val="24"/>
        </w:rPr>
        <w:t>5.028. The</w:t>
      </w:r>
      <w:r w:rsidR="003E5F0D">
        <w:rPr>
          <w:rFonts w:cstheme="minorHAnsi"/>
          <w:sz w:val="24"/>
          <w:lang w:val="id-ID"/>
        </w:rPr>
        <w:t xml:space="preserve"> </w:t>
      </w:r>
      <w:r w:rsidR="00577C6A" w:rsidRPr="003E5F0D">
        <w:rPr>
          <w:rFonts w:cstheme="minorHAnsi"/>
          <w:sz w:val="24"/>
        </w:rPr>
        <w:t>computation shows that t-value is higher than t-table that is 5.028&gt;</w:t>
      </w:r>
      <w:r w:rsidR="00577C6A" w:rsidRPr="003E5F0D">
        <w:rPr>
          <w:rFonts w:eastAsia="Times New Roman" w:cstheme="minorHAnsi"/>
          <w:sz w:val="24"/>
          <w:lang w:eastAsia="id-ID"/>
        </w:rPr>
        <w:t>1.697.</w:t>
      </w:r>
    </w:p>
    <w:p w:rsidR="003C1535" w:rsidRPr="003E5F0D" w:rsidRDefault="006E33C4" w:rsidP="00A045AB">
      <w:pPr>
        <w:spacing w:before="100" w:beforeAutospacing="1" w:after="100" w:afterAutospacing="1" w:line="360" w:lineRule="auto"/>
        <w:ind w:left="284" w:firstLine="436"/>
        <w:jc w:val="both"/>
        <w:rPr>
          <w:rFonts w:eastAsia="Times New Roman" w:cstheme="minorHAnsi"/>
          <w:sz w:val="24"/>
          <w:lang w:eastAsia="id-ID"/>
        </w:rPr>
      </w:pPr>
      <w:r w:rsidRPr="003E5F0D">
        <w:rPr>
          <w:rFonts w:cstheme="minorHAnsi"/>
          <w:sz w:val="24"/>
        </w:rPr>
        <w:t xml:space="preserve">After computing t-test </w:t>
      </w:r>
      <w:r w:rsidR="003C1535" w:rsidRPr="003E5F0D">
        <w:rPr>
          <w:rFonts w:eastAsia="Times New Roman" w:cstheme="minorHAnsi"/>
          <w:sz w:val="24"/>
          <w:lang w:eastAsia="id-ID"/>
        </w:rPr>
        <w:t>Ho is rejected whereas Ha is accepted</w:t>
      </w:r>
      <w:r w:rsidR="00577C6A" w:rsidRPr="003E5F0D">
        <w:rPr>
          <w:rFonts w:cstheme="minorHAnsi"/>
          <w:sz w:val="24"/>
        </w:rPr>
        <w:t xml:space="preserve">. </w:t>
      </w:r>
      <w:r w:rsidR="00577C6A" w:rsidRPr="003E5F0D">
        <w:rPr>
          <w:rFonts w:eastAsia="Times New Roman" w:cstheme="minorHAnsi"/>
          <w:sz w:val="24"/>
          <w:lang w:eastAsia="id-ID"/>
        </w:rPr>
        <w:t xml:space="preserve">Based on the result, it shows that the use of </w:t>
      </w:r>
      <w:proofErr w:type="spellStart"/>
      <w:r w:rsidR="00D33F04" w:rsidRPr="003E5F0D">
        <w:rPr>
          <w:rFonts w:eastAsia="Times New Roman" w:cstheme="minorHAnsi"/>
          <w:sz w:val="24"/>
          <w:lang w:eastAsia="id-ID"/>
        </w:rPr>
        <w:t>Pelmanism</w:t>
      </w:r>
      <w:proofErr w:type="spellEnd"/>
      <w:r w:rsidR="003E5F0D">
        <w:rPr>
          <w:rFonts w:eastAsia="Times New Roman" w:cstheme="minorHAnsi"/>
          <w:sz w:val="24"/>
          <w:lang w:eastAsia="id-ID"/>
        </w:rPr>
        <w:t xml:space="preserve"> to improve stu</w:t>
      </w:r>
      <w:r w:rsidR="00577C6A" w:rsidRPr="003E5F0D">
        <w:rPr>
          <w:rFonts w:eastAsia="Times New Roman" w:cstheme="minorHAnsi"/>
          <w:sz w:val="24"/>
          <w:lang w:eastAsia="id-ID"/>
        </w:rPr>
        <w:t xml:space="preserve">dents’ reading comprehension ability is effective </w:t>
      </w:r>
      <w:r w:rsidR="0088146E">
        <w:rPr>
          <w:rFonts w:eastAsia="Times New Roman" w:cstheme="minorHAnsi"/>
          <w:sz w:val="24"/>
          <w:lang w:val="id-ID" w:eastAsia="id-ID"/>
        </w:rPr>
        <w:t>for</w:t>
      </w:r>
      <w:r w:rsidR="00577C6A" w:rsidRPr="003E5F0D">
        <w:rPr>
          <w:rFonts w:eastAsia="Times New Roman" w:cstheme="minorHAnsi"/>
          <w:sz w:val="24"/>
          <w:lang w:eastAsia="id-ID"/>
        </w:rPr>
        <w:t xml:space="preserve"> the eighth grade students of SMP N 2 </w:t>
      </w:r>
      <w:proofErr w:type="spellStart"/>
      <w:r w:rsidR="00577C6A" w:rsidRPr="003E5F0D">
        <w:rPr>
          <w:rFonts w:eastAsia="Times New Roman" w:cstheme="minorHAnsi"/>
          <w:sz w:val="24"/>
          <w:lang w:eastAsia="id-ID"/>
        </w:rPr>
        <w:t>Pejagoan</w:t>
      </w:r>
      <w:proofErr w:type="spellEnd"/>
      <w:r w:rsidR="00577C6A" w:rsidRPr="003E5F0D">
        <w:rPr>
          <w:rFonts w:eastAsia="Times New Roman" w:cstheme="minorHAnsi"/>
          <w:sz w:val="24"/>
          <w:lang w:eastAsia="id-ID"/>
        </w:rPr>
        <w:t xml:space="preserve"> in the academic year of 2013/2014.</w:t>
      </w:r>
    </w:p>
    <w:p w:rsidR="007C33B4" w:rsidRPr="003E5F0D" w:rsidRDefault="00684E37" w:rsidP="00A045AB">
      <w:pPr>
        <w:pStyle w:val="ListParagraph"/>
        <w:numPr>
          <w:ilvl w:val="0"/>
          <w:numId w:val="1"/>
        </w:numPr>
        <w:tabs>
          <w:tab w:val="left" w:pos="284"/>
        </w:tabs>
        <w:spacing w:line="360" w:lineRule="auto"/>
        <w:ind w:left="0" w:hanging="11"/>
        <w:jc w:val="both"/>
        <w:rPr>
          <w:rFonts w:cstheme="minorHAnsi"/>
          <w:b/>
          <w:sz w:val="24"/>
        </w:rPr>
      </w:pPr>
      <w:r w:rsidRPr="003E5F0D">
        <w:rPr>
          <w:rFonts w:cstheme="minorHAnsi"/>
          <w:b/>
          <w:sz w:val="24"/>
        </w:rPr>
        <w:t>Conclusion</w:t>
      </w:r>
    </w:p>
    <w:p w:rsidR="00AA786B" w:rsidRPr="00182EF2" w:rsidRDefault="007C33B4" w:rsidP="00A045AB">
      <w:pPr>
        <w:pStyle w:val="ListParagraph"/>
        <w:tabs>
          <w:tab w:val="left" w:pos="284"/>
        </w:tabs>
        <w:spacing w:line="360" w:lineRule="auto"/>
        <w:ind w:left="284"/>
        <w:jc w:val="both"/>
        <w:rPr>
          <w:rFonts w:cstheme="minorHAnsi"/>
        </w:rPr>
      </w:pPr>
      <w:r w:rsidRPr="003E5F0D">
        <w:rPr>
          <w:rFonts w:cstheme="minorHAnsi"/>
          <w:sz w:val="24"/>
        </w:rPr>
        <w:tab/>
      </w:r>
      <w:r w:rsidR="00AA786B" w:rsidRPr="003E5F0D">
        <w:rPr>
          <w:rFonts w:cstheme="minorHAnsi"/>
          <w:sz w:val="24"/>
        </w:rPr>
        <w:t xml:space="preserve">Based on the data analysis, it can be concluded that there is </w:t>
      </w:r>
      <w:r w:rsidR="0088146E">
        <w:rPr>
          <w:rFonts w:cstheme="minorHAnsi"/>
          <w:sz w:val="24"/>
          <w:lang w:val="id-ID"/>
        </w:rPr>
        <w:t>some</w:t>
      </w:r>
      <w:r w:rsidR="00AA786B" w:rsidRPr="003E5F0D">
        <w:rPr>
          <w:rFonts w:cstheme="minorHAnsi"/>
          <w:sz w:val="24"/>
        </w:rPr>
        <w:t xml:space="preserve"> effectiveness of using </w:t>
      </w:r>
      <w:proofErr w:type="spellStart"/>
      <w:r w:rsidR="00D33F04" w:rsidRPr="003E5F0D">
        <w:rPr>
          <w:rFonts w:cstheme="minorHAnsi"/>
          <w:sz w:val="24"/>
        </w:rPr>
        <w:t>Pelmanism</w:t>
      </w:r>
      <w:proofErr w:type="spellEnd"/>
      <w:r w:rsidR="00AA786B" w:rsidRPr="003E5F0D">
        <w:rPr>
          <w:rFonts w:cstheme="minorHAnsi"/>
          <w:sz w:val="24"/>
        </w:rPr>
        <w:t xml:space="preserve"> to improve students’ reading comprehension ability on the eight</w:t>
      </w:r>
      <w:r w:rsidR="00806508" w:rsidRPr="003E5F0D">
        <w:rPr>
          <w:rFonts w:cstheme="minorHAnsi"/>
          <w:sz w:val="24"/>
        </w:rPr>
        <w:t>h</w:t>
      </w:r>
      <w:r w:rsidR="0099253F" w:rsidRPr="003E5F0D">
        <w:rPr>
          <w:rFonts w:cstheme="minorHAnsi"/>
          <w:sz w:val="24"/>
        </w:rPr>
        <w:t xml:space="preserve"> grade </w:t>
      </w:r>
      <w:r w:rsidR="00AA786B" w:rsidRPr="003E5F0D">
        <w:rPr>
          <w:rFonts w:cstheme="minorHAnsi"/>
          <w:sz w:val="24"/>
        </w:rPr>
        <w:t xml:space="preserve">at SMP N 2 </w:t>
      </w:r>
      <w:proofErr w:type="spellStart"/>
      <w:r w:rsidR="00AA786B" w:rsidRPr="003E5F0D">
        <w:rPr>
          <w:rFonts w:cstheme="minorHAnsi"/>
          <w:sz w:val="24"/>
        </w:rPr>
        <w:t>Pejagoan</w:t>
      </w:r>
      <w:proofErr w:type="spellEnd"/>
      <w:r w:rsidR="00AA786B" w:rsidRPr="003E5F0D">
        <w:rPr>
          <w:rFonts w:cstheme="minorHAnsi"/>
          <w:sz w:val="24"/>
        </w:rPr>
        <w:t xml:space="preserve"> in the</w:t>
      </w:r>
      <w:r w:rsidRPr="003E5F0D">
        <w:rPr>
          <w:rFonts w:cstheme="minorHAnsi"/>
          <w:sz w:val="24"/>
        </w:rPr>
        <w:t xml:space="preserve"> </w:t>
      </w:r>
      <w:r w:rsidR="00AA786B" w:rsidRPr="003E5F0D">
        <w:rPr>
          <w:rFonts w:cstheme="minorHAnsi"/>
          <w:sz w:val="24"/>
        </w:rPr>
        <w:t>acad</w:t>
      </w:r>
      <w:r w:rsidR="0099253F" w:rsidRPr="003E5F0D">
        <w:rPr>
          <w:rFonts w:cstheme="minorHAnsi"/>
          <w:sz w:val="24"/>
        </w:rPr>
        <w:t xml:space="preserve">emic year </w:t>
      </w:r>
      <w:r w:rsidR="00AA786B" w:rsidRPr="003E5F0D">
        <w:rPr>
          <w:rFonts w:cstheme="minorHAnsi"/>
          <w:sz w:val="24"/>
        </w:rPr>
        <w:t>2013/2014. It can be proved by using t-test formula,</w:t>
      </w:r>
      <w:r w:rsidRPr="003E5F0D">
        <w:rPr>
          <w:rFonts w:cstheme="minorHAnsi"/>
          <w:sz w:val="24"/>
        </w:rPr>
        <w:t xml:space="preserve"> </w:t>
      </w:r>
      <w:r w:rsidR="00AA786B" w:rsidRPr="003E5F0D">
        <w:rPr>
          <w:rFonts w:cstheme="minorHAnsi"/>
          <w:sz w:val="24"/>
        </w:rPr>
        <w:t xml:space="preserve">because the result of the computation of t-test is </w:t>
      </w:r>
      <w:r w:rsidRPr="003E5F0D">
        <w:rPr>
          <w:rFonts w:cstheme="minorHAnsi"/>
          <w:sz w:val="24"/>
        </w:rPr>
        <w:t>5.028</w:t>
      </w:r>
      <w:r w:rsidR="00AA786B" w:rsidRPr="003E5F0D">
        <w:rPr>
          <w:rFonts w:cstheme="minorHAnsi"/>
          <w:sz w:val="24"/>
        </w:rPr>
        <w:t>.</w:t>
      </w:r>
      <w:r w:rsidRPr="003E5F0D">
        <w:rPr>
          <w:rFonts w:cstheme="minorHAnsi"/>
          <w:sz w:val="24"/>
        </w:rPr>
        <w:t xml:space="preserve"> </w:t>
      </w:r>
      <w:r w:rsidR="00AA786B" w:rsidRPr="003E5F0D">
        <w:rPr>
          <w:rFonts w:cstheme="minorHAnsi"/>
          <w:sz w:val="24"/>
        </w:rPr>
        <w:t xml:space="preserve">It means that </w:t>
      </w:r>
      <w:proofErr w:type="spellStart"/>
      <w:r w:rsidR="00D33F04" w:rsidRPr="003E5F0D">
        <w:rPr>
          <w:rFonts w:cstheme="minorHAnsi"/>
          <w:sz w:val="24"/>
        </w:rPr>
        <w:t>Pelmanism</w:t>
      </w:r>
      <w:proofErr w:type="spellEnd"/>
      <w:r w:rsidRPr="003E5F0D">
        <w:rPr>
          <w:rFonts w:cstheme="minorHAnsi"/>
          <w:sz w:val="24"/>
        </w:rPr>
        <w:t xml:space="preserve"> </w:t>
      </w:r>
      <w:r w:rsidR="00AA786B" w:rsidRPr="003E5F0D">
        <w:rPr>
          <w:rFonts w:cstheme="minorHAnsi"/>
          <w:sz w:val="24"/>
        </w:rPr>
        <w:t xml:space="preserve">is effective to improve students’ </w:t>
      </w:r>
      <w:r w:rsidRPr="003E5F0D">
        <w:rPr>
          <w:rFonts w:cstheme="minorHAnsi"/>
          <w:sz w:val="24"/>
        </w:rPr>
        <w:t>reading comprehension ability</w:t>
      </w:r>
      <w:r w:rsidR="0088146E">
        <w:rPr>
          <w:rFonts w:cstheme="minorHAnsi"/>
          <w:sz w:val="24"/>
          <w:lang w:val="id-ID"/>
        </w:rPr>
        <w:t>,</w:t>
      </w:r>
      <w:r w:rsidRPr="003E5F0D">
        <w:rPr>
          <w:rFonts w:cstheme="minorHAnsi"/>
          <w:sz w:val="24"/>
        </w:rPr>
        <w:t xml:space="preserve"> </w:t>
      </w:r>
      <w:r w:rsidR="00AA786B" w:rsidRPr="003E5F0D">
        <w:rPr>
          <w:rFonts w:cstheme="minorHAnsi"/>
          <w:sz w:val="24"/>
        </w:rPr>
        <w:t>because the result of t-test was higher than t-table (</w:t>
      </w:r>
      <w:r w:rsidRPr="003E5F0D">
        <w:rPr>
          <w:rFonts w:cstheme="minorHAnsi"/>
          <w:sz w:val="24"/>
        </w:rPr>
        <w:t>5.028&gt;</w:t>
      </w:r>
      <w:r w:rsidRPr="003E5F0D">
        <w:rPr>
          <w:rFonts w:eastAsia="Times New Roman" w:cstheme="minorHAnsi"/>
          <w:sz w:val="24"/>
          <w:lang w:eastAsia="id-ID"/>
        </w:rPr>
        <w:t>1.697</w:t>
      </w:r>
      <w:r w:rsidR="00AA786B" w:rsidRPr="003E5F0D">
        <w:rPr>
          <w:rFonts w:cstheme="minorHAnsi"/>
          <w:sz w:val="24"/>
        </w:rPr>
        <w:t>).</w:t>
      </w:r>
    </w:p>
    <w:p w:rsidR="007C33B4" w:rsidRPr="00182EF2" w:rsidRDefault="007C33B4" w:rsidP="00A045AB">
      <w:pPr>
        <w:pStyle w:val="ListParagraph"/>
        <w:tabs>
          <w:tab w:val="left" w:pos="284"/>
        </w:tabs>
        <w:spacing w:line="360" w:lineRule="auto"/>
        <w:ind w:left="284"/>
        <w:jc w:val="both"/>
        <w:rPr>
          <w:rFonts w:cstheme="minorHAnsi"/>
        </w:rPr>
      </w:pPr>
    </w:p>
    <w:p w:rsidR="007C33B4" w:rsidRPr="00182EF2" w:rsidRDefault="00684E37" w:rsidP="003E5F0D">
      <w:pPr>
        <w:pStyle w:val="ListParagraph"/>
        <w:numPr>
          <w:ilvl w:val="0"/>
          <w:numId w:val="1"/>
        </w:numPr>
        <w:tabs>
          <w:tab w:val="left" w:pos="284"/>
        </w:tabs>
        <w:spacing w:line="360" w:lineRule="auto"/>
        <w:ind w:left="0" w:hanging="11"/>
        <w:jc w:val="both"/>
        <w:rPr>
          <w:rFonts w:eastAsia="Calibri" w:cstheme="minorHAnsi"/>
        </w:rPr>
      </w:pPr>
      <w:r w:rsidRPr="003E5F0D">
        <w:rPr>
          <w:rFonts w:cstheme="minorHAnsi"/>
          <w:b/>
          <w:sz w:val="24"/>
        </w:rPr>
        <w:t>References</w:t>
      </w:r>
    </w:p>
    <w:p w:rsidR="007C33B4" w:rsidRPr="00182EF2" w:rsidRDefault="007C33B4" w:rsidP="00B36C89">
      <w:pPr>
        <w:spacing w:before="100" w:beforeAutospacing="1" w:after="100" w:afterAutospacing="1" w:line="240" w:lineRule="auto"/>
        <w:ind w:left="993" w:hanging="709"/>
        <w:jc w:val="both"/>
        <w:rPr>
          <w:rFonts w:eastAsia="Times New Roman" w:cstheme="minorHAnsi"/>
          <w:lang w:eastAsia="id-ID"/>
        </w:rPr>
      </w:pPr>
      <w:proofErr w:type="spellStart"/>
      <w:r w:rsidRPr="00182EF2">
        <w:rPr>
          <w:rFonts w:eastAsia="Times New Roman" w:cstheme="minorHAnsi"/>
          <w:lang w:eastAsia="id-ID"/>
        </w:rPr>
        <w:t>Arikunto</w:t>
      </w:r>
      <w:proofErr w:type="spellEnd"/>
      <w:r w:rsidRPr="00182EF2">
        <w:rPr>
          <w:rFonts w:eastAsia="Times New Roman" w:cstheme="minorHAnsi"/>
          <w:lang w:eastAsia="id-ID"/>
        </w:rPr>
        <w:t xml:space="preserve">, </w:t>
      </w:r>
      <w:proofErr w:type="spellStart"/>
      <w:r w:rsidRPr="00182EF2">
        <w:rPr>
          <w:rFonts w:eastAsia="Times New Roman" w:cstheme="minorHAnsi"/>
          <w:lang w:eastAsia="id-ID"/>
        </w:rPr>
        <w:t>Suharsimi</w:t>
      </w:r>
      <w:proofErr w:type="spellEnd"/>
      <w:r w:rsidRPr="00182EF2">
        <w:rPr>
          <w:rFonts w:eastAsia="Times New Roman" w:cstheme="minorHAnsi"/>
          <w:lang w:eastAsia="id-ID"/>
        </w:rPr>
        <w:t>. 1998. (</w:t>
      </w:r>
      <w:proofErr w:type="spellStart"/>
      <w:r w:rsidRPr="00182EF2">
        <w:rPr>
          <w:rFonts w:eastAsia="Times New Roman" w:cstheme="minorHAnsi"/>
          <w:lang w:eastAsia="id-ID"/>
        </w:rPr>
        <w:t>Edisi</w:t>
      </w:r>
      <w:proofErr w:type="spellEnd"/>
      <w:r w:rsidRPr="00182EF2">
        <w:rPr>
          <w:rFonts w:eastAsia="Times New Roman" w:cstheme="minorHAnsi"/>
          <w:lang w:eastAsia="id-ID"/>
        </w:rPr>
        <w:t xml:space="preserve"> </w:t>
      </w:r>
      <w:proofErr w:type="spellStart"/>
      <w:r w:rsidRPr="00182EF2">
        <w:rPr>
          <w:rFonts w:eastAsia="Times New Roman" w:cstheme="minorHAnsi"/>
          <w:lang w:eastAsia="id-ID"/>
        </w:rPr>
        <w:t>Revisi</w:t>
      </w:r>
      <w:proofErr w:type="spellEnd"/>
      <w:r w:rsidRPr="00182EF2">
        <w:rPr>
          <w:rFonts w:eastAsia="Times New Roman" w:cstheme="minorHAnsi"/>
          <w:lang w:eastAsia="id-ID"/>
        </w:rPr>
        <w:t xml:space="preserve"> IV). </w:t>
      </w:r>
      <w:proofErr w:type="spellStart"/>
      <w:r w:rsidRPr="00182EF2">
        <w:rPr>
          <w:rFonts w:eastAsia="Times New Roman" w:cstheme="minorHAnsi"/>
          <w:i/>
          <w:lang w:eastAsia="id-ID"/>
        </w:rPr>
        <w:t>Prosedure</w:t>
      </w:r>
      <w:proofErr w:type="spellEnd"/>
      <w:r w:rsidRPr="00182EF2">
        <w:rPr>
          <w:rFonts w:eastAsia="Times New Roman" w:cstheme="minorHAnsi"/>
          <w:i/>
          <w:lang w:eastAsia="id-ID"/>
        </w:rPr>
        <w:t xml:space="preserve"> </w:t>
      </w:r>
      <w:proofErr w:type="spellStart"/>
      <w:r w:rsidRPr="00182EF2">
        <w:rPr>
          <w:rFonts w:eastAsia="Times New Roman" w:cstheme="minorHAnsi"/>
          <w:i/>
          <w:lang w:eastAsia="id-ID"/>
        </w:rPr>
        <w:t>Penelitian</w:t>
      </w:r>
      <w:proofErr w:type="spellEnd"/>
      <w:r w:rsidRPr="00182EF2">
        <w:rPr>
          <w:rFonts w:eastAsia="Times New Roman" w:cstheme="minorHAnsi"/>
          <w:i/>
          <w:lang w:eastAsia="id-ID"/>
        </w:rPr>
        <w:t xml:space="preserve"> </w:t>
      </w:r>
      <w:proofErr w:type="spellStart"/>
      <w:r w:rsidRPr="00182EF2">
        <w:rPr>
          <w:rFonts w:eastAsia="Times New Roman" w:cstheme="minorHAnsi"/>
          <w:i/>
          <w:lang w:eastAsia="id-ID"/>
        </w:rPr>
        <w:t>Suatu</w:t>
      </w:r>
      <w:proofErr w:type="spellEnd"/>
      <w:r w:rsidRPr="00182EF2">
        <w:rPr>
          <w:rFonts w:eastAsia="Times New Roman" w:cstheme="minorHAnsi"/>
          <w:i/>
          <w:lang w:eastAsia="id-ID"/>
        </w:rPr>
        <w:t xml:space="preserve"> </w:t>
      </w:r>
      <w:proofErr w:type="spellStart"/>
      <w:r w:rsidRPr="00182EF2">
        <w:rPr>
          <w:rFonts w:eastAsia="Times New Roman" w:cstheme="minorHAnsi"/>
          <w:i/>
          <w:lang w:eastAsia="id-ID"/>
        </w:rPr>
        <w:t>Pendekatan</w:t>
      </w:r>
      <w:proofErr w:type="spellEnd"/>
      <w:r w:rsidRPr="00182EF2">
        <w:rPr>
          <w:rFonts w:eastAsia="Times New Roman" w:cstheme="minorHAnsi"/>
          <w:i/>
          <w:lang w:eastAsia="id-ID"/>
        </w:rPr>
        <w:t xml:space="preserve"> </w:t>
      </w:r>
      <w:proofErr w:type="spellStart"/>
      <w:r w:rsidRPr="00182EF2">
        <w:rPr>
          <w:rFonts w:eastAsia="Times New Roman" w:cstheme="minorHAnsi"/>
          <w:i/>
          <w:lang w:eastAsia="id-ID"/>
        </w:rPr>
        <w:t>Praktik</w:t>
      </w:r>
      <w:proofErr w:type="spellEnd"/>
      <w:r w:rsidRPr="00182EF2">
        <w:rPr>
          <w:rFonts w:eastAsia="Times New Roman" w:cstheme="minorHAnsi"/>
          <w:i/>
          <w:lang w:eastAsia="id-ID"/>
        </w:rPr>
        <w:t xml:space="preserve">. </w:t>
      </w:r>
      <w:r w:rsidRPr="00182EF2">
        <w:rPr>
          <w:rFonts w:eastAsia="Times New Roman" w:cstheme="minorHAnsi"/>
          <w:lang w:eastAsia="id-ID"/>
        </w:rPr>
        <w:t xml:space="preserve">Jakarta: </w:t>
      </w:r>
      <w:proofErr w:type="spellStart"/>
      <w:r w:rsidRPr="00182EF2">
        <w:rPr>
          <w:rFonts w:eastAsia="Times New Roman" w:cstheme="minorHAnsi"/>
          <w:lang w:eastAsia="id-ID"/>
        </w:rPr>
        <w:t>Rineka</w:t>
      </w:r>
      <w:proofErr w:type="spellEnd"/>
      <w:r w:rsidRPr="00182EF2">
        <w:rPr>
          <w:rFonts w:eastAsia="Times New Roman" w:cstheme="minorHAnsi"/>
          <w:lang w:eastAsia="id-ID"/>
        </w:rPr>
        <w:t xml:space="preserve"> </w:t>
      </w:r>
      <w:proofErr w:type="spellStart"/>
      <w:r w:rsidRPr="00182EF2">
        <w:rPr>
          <w:rFonts w:eastAsia="Times New Roman" w:cstheme="minorHAnsi"/>
          <w:lang w:eastAsia="id-ID"/>
        </w:rPr>
        <w:t>Cipta</w:t>
      </w:r>
      <w:proofErr w:type="spellEnd"/>
      <w:r w:rsidRPr="00182EF2">
        <w:rPr>
          <w:rFonts w:eastAsia="Times New Roman" w:cstheme="minorHAnsi"/>
          <w:lang w:eastAsia="id-ID"/>
        </w:rPr>
        <w:t>.</w:t>
      </w:r>
    </w:p>
    <w:p w:rsidR="007C33B4" w:rsidRPr="00182EF2" w:rsidRDefault="007C33B4" w:rsidP="00B36C89">
      <w:pPr>
        <w:spacing w:before="100" w:beforeAutospacing="1" w:after="100" w:afterAutospacing="1" w:line="240" w:lineRule="auto"/>
        <w:ind w:left="993" w:hanging="709"/>
        <w:jc w:val="both"/>
        <w:rPr>
          <w:rFonts w:eastAsia="Calibri" w:cstheme="minorHAnsi"/>
        </w:rPr>
      </w:pPr>
      <w:r w:rsidRPr="00182EF2">
        <w:rPr>
          <w:rFonts w:eastAsia="Calibri" w:cstheme="minorHAnsi"/>
        </w:rPr>
        <w:t xml:space="preserve">Brown, H. Douglas. 2000. </w:t>
      </w:r>
      <w:r w:rsidRPr="00182EF2">
        <w:rPr>
          <w:rFonts w:eastAsia="Calibri" w:cstheme="minorHAnsi"/>
          <w:i/>
        </w:rPr>
        <w:t xml:space="preserve">Principles of Language Learning and Teaching. </w:t>
      </w:r>
      <w:r w:rsidRPr="00182EF2">
        <w:rPr>
          <w:rFonts w:eastAsia="Calibri" w:cstheme="minorHAnsi"/>
        </w:rPr>
        <w:t xml:space="preserve">New </w:t>
      </w:r>
      <w:r w:rsidRPr="00182EF2">
        <w:rPr>
          <w:rFonts w:eastAsia="Times New Roman" w:cstheme="minorHAnsi"/>
          <w:lang w:eastAsia="id-ID"/>
        </w:rPr>
        <w:t>York</w:t>
      </w:r>
      <w:r w:rsidRPr="00182EF2">
        <w:rPr>
          <w:rFonts w:eastAsia="Calibri" w:cstheme="minorHAnsi"/>
        </w:rPr>
        <w:t>: Longman.</w:t>
      </w:r>
    </w:p>
    <w:p w:rsidR="007C33B4" w:rsidRPr="00182EF2" w:rsidRDefault="007C33B4" w:rsidP="00B36C89">
      <w:pPr>
        <w:spacing w:before="100" w:beforeAutospacing="1" w:after="100" w:afterAutospacing="1" w:line="240" w:lineRule="auto"/>
        <w:ind w:left="993" w:hanging="709"/>
        <w:jc w:val="both"/>
        <w:rPr>
          <w:rFonts w:cstheme="minorHAnsi"/>
        </w:rPr>
      </w:pPr>
      <w:r w:rsidRPr="00182EF2">
        <w:rPr>
          <w:rFonts w:eastAsia="Times New Roman" w:cstheme="minorHAnsi"/>
          <w:lang w:eastAsia="id-ID"/>
        </w:rPr>
        <w:lastRenderedPageBreak/>
        <w:t xml:space="preserve">Cameron, </w:t>
      </w:r>
      <w:proofErr w:type="spellStart"/>
      <w:r w:rsidRPr="00182EF2">
        <w:rPr>
          <w:rFonts w:eastAsia="Calibri" w:cstheme="minorHAnsi"/>
        </w:rPr>
        <w:t>Lyne</w:t>
      </w:r>
      <w:proofErr w:type="spellEnd"/>
      <w:r w:rsidRPr="00182EF2">
        <w:rPr>
          <w:rFonts w:eastAsia="Times New Roman" w:cstheme="minorHAnsi"/>
          <w:lang w:eastAsia="id-ID"/>
        </w:rPr>
        <w:t xml:space="preserve">. 2001. </w:t>
      </w:r>
      <w:r w:rsidRPr="00182EF2">
        <w:rPr>
          <w:rFonts w:eastAsia="Times New Roman" w:cstheme="minorHAnsi"/>
          <w:i/>
          <w:lang w:eastAsia="id-ID"/>
        </w:rPr>
        <w:t>Teaching to Young Learners</w:t>
      </w:r>
      <w:r w:rsidRPr="00182EF2">
        <w:rPr>
          <w:rFonts w:eastAsia="Times New Roman" w:cstheme="minorHAnsi"/>
          <w:lang w:eastAsia="id-ID"/>
        </w:rPr>
        <w:t>. New York: Cambridge University Press.</w:t>
      </w:r>
    </w:p>
    <w:p w:rsidR="007C33B4" w:rsidRPr="00182EF2" w:rsidRDefault="002850EA" w:rsidP="00B36C89">
      <w:pPr>
        <w:spacing w:before="100" w:beforeAutospacing="1" w:after="100" w:afterAutospacing="1" w:line="240" w:lineRule="auto"/>
        <w:ind w:left="993" w:hanging="709"/>
        <w:jc w:val="both"/>
        <w:rPr>
          <w:rFonts w:cstheme="minorHAnsi"/>
        </w:rPr>
      </w:pPr>
      <w:r>
        <w:rPr>
          <w:rFonts w:eastAsia="Times New Roman" w:cstheme="minorHAnsi"/>
          <w:lang w:val="id-ID" w:eastAsia="id-ID"/>
        </w:rPr>
        <w:t>_____________</w:t>
      </w:r>
      <w:r w:rsidR="007C33B4" w:rsidRPr="00182EF2">
        <w:rPr>
          <w:rFonts w:eastAsia="Times New Roman" w:cstheme="minorHAnsi"/>
          <w:lang w:eastAsia="id-ID"/>
        </w:rPr>
        <w:t xml:space="preserve">. 2001. </w:t>
      </w:r>
      <w:r w:rsidR="007C33B4" w:rsidRPr="00182EF2">
        <w:rPr>
          <w:rFonts w:eastAsia="Times New Roman" w:cstheme="minorHAnsi"/>
          <w:i/>
          <w:lang w:eastAsia="id-ID"/>
        </w:rPr>
        <w:t>Teaching to Young Learners</w:t>
      </w:r>
      <w:r w:rsidR="007C33B4" w:rsidRPr="00182EF2">
        <w:rPr>
          <w:rFonts w:eastAsia="Times New Roman" w:cstheme="minorHAnsi"/>
          <w:lang w:eastAsia="id-ID"/>
        </w:rPr>
        <w:t>. New York: Cambridge University Press.</w:t>
      </w:r>
    </w:p>
    <w:p w:rsidR="007C33B4" w:rsidRPr="00182EF2" w:rsidRDefault="007C33B4" w:rsidP="00B36C89">
      <w:pPr>
        <w:spacing w:before="100" w:beforeAutospacing="1" w:after="100" w:afterAutospacing="1" w:line="240" w:lineRule="auto"/>
        <w:ind w:left="993" w:hanging="709"/>
        <w:jc w:val="both"/>
        <w:rPr>
          <w:rFonts w:eastAsia="Times New Roman" w:cstheme="minorHAnsi"/>
          <w:lang w:eastAsia="id-ID"/>
        </w:rPr>
      </w:pPr>
      <w:proofErr w:type="gramStart"/>
      <w:r w:rsidRPr="00182EF2">
        <w:rPr>
          <w:rFonts w:eastAsia="Times New Roman" w:cstheme="minorHAnsi"/>
          <w:lang w:eastAsia="id-ID"/>
        </w:rPr>
        <w:t>Hornby, A.S. 2000.</w:t>
      </w:r>
      <w:proofErr w:type="gramEnd"/>
      <w:r w:rsidRPr="00182EF2">
        <w:rPr>
          <w:rFonts w:eastAsia="Times New Roman" w:cstheme="minorHAnsi"/>
          <w:lang w:eastAsia="id-ID"/>
        </w:rPr>
        <w:t xml:space="preserve"> </w:t>
      </w:r>
      <w:proofErr w:type="gramStart"/>
      <w:r w:rsidRPr="00182EF2">
        <w:rPr>
          <w:rFonts w:eastAsia="Times New Roman" w:cstheme="minorHAnsi"/>
          <w:i/>
          <w:lang w:eastAsia="id-ID"/>
        </w:rPr>
        <w:t xml:space="preserve">Oxford </w:t>
      </w:r>
      <w:r w:rsidR="003E5F0D" w:rsidRPr="00182EF2">
        <w:rPr>
          <w:rFonts w:eastAsia="Times New Roman" w:cstheme="minorHAnsi"/>
          <w:i/>
          <w:lang w:eastAsia="id-ID"/>
        </w:rPr>
        <w:t xml:space="preserve">Advanced </w:t>
      </w:r>
      <w:r w:rsidRPr="00182EF2">
        <w:rPr>
          <w:rFonts w:eastAsia="Times New Roman" w:cstheme="minorHAnsi"/>
          <w:i/>
          <w:lang w:eastAsia="id-ID"/>
        </w:rPr>
        <w:t>Learner’s Dictionary.</w:t>
      </w:r>
      <w:proofErr w:type="gramEnd"/>
      <w:r w:rsidRPr="00182EF2">
        <w:rPr>
          <w:rFonts w:eastAsia="Times New Roman" w:cstheme="minorHAnsi"/>
          <w:lang w:eastAsia="id-ID"/>
        </w:rPr>
        <w:t xml:space="preserve"> New York: Oxford University Press.</w:t>
      </w:r>
    </w:p>
    <w:p w:rsidR="007C33B4" w:rsidRPr="00182EF2" w:rsidRDefault="007C33B4" w:rsidP="00B36C89">
      <w:pPr>
        <w:spacing w:before="100" w:beforeAutospacing="1" w:after="100" w:afterAutospacing="1" w:line="240" w:lineRule="auto"/>
        <w:ind w:left="993" w:hanging="709"/>
        <w:jc w:val="both"/>
        <w:rPr>
          <w:rFonts w:eastAsia="Times New Roman" w:cstheme="minorHAnsi"/>
          <w:lang w:eastAsia="id-ID"/>
        </w:rPr>
      </w:pPr>
      <w:r w:rsidRPr="00182EF2">
        <w:rPr>
          <w:rFonts w:eastAsia="Times New Roman" w:cstheme="minorHAnsi"/>
          <w:lang w:eastAsia="id-ID"/>
        </w:rPr>
        <w:t xml:space="preserve">___________. 2003. </w:t>
      </w:r>
      <w:r w:rsidRPr="00182EF2">
        <w:rPr>
          <w:rFonts w:eastAsia="Times New Roman" w:cstheme="minorHAnsi"/>
          <w:i/>
          <w:lang w:eastAsia="id-ID"/>
        </w:rPr>
        <w:t xml:space="preserve">Oxford </w:t>
      </w:r>
      <w:r w:rsidR="003E5F0D" w:rsidRPr="00182EF2">
        <w:rPr>
          <w:rFonts w:eastAsia="Times New Roman" w:cstheme="minorHAnsi"/>
          <w:i/>
          <w:lang w:eastAsia="id-ID"/>
        </w:rPr>
        <w:t xml:space="preserve">Advanced </w:t>
      </w:r>
      <w:r w:rsidRPr="00182EF2">
        <w:rPr>
          <w:rFonts w:eastAsia="Times New Roman" w:cstheme="minorHAnsi"/>
          <w:i/>
          <w:lang w:eastAsia="id-ID"/>
        </w:rPr>
        <w:t>Learner’s Dictionary.</w:t>
      </w:r>
      <w:r w:rsidRPr="00182EF2">
        <w:rPr>
          <w:rFonts w:eastAsia="Times New Roman" w:cstheme="minorHAnsi"/>
          <w:lang w:eastAsia="id-ID"/>
        </w:rPr>
        <w:t xml:space="preserve"> New York: Oxford University Press.</w:t>
      </w:r>
    </w:p>
    <w:p w:rsidR="007C33B4" w:rsidRPr="00182EF2" w:rsidRDefault="007C33B4" w:rsidP="00B36C89">
      <w:pPr>
        <w:spacing w:before="100" w:beforeAutospacing="1" w:after="100" w:afterAutospacing="1" w:line="240" w:lineRule="auto"/>
        <w:ind w:left="993" w:hanging="709"/>
        <w:jc w:val="both"/>
        <w:rPr>
          <w:rFonts w:eastAsia="Times New Roman" w:cstheme="minorHAnsi"/>
          <w:lang w:eastAsia="id-ID"/>
        </w:rPr>
      </w:pPr>
      <w:r w:rsidRPr="00182EF2">
        <w:rPr>
          <w:rFonts w:eastAsia="Times New Roman" w:cstheme="minorHAnsi"/>
          <w:lang w:eastAsia="id-ID"/>
        </w:rPr>
        <w:t>___________. 2005. Oxford</w:t>
      </w:r>
      <w:r w:rsidRPr="00182EF2">
        <w:rPr>
          <w:rFonts w:eastAsia="Times New Roman" w:cstheme="minorHAnsi"/>
          <w:i/>
          <w:lang w:eastAsia="id-ID"/>
        </w:rPr>
        <w:t xml:space="preserve"> </w:t>
      </w:r>
      <w:r w:rsidR="003E5F0D" w:rsidRPr="00182EF2">
        <w:rPr>
          <w:rFonts w:eastAsia="Times New Roman" w:cstheme="minorHAnsi"/>
          <w:i/>
          <w:lang w:eastAsia="id-ID"/>
        </w:rPr>
        <w:t xml:space="preserve">Advanced </w:t>
      </w:r>
      <w:r w:rsidRPr="00182EF2">
        <w:rPr>
          <w:rFonts w:eastAsia="Times New Roman" w:cstheme="minorHAnsi"/>
          <w:i/>
          <w:lang w:eastAsia="id-ID"/>
        </w:rPr>
        <w:t>Learner’s Dictionary.</w:t>
      </w:r>
      <w:r w:rsidRPr="00182EF2">
        <w:rPr>
          <w:rFonts w:eastAsia="Times New Roman" w:cstheme="minorHAnsi"/>
          <w:lang w:eastAsia="id-ID"/>
        </w:rPr>
        <w:t xml:space="preserve"> New York: Oxford University Press.</w:t>
      </w:r>
    </w:p>
    <w:p w:rsidR="007C33B4" w:rsidRPr="00182EF2" w:rsidRDefault="007C33B4" w:rsidP="00B36C89">
      <w:pPr>
        <w:spacing w:before="100" w:beforeAutospacing="1" w:after="100" w:afterAutospacing="1" w:line="240" w:lineRule="auto"/>
        <w:ind w:left="993" w:hanging="709"/>
        <w:jc w:val="both"/>
        <w:rPr>
          <w:rFonts w:cstheme="minorHAnsi"/>
        </w:rPr>
      </w:pPr>
      <w:proofErr w:type="gramStart"/>
      <w:r w:rsidRPr="00182EF2">
        <w:rPr>
          <w:rFonts w:cstheme="minorHAnsi"/>
        </w:rPr>
        <w:t xml:space="preserve">Richards and </w:t>
      </w:r>
      <w:r w:rsidRPr="00182EF2">
        <w:rPr>
          <w:rFonts w:eastAsia="Times New Roman" w:cstheme="minorHAnsi"/>
          <w:lang w:eastAsia="id-ID"/>
        </w:rPr>
        <w:t>Schmidt</w:t>
      </w:r>
      <w:r w:rsidRPr="00182EF2">
        <w:rPr>
          <w:rFonts w:cstheme="minorHAnsi"/>
        </w:rPr>
        <w:t>.2002.</w:t>
      </w:r>
      <w:proofErr w:type="gramEnd"/>
      <w:r w:rsidRPr="00182EF2">
        <w:rPr>
          <w:rFonts w:cstheme="minorHAnsi"/>
        </w:rPr>
        <w:t xml:space="preserve"> </w:t>
      </w:r>
      <w:proofErr w:type="gramStart"/>
      <w:r w:rsidRPr="00182EF2">
        <w:rPr>
          <w:rFonts w:cstheme="minorHAnsi"/>
          <w:i/>
        </w:rPr>
        <w:t>Lo</w:t>
      </w:r>
      <w:r w:rsidR="002850EA">
        <w:rPr>
          <w:rFonts w:cstheme="minorHAnsi"/>
          <w:i/>
          <w:lang w:val="id-ID"/>
        </w:rPr>
        <w:t>n</w:t>
      </w:r>
      <w:proofErr w:type="spellStart"/>
      <w:r w:rsidRPr="00182EF2">
        <w:rPr>
          <w:rFonts w:cstheme="minorHAnsi"/>
          <w:i/>
        </w:rPr>
        <w:t>gman</w:t>
      </w:r>
      <w:proofErr w:type="spellEnd"/>
      <w:r w:rsidRPr="00182EF2">
        <w:rPr>
          <w:rFonts w:cstheme="minorHAnsi"/>
          <w:i/>
        </w:rPr>
        <w:t xml:space="preserve"> Dictionary of Language Teaching and Applied Linguistics.</w:t>
      </w:r>
      <w:proofErr w:type="gramEnd"/>
      <w:r w:rsidRPr="00182EF2">
        <w:rPr>
          <w:rFonts w:cstheme="minorHAnsi"/>
        </w:rPr>
        <w:t xml:space="preserve"> </w:t>
      </w:r>
      <w:proofErr w:type="gramStart"/>
      <w:r w:rsidRPr="00182EF2">
        <w:rPr>
          <w:rFonts w:cstheme="minorHAnsi"/>
        </w:rPr>
        <w:t>Third Addition.</w:t>
      </w:r>
      <w:proofErr w:type="gramEnd"/>
      <w:r w:rsidRPr="00182EF2">
        <w:rPr>
          <w:rFonts w:cstheme="minorHAnsi"/>
        </w:rPr>
        <w:t xml:space="preserve"> London: Person Education Limited.</w:t>
      </w:r>
    </w:p>
    <w:p w:rsidR="007C33B4" w:rsidRPr="00182EF2" w:rsidRDefault="007C33B4" w:rsidP="00B36C89">
      <w:pPr>
        <w:spacing w:before="100" w:beforeAutospacing="1" w:after="100" w:afterAutospacing="1" w:line="240" w:lineRule="auto"/>
        <w:ind w:left="993" w:hanging="709"/>
        <w:jc w:val="both"/>
        <w:rPr>
          <w:rFonts w:eastAsia="Calibri" w:cstheme="minorHAnsi"/>
        </w:rPr>
      </w:pPr>
      <w:proofErr w:type="spellStart"/>
      <w:proofErr w:type="gramStart"/>
      <w:r w:rsidRPr="00182EF2">
        <w:rPr>
          <w:rFonts w:eastAsia="Calibri" w:cstheme="minorHAnsi"/>
        </w:rPr>
        <w:t>Sugiyono</w:t>
      </w:r>
      <w:proofErr w:type="spellEnd"/>
      <w:r w:rsidRPr="00182EF2">
        <w:rPr>
          <w:rFonts w:eastAsia="Calibri" w:cstheme="minorHAnsi"/>
        </w:rPr>
        <w:t>.</w:t>
      </w:r>
      <w:proofErr w:type="gramEnd"/>
      <w:r w:rsidRPr="00182EF2">
        <w:rPr>
          <w:rFonts w:eastAsia="Calibri" w:cstheme="minorHAnsi"/>
        </w:rPr>
        <w:t xml:space="preserve"> </w:t>
      </w:r>
      <w:r w:rsidRPr="00182EF2">
        <w:rPr>
          <w:rFonts w:eastAsia="Times New Roman" w:cstheme="minorHAnsi"/>
          <w:lang w:eastAsia="id-ID"/>
        </w:rPr>
        <w:t>2010</w:t>
      </w:r>
      <w:r w:rsidRPr="00182EF2">
        <w:rPr>
          <w:rFonts w:eastAsia="Calibri" w:cstheme="minorHAnsi"/>
        </w:rPr>
        <w:t xml:space="preserve">. </w:t>
      </w:r>
      <w:proofErr w:type="spellStart"/>
      <w:r w:rsidRPr="00182EF2">
        <w:rPr>
          <w:rFonts w:eastAsia="Calibri" w:cstheme="minorHAnsi"/>
          <w:i/>
        </w:rPr>
        <w:t>Metode</w:t>
      </w:r>
      <w:proofErr w:type="spellEnd"/>
      <w:r w:rsidRPr="00182EF2">
        <w:rPr>
          <w:rFonts w:eastAsia="Calibri" w:cstheme="minorHAnsi"/>
          <w:i/>
        </w:rPr>
        <w:t xml:space="preserve"> </w:t>
      </w:r>
      <w:proofErr w:type="spellStart"/>
      <w:r w:rsidRPr="00182EF2">
        <w:rPr>
          <w:rFonts w:eastAsia="Calibri" w:cstheme="minorHAnsi"/>
          <w:i/>
        </w:rPr>
        <w:t>Penelitian</w:t>
      </w:r>
      <w:proofErr w:type="spellEnd"/>
      <w:r w:rsidRPr="00182EF2">
        <w:rPr>
          <w:rFonts w:eastAsia="Calibri" w:cstheme="minorHAnsi"/>
          <w:i/>
        </w:rPr>
        <w:t xml:space="preserve"> </w:t>
      </w:r>
      <w:proofErr w:type="spellStart"/>
      <w:r w:rsidRPr="00182EF2">
        <w:rPr>
          <w:rFonts w:eastAsia="Calibri" w:cstheme="minorHAnsi"/>
          <w:i/>
        </w:rPr>
        <w:t>Pendidikan</w:t>
      </w:r>
      <w:proofErr w:type="spellEnd"/>
      <w:r w:rsidRPr="00182EF2">
        <w:rPr>
          <w:rFonts w:eastAsia="Calibri" w:cstheme="minorHAnsi"/>
          <w:i/>
        </w:rPr>
        <w:t xml:space="preserve"> </w:t>
      </w:r>
      <w:proofErr w:type="spellStart"/>
      <w:r w:rsidRPr="00182EF2">
        <w:rPr>
          <w:rFonts w:eastAsia="Calibri" w:cstheme="minorHAnsi"/>
          <w:i/>
        </w:rPr>
        <w:t>Kuantitatif</w:t>
      </w:r>
      <w:proofErr w:type="spellEnd"/>
      <w:r w:rsidRPr="00182EF2">
        <w:rPr>
          <w:rFonts w:eastAsia="Calibri" w:cstheme="minorHAnsi"/>
          <w:i/>
        </w:rPr>
        <w:t xml:space="preserve">, </w:t>
      </w:r>
      <w:proofErr w:type="spellStart"/>
      <w:r w:rsidRPr="00182EF2">
        <w:rPr>
          <w:rFonts w:eastAsia="Calibri" w:cstheme="minorHAnsi"/>
          <w:i/>
        </w:rPr>
        <w:t>Kualitatif</w:t>
      </w:r>
      <w:proofErr w:type="spellEnd"/>
      <w:r w:rsidRPr="00182EF2">
        <w:rPr>
          <w:rFonts w:eastAsia="Calibri" w:cstheme="minorHAnsi"/>
          <w:i/>
        </w:rPr>
        <w:t xml:space="preserve"> </w:t>
      </w:r>
      <w:proofErr w:type="spellStart"/>
      <w:r w:rsidRPr="00182EF2">
        <w:rPr>
          <w:rFonts w:eastAsia="Calibri" w:cstheme="minorHAnsi"/>
          <w:i/>
        </w:rPr>
        <w:t>dan</w:t>
      </w:r>
      <w:proofErr w:type="spellEnd"/>
      <w:r w:rsidRPr="00182EF2">
        <w:rPr>
          <w:rFonts w:eastAsia="Calibri" w:cstheme="minorHAnsi"/>
          <w:i/>
        </w:rPr>
        <w:t xml:space="preserve"> R&amp;D.</w:t>
      </w:r>
      <w:r w:rsidRPr="00182EF2">
        <w:rPr>
          <w:rFonts w:eastAsia="Calibri" w:cstheme="minorHAnsi"/>
        </w:rPr>
        <w:t xml:space="preserve"> Bandung: </w:t>
      </w:r>
      <w:proofErr w:type="spellStart"/>
      <w:r w:rsidRPr="00182EF2">
        <w:rPr>
          <w:rFonts w:eastAsia="Calibri" w:cstheme="minorHAnsi"/>
        </w:rPr>
        <w:t>Alfabet</w:t>
      </w:r>
      <w:proofErr w:type="spellEnd"/>
      <w:r w:rsidRPr="00182EF2">
        <w:rPr>
          <w:rFonts w:eastAsia="Calibri" w:cstheme="minorHAnsi"/>
        </w:rPr>
        <w:t>.</w:t>
      </w:r>
      <w:r w:rsidRPr="00182EF2">
        <w:rPr>
          <w:rFonts w:cstheme="minorHAnsi"/>
        </w:rPr>
        <w:t xml:space="preserve"> </w:t>
      </w:r>
    </w:p>
    <w:p w:rsidR="007C33B4" w:rsidRPr="00182EF2" w:rsidRDefault="007C33B4" w:rsidP="00B36C89">
      <w:pPr>
        <w:spacing w:before="100" w:beforeAutospacing="1" w:after="100" w:afterAutospacing="1" w:line="240" w:lineRule="auto"/>
        <w:ind w:left="993" w:hanging="709"/>
        <w:jc w:val="both"/>
        <w:rPr>
          <w:rFonts w:eastAsia="Times New Roman" w:cstheme="minorHAnsi"/>
          <w:lang w:eastAsia="id-ID"/>
        </w:rPr>
      </w:pPr>
      <w:proofErr w:type="spellStart"/>
      <w:r w:rsidRPr="00182EF2">
        <w:rPr>
          <w:rFonts w:eastAsia="Times New Roman" w:cstheme="minorHAnsi"/>
          <w:lang w:eastAsia="id-ID"/>
        </w:rPr>
        <w:t>Thornbury</w:t>
      </w:r>
      <w:proofErr w:type="spellEnd"/>
      <w:r w:rsidRPr="00182EF2">
        <w:rPr>
          <w:rFonts w:eastAsia="Times New Roman" w:cstheme="minorHAnsi"/>
          <w:lang w:eastAsia="id-ID"/>
        </w:rPr>
        <w:t xml:space="preserve">, Scott. 2004. </w:t>
      </w:r>
      <w:r w:rsidRPr="00182EF2">
        <w:rPr>
          <w:rFonts w:eastAsia="Times New Roman" w:cstheme="minorHAnsi"/>
          <w:i/>
          <w:lang w:eastAsia="id-ID"/>
        </w:rPr>
        <w:t>How to Teach Vocabulary.</w:t>
      </w:r>
      <w:r w:rsidRPr="00182EF2">
        <w:rPr>
          <w:rFonts w:eastAsia="Times New Roman" w:cstheme="minorHAnsi"/>
          <w:lang w:eastAsia="id-ID"/>
        </w:rPr>
        <w:t xml:space="preserve"> Malaysia: PP</w:t>
      </w:r>
    </w:p>
    <w:p w:rsidR="00D61A70" w:rsidRPr="00182EF2" w:rsidRDefault="00C27646" w:rsidP="00A045AB">
      <w:pPr>
        <w:spacing w:before="100" w:beforeAutospacing="1" w:after="100" w:afterAutospacing="1" w:line="360" w:lineRule="auto"/>
        <w:ind w:left="993" w:hanging="709"/>
        <w:jc w:val="both"/>
        <w:rPr>
          <w:rFonts w:eastAsia="Times New Roman" w:cstheme="minorHAnsi"/>
          <w:lang w:eastAsia="id-ID"/>
        </w:rPr>
      </w:pPr>
      <w:hyperlink r:id="rId6" w:history="1">
        <w:r w:rsidR="00D61A70" w:rsidRPr="00182EF2">
          <w:rPr>
            <w:rStyle w:val="Hyperlink"/>
            <w:rFonts w:eastAsia="Times New Roman" w:cstheme="minorHAnsi"/>
            <w:lang w:eastAsia="id-ID"/>
          </w:rPr>
          <w:t>http://www.en</w:t>
        </w:r>
        <w:bookmarkStart w:id="0" w:name="_GoBack"/>
        <w:bookmarkEnd w:id="0"/>
        <w:r w:rsidR="00D61A70" w:rsidRPr="00182EF2">
          <w:rPr>
            <w:rStyle w:val="Hyperlink"/>
            <w:rFonts w:eastAsia="Times New Roman" w:cstheme="minorHAnsi"/>
            <w:lang w:eastAsia="id-ID"/>
          </w:rPr>
          <w:t>glishactivities.net/englishgames/</w:t>
        </w:r>
        <w:r w:rsidR="00D33F04" w:rsidRPr="00182EF2">
          <w:rPr>
            <w:rStyle w:val="Hyperlink"/>
            <w:rFonts w:eastAsia="Times New Roman" w:cstheme="minorHAnsi"/>
            <w:lang w:eastAsia="id-ID"/>
          </w:rPr>
          <w:t>Pelmanism</w:t>
        </w:r>
        <w:r w:rsidR="00D61A70" w:rsidRPr="00182EF2">
          <w:rPr>
            <w:rStyle w:val="Hyperlink"/>
            <w:rFonts w:eastAsia="Times New Roman" w:cstheme="minorHAnsi"/>
            <w:lang w:eastAsia="id-ID"/>
          </w:rPr>
          <w:t>/july,15</w:t>
        </w:r>
        <w:r w:rsidR="00D61A70" w:rsidRPr="00182EF2">
          <w:rPr>
            <w:rStyle w:val="Hyperlink"/>
            <w:rFonts w:eastAsia="Times New Roman" w:cstheme="minorHAnsi"/>
            <w:vertAlign w:val="superscript"/>
            <w:lang w:eastAsia="id-ID"/>
          </w:rPr>
          <w:t>th</w:t>
        </w:r>
      </w:hyperlink>
      <w:r w:rsidR="00D61A70" w:rsidRPr="00182EF2">
        <w:rPr>
          <w:rFonts w:eastAsia="Times New Roman" w:cstheme="minorHAnsi"/>
          <w:lang w:eastAsia="id-ID"/>
        </w:rPr>
        <w:t xml:space="preserve"> 2013</w:t>
      </w:r>
    </w:p>
    <w:sectPr w:rsidR="00D61A70" w:rsidRPr="00182EF2" w:rsidSect="004C3CCE">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769D5"/>
    <w:multiLevelType w:val="hybridMultilevel"/>
    <w:tmpl w:val="57141EA8"/>
    <w:lvl w:ilvl="0" w:tplc="951CDC1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92919B9"/>
    <w:multiLevelType w:val="hybridMultilevel"/>
    <w:tmpl w:val="BEAA2F1A"/>
    <w:lvl w:ilvl="0" w:tplc="04210019">
      <w:start w:val="1"/>
      <w:numFmt w:val="lowerLetter"/>
      <w:lvlText w:val="%1."/>
      <w:lvlJc w:val="left"/>
      <w:pPr>
        <w:ind w:left="1440" w:hanging="360"/>
      </w:pPr>
    </w:lvl>
    <w:lvl w:ilvl="1" w:tplc="36A4A8C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CE"/>
    <w:rsid w:val="00000A5E"/>
    <w:rsid w:val="00124803"/>
    <w:rsid w:val="00180F34"/>
    <w:rsid w:val="00182EF2"/>
    <w:rsid w:val="00230C14"/>
    <w:rsid w:val="0024452E"/>
    <w:rsid w:val="002448FD"/>
    <w:rsid w:val="002850EA"/>
    <w:rsid w:val="002C44A9"/>
    <w:rsid w:val="003C1535"/>
    <w:rsid w:val="003E5F0D"/>
    <w:rsid w:val="003E7DC1"/>
    <w:rsid w:val="00436FCE"/>
    <w:rsid w:val="004A003F"/>
    <w:rsid w:val="004C3CCE"/>
    <w:rsid w:val="004D34C0"/>
    <w:rsid w:val="00554510"/>
    <w:rsid w:val="00577C6A"/>
    <w:rsid w:val="00596C38"/>
    <w:rsid w:val="00684E37"/>
    <w:rsid w:val="006E33C4"/>
    <w:rsid w:val="00760811"/>
    <w:rsid w:val="00776261"/>
    <w:rsid w:val="007C33B4"/>
    <w:rsid w:val="007C7CEB"/>
    <w:rsid w:val="007F56FA"/>
    <w:rsid w:val="00806508"/>
    <w:rsid w:val="0088146E"/>
    <w:rsid w:val="008A20BE"/>
    <w:rsid w:val="00902424"/>
    <w:rsid w:val="009522FB"/>
    <w:rsid w:val="00957758"/>
    <w:rsid w:val="0099253F"/>
    <w:rsid w:val="00A045AB"/>
    <w:rsid w:val="00AA0989"/>
    <w:rsid w:val="00AA786B"/>
    <w:rsid w:val="00B36C89"/>
    <w:rsid w:val="00C058AE"/>
    <w:rsid w:val="00D33F04"/>
    <w:rsid w:val="00D61A70"/>
    <w:rsid w:val="00F666F8"/>
    <w:rsid w:val="00FA6DE7"/>
    <w:rsid w:val="00FF02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CCE"/>
    <w:rPr>
      <w:color w:val="0000FF" w:themeColor="hyperlink"/>
      <w:u w:val="single"/>
    </w:rPr>
  </w:style>
  <w:style w:type="paragraph" w:styleId="ListParagraph">
    <w:name w:val="List Paragraph"/>
    <w:basedOn w:val="Normal"/>
    <w:uiPriority w:val="34"/>
    <w:qFormat/>
    <w:rsid w:val="004C3CCE"/>
    <w:pPr>
      <w:ind w:left="720"/>
      <w:contextualSpacing/>
    </w:pPr>
  </w:style>
  <w:style w:type="character" w:customStyle="1" w:styleId="hps">
    <w:name w:val="hps"/>
    <w:basedOn w:val="DefaultParagraphFont"/>
    <w:rsid w:val="00596C38"/>
  </w:style>
  <w:style w:type="table" w:styleId="TableGrid">
    <w:name w:val="Table Grid"/>
    <w:basedOn w:val="TableNormal"/>
    <w:uiPriority w:val="59"/>
    <w:rsid w:val="00FA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CCE"/>
    <w:rPr>
      <w:color w:val="0000FF" w:themeColor="hyperlink"/>
      <w:u w:val="single"/>
    </w:rPr>
  </w:style>
  <w:style w:type="paragraph" w:styleId="ListParagraph">
    <w:name w:val="List Paragraph"/>
    <w:basedOn w:val="Normal"/>
    <w:uiPriority w:val="34"/>
    <w:qFormat/>
    <w:rsid w:val="004C3CCE"/>
    <w:pPr>
      <w:ind w:left="720"/>
      <w:contextualSpacing/>
    </w:pPr>
  </w:style>
  <w:style w:type="character" w:customStyle="1" w:styleId="hps">
    <w:name w:val="hps"/>
    <w:basedOn w:val="DefaultParagraphFont"/>
    <w:rsid w:val="00596C38"/>
  </w:style>
  <w:style w:type="table" w:styleId="TableGrid">
    <w:name w:val="Table Grid"/>
    <w:basedOn w:val="TableNormal"/>
    <w:uiPriority w:val="59"/>
    <w:rsid w:val="00FA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activities.net/englishgames/pelmanism/july,15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AGUS_POLDA</dc:creator>
  <cp:lastModifiedBy>AGUS_POLDA</cp:lastModifiedBy>
  <cp:revision>33</cp:revision>
  <cp:lastPrinted>2013-09-20T01:54:00Z</cp:lastPrinted>
  <dcterms:created xsi:type="dcterms:W3CDTF">2013-09-09T01:47:00Z</dcterms:created>
  <dcterms:modified xsi:type="dcterms:W3CDTF">2013-09-20T01:54:00Z</dcterms:modified>
</cp:coreProperties>
</file>