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37" w:rsidRPr="00144D37" w:rsidRDefault="00144D37" w:rsidP="007A5112">
      <w:pPr>
        <w:spacing w:after="0" w:line="360" w:lineRule="auto"/>
        <w:rPr>
          <w:rFonts w:cstheme="minorHAnsi"/>
          <w:b/>
          <w:color w:val="000000" w:themeColor="text1"/>
          <w:sz w:val="28"/>
          <w:szCs w:val="28"/>
          <w:lang w:val="id-ID"/>
        </w:rPr>
      </w:pPr>
      <w:r w:rsidRPr="00144D37">
        <w:rPr>
          <w:rFonts w:cstheme="minorHAnsi"/>
          <w:b/>
          <w:color w:val="000000" w:themeColor="text1"/>
          <w:sz w:val="28"/>
          <w:szCs w:val="28"/>
        </w:rPr>
        <w:t>THE STUDENTS’ ABILITY IN USING SIMPLE PAST TENSE IN THE SECOND GRADE OF MTS HIDAYATUSSIBYAN WADASLILITANG</w:t>
      </w:r>
      <w:r>
        <w:rPr>
          <w:rFonts w:cstheme="minorHAnsi"/>
          <w:b/>
          <w:color w:val="000000" w:themeColor="text1"/>
          <w:sz w:val="28"/>
          <w:szCs w:val="28"/>
          <w:lang w:val="id-ID"/>
        </w:rPr>
        <w:t xml:space="preserve"> </w:t>
      </w:r>
      <w:r w:rsidRPr="00144D37">
        <w:rPr>
          <w:rFonts w:cstheme="minorHAnsi"/>
          <w:b/>
          <w:color w:val="000000" w:themeColor="text1"/>
          <w:sz w:val="28"/>
          <w:szCs w:val="28"/>
        </w:rPr>
        <w:t>IN THE ACADEMIC YEAR OF 2012/2013.</w:t>
      </w:r>
    </w:p>
    <w:p w:rsidR="00144D37" w:rsidRPr="00502DE5" w:rsidRDefault="00144D37" w:rsidP="004036B0">
      <w:pPr>
        <w:spacing w:after="0" w:line="360" w:lineRule="auto"/>
        <w:jc w:val="center"/>
        <w:rPr>
          <w:rFonts w:cs="Arial"/>
        </w:rPr>
      </w:pPr>
      <w:r w:rsidRPr="00502DE5">
        <w:rPr>
          <w:rFonts w:cs="Arial"/>
        </w:rPr>
        <w:t>By</w:t>
      </w:r>
    </w:p>
    <w:p w:rsidR="00144D37" w:rsidRDefault="00144D37" w:rsidP="004036B0">
      <w:pPr>
        <w:spacing w:after="0" w:line="360" w:lineRule="auto"/>
        <w:jc w:val="center"/>
        <w:rPr>
          <w:rFonts w:cs="Arial"/>
          <w:lang w:val="id-ID"/>
        </w:rPr>
      </w:pPr>
      <w:r>
        <w:rPr>
          <w:rFonts w:cs="Arial"/>
          <w:lang w:val="id-ID"/>
        </w:rPr>
        <w:t>Neli Mahmudah</w:t>
      </w:r>
    </w:p>
    <w:p w:rsidR="00721232" w:rsidRPr="00144D37" w:rsidRDefault="00721232" w:rsidP="004036B0">
      <w:pPr>
        <w:spacing w:after="0" w:line="360" w:lineRule="auto"/>
        <w:jc w:val="center"/>
        <w:rPr>
          <w:rFonts w:cs="Arial"/>
          <w:lang w:val="id-ID"/>
        </w:rPr>
      </w:pPr>
    </w:p>
    <w:p w:rsidR="00144D37" w:rsidRPr="00FF3C74" w:rsidRDefault="00144D37" w:rsidP="004036B0">
      <w:pPr>
        <w:spacing w:after="0" w:line="360" w:lineRule="auto"/>
        <w:jc w:val="center"/>
        <w:rPr>
          <w:rFonts w:cstheme="minorHAnsi"/>
          <w:sz w:val="24"/>
          <w:szCs w:val="24"/>
        </w:rPr>
      </w:pPr>
      <w:r w:rsidRPr="00502DE5">
        <w:rPr>
          <w:rFonts w:cs="Arial"/>
        </w:rPr>
        <w:t xml:space="preserve">English Education Study Program, Teacher Training and Education Sciences Faculty, Muhammadiyah University of Purworejo. </w:t>
      </w:r>
    </w:p>
    <w:p w:rsidR="00144D37" w:rsidRDefault="00144D37" w:rsidP="004036B0">
      <w:pPr>
        <w:spacing w:after="0" w:line="240" w:lineRule="auto"/>
        <w:jc w:val="center"/>
        <w:rPr>
          <w:rFonts w:cstheme="minorHAnsi"/>
          <w:b/>
          <w:sz w:val="24"/>
          <w:szCs w:val="24"/>
          <w:lang w:val="id-ID"/>
        </w:rPr>
      </w:pPr>
      <w:r w:rsidRPr="00E37B5E">
        <w:rPr>
          <w:rFonts w:cstheme="minorHAnsi"/>
          <w:b/>
          <w:sz w:val="24"/>
          <w:szCs w:val="24"/>
        </w:rPr>
        <w:t>Abstract</w:t>
      </w:r>
    </w:p>
    <w:p w:rsidR="00721232" w:rsidRPr="00257A20" w:rsidRDefault="00721232" w:rsidP="004036B0">
      <w:pPr>
        <w:spacing w:after="0" w:line="240" w:lineRule="auto"/>
        <w:ind w:firstLine="720"/>
        <w:jc w:val="both"/>
        <w:rPr>
          <w:rFonts w:cstheme="minorHAnsi"/>
          <w:lang w:val="id-ID"/>
        </w:rPr>
      </w:pPr>
      <w:r w:rsidRPr="00E75212">
        <w:rPr>
          <w:rFonts w:cstheme="minorHAnsi"/>
          <w:lang w:val="id-ID"/>
        </w:rPr>
        <w:t>The objective of the study are t</w:t>
      </w:r>
      <w:r w:rsidRPr="00E75212">
        <w:rPr>
          <w:rFonts w:cstheme="minorHAnsi"/>
        </w:rPr>
        <w:t xml:space="preserve">o </w:t>
      </w:r>
      <w:r w:rsidRPr="00E75212">
        <w:rPr>
          <w:rFonts w:cstheme="minorHAnsi"/>
          <w:lang w:val="id-ID"/>
        </w:rPr>
        <w:t>know</w:t>
      </w:r>
      <w:r w:rsidRPr="00E75212">
        <w:rPr>
          <w:rFonts w:cstheme="minorHAnsi"/>
        </w:rPr>
        <w:t xml:space="preserve"> the students’ </w:t>
      </w:r>
      <w:r w:rsidRPr="00E75212">
        <w:rPr>
          <w:rFonts w:cstheme="minorHAnsi"/>
          <w:lang w:val="id-ID"/>
        </w:rPr>
        <w:t>ability</w:t>
      </w:r>
      <w:r w:rsidRPr="00E75212">
        <w:rPr>
          <w:rFonts w:cstheme="minorHAnsi"/>
        </w:rPr>
        <w:t xml:space="preserve"> </w:t>
      </w:r>
      <w:r w:rsidRPr="00E75212">
        <w:rPr>
          <w:rFonts w:cstheme="minorHAnsi"/>
          <w:lang w:val="id-ID"/>
        </w:rPr>
        <w:t>and t</w:t>
      </w:r>
      <w:r w:rsidRPr="00E75212">
        <w:rPr>
          <w:rFonts w:cstheme="minorHAnsi"/>
        </w:rPr>
        <w:t xml:space="preserve">o </w:t>
      </w:r>
      <w:r w:rsidRPr="00E75212">
        <w:rPr>
          <w:rFonts w:cstheme="minorHAnsi"/>
          <w:lang w:val="id-ID"/>
        </w:rPr>
        <w:t>know</w:t>
      </w:r>
      <w:r w:rsidRPr="00E75212">
        <w:rPr>
          <w:rFonts w:cstheme="minorHAnsi"/>
        </w:rPr>
        <w:t xml:space="preserve"> what </w:t>
      </w:r>
      <w:r w:rsidRPr="00E75212">
        <w:rPr>
          <w:rFonts w:cstheme="minorHAnsi"/>
          <w:lang w:val="id-ID"/>
        </w:rPr>
        <w:t xml:space="preserve">the </w:t>
      </w:r>
      <w:r w:rsidR="00E75212" w:rsidRPr="00E75212">
        <w:rPr>
          <w:rFonts w:cstheme="minorHAnsi"/>
          <w:lang w:val="id-ID"/>
        </w:rPr>
        <w:t xml:space="preserve">students’ difficulties </w:t>
      </w:r>
      <w:r w:rsidR="00E75212" w:rsidRPr="00E75212">
        <w:rPr>
          <w:rFonts w:cstheme="minorHAnsi"/>
        </w:rPr>
        <w:t xml:space="preserve">in using simple past </w:t>
      </w:r>
      <w:r w:rsidR="00E75212" w:rsidRPr="00E75212">
        <w:rPr>
          <w:rFonts w:cstheme="minorHAnsi"/>
          <w:lang w:val="id-ID"/>
        </w:rPr>
        <w:t xml:space="preserve"> </w:t>
      </w:r>
      <w:r w:rsidR="00E75212" w:rsidRPr="00E75212">
        <w:rPr>
          <w:rFonts w:cstheme="minorHAnsi"/>
        </w:rPr>
        <w:t>tense</w:t>
      </w:r>
      <w:r w:rsidR="00E75212" w:rsidRPr="00E75212">
        <w:rPr>
          <w:rFonts w:cstheme="minorHAnsi"/>
          <w:lang w:val="id-ID"/>
        </w:rPr>
        <w:t xml:space="preserve"> in </w:t>
      </w:r>
      <w:r w:rsidRPr="00E75212">
        <w:rPr>
          <w:rFonts w:cstheme="minorHAnsi"/>
        </w:rPr>
        <w:t xml:space="preserve">the second grade </w:t>
      </w:r>
      <w:r w:rsidRPr="00E75212">
        <w:rPr>
          <w:rFonts w:cstheme="minorHAnsi"/>
          <w:lang w:val="id-ID"/>
        </w:rPr>
        <w:t xml:space="preserve">of </w:t>
      </w:r>
      <w:r w:rsidRPr="00E75212">
        <w:rPr>
          <w:rFonts w:cstheme="minorHAnsi"/>
        </w:rPr>
        <w:t xml:space="preserve"> </w:t>
      </w:r>
      <w:r w:rsidRPr="00E75212">
        <w:rPr>
          <w:rFonts w:cstheme="minorHAnsi"/>
          <w:lang w:val="id-ID"/>
        </w:rPr>
        <w:t>MTs Hidayatussibyan wadaslintang</w:t>
      </w:r>
      <w:r w:rsidRPr="00E75212">
        <w:rPr>
          <w:rFonts w:cstheme="minorHAnsi"/>
        </w:rPr>
        <w:t xml:space="preserve"> in the academic year </w:t>
      </w:r>
      <w:r w:rsidR="00216C44">
        <w:rPr>
          <w:rFonts w:cstheme="minorHAnsi"/>
          <w:lang w:val="id-ID"/>
        </w:rPr>
        <w:t xml:space="preserve">of </w:t>
      </w:r>
      <w:r w:rsidRPr="00E75212">
        <w:rPr>
          <w:rFonts w:cstheme="minorHAnsi"/>
        </w:rPr>
        <w:t>201</w:t>
      </w:r>
      <w:r w:rsidRPr="00E75212">
        <w:rPr>
          <w:rFonts w:cstheme="minorHAnsi"/>
          <w:lang w:val="id-ID"/>
        </w:rPr>
        <w:t>2</w:t>
      </w:r>
      <w:r w:rsidRPr="00E75212">
        <w:rPr>
          <w:rFonts w:cstheme="minorHAnsi"/>
        </w:rPr>
        <w:t>/201</w:t>
      </w:r>
      <w:r w:rsidRPr="00E75212">
        <w:rPr>
          <w:rFonts w:cstheme="minorHAnsi"/>
          <w:lang w:val="id-ID"/>
        </w:rPr>
        <w:t>3</w:t>
      </w:r>
      <w:r w:rsidR="00E75212" w:rsidRPr="00E75212">
        <w:rPr>
          <w:rFonts w:cstheme="minorHAnsi"/>
          <w:lang w:val="id-ID"/>
        </w:rPr>
        <w:t xml:space="preserve">. This research is descriptive quantitative research which conducted </w:t>
      </w:r>
      <w:r w:rsidR="00E75212">
        <w:rPr>
          <w:rFonts w:cstheme="minorHAnsi"/>
          <w:lang w:val="id-ID"/>
        </w:rPr>
        <w:t>on</w:t>
      </w:r>
      <w:r w:rsidR="00E75212" w:rsidRPr="00E75212">
        <w:rPr>
          <w:rFonts w:cstheme="minorHAnsi"/>
        </w:rPr>
        <w:t xml:space="preserve"> second grade </w:t>
      </w:r>
      <w:r w:rsidR="00E75212" w:rsidRPr="00E75212">
        <w:rPr>
          <w:rFonts w:cstheme="minorHAnsi"/>
          <w:lang w:val="id-ID"/>
        </w:rPr>
        <w:t xml:space="preserve">of </w:t>
      </w:r>
      <w:r w:rsidR="00E75212" w:rsidRPr="00E75212">
        <w:rPr>
          <w:rFonts w:cstheme="minorHAnsi"/>
        </w:rPr>
        <w:t xml:space="preserve"> </w:t>
      </w:r>
      <w:r w:rsidR="00E75212" w:rsidRPr="00E75212">
        <w:rPr>
          <w:rFonts w:cstheme="minorHAnsi"/>
          <w:lang w:val="id-ID"/>
        </w:rPr>
        <w:t>MTs Hidayatussibyan wadaslintang</w:t>
      </w:r>
      <w:r w:rsidR="00E75212" w:rsidRPr="00E75212">
        <w:rPr>
          <w:rFonts w:cstheme="minorHAnsi"/>
        </w:rPr>
        <w:t xml:space="preserve"> in the academic year </w:t>
      </w:r>
      <w:r w:rsidR="00651AE0">
        <w:rPr>
          <w:rFonts w:cstheme="minorHAnsi"/>
          <w:lang w:val="id-ID"/>
        </w:rPr>
        <w:t xml:space="preserve">of </w:t>
      </w:r>
      <w:r w:rsidR="00E75212" w:rsidRPr="00E75212">
        <w:rPr>
          <w:rFonts w:cstheme="minorHAnsi"/>
        </w:rPr>
        <w:t>201</w:t>
      </w:r>
      <w:r w:rsidR="00E75212" w:rsidRPr="00E75212">
        <w:rPr>
          <w:rFonts w:cstheme="minorHAnsi"/>
          <w:lang w:val="id-ID"/>
        </w:rPr>
        <w:t>2</w:t>
      </w:r>
      <w:r w:rsidR="00E75212" w:rsidRPr="00E75212">
        <w:rPr>
          <w:rFonts w:cstheme="minorHAnsi"/>
        </w:rPr>
        <w:t>/201</w:t>
      </w:r>
      <w:r w:rsidR="00E75212" w:rsidRPr="00E75212">
        <w:rPr>
          <w:rFonts w:cstheme="minorHAnsi"/>
          <w:lang w:val="id-ID"/>
        </w:rPr>
        <w:t>3</w:t>
      </w:r>
      <w:r w:rsidR="00E75212">
        <w:rPr>
          <w:rFonts w:cstheme="minorHAnsi"/>
          <w:lang w:val="id-ID"/>
        </w:rPr>
        <w:t>. The researcher took 30 students as the sample.</w:t>
      </w:r>
      <w:r w:rsidR="008F5498">
        <w:rPr>
          <w:rFonts w:cstheme="minorHAnsi"/>
          <w:lang w:val="id-ID"/>
        </w:rPr>
        <w:t xml:space="preserve"> The instrument of this research is test. It is </w:t>
      </w:r>
      <w:r w:rsidR="00A716DC">
        <w:rPr>
          <w:rFonts w:cstheme="minorHAnsi"/>
          <w:lang w:val="id-ID"/>
        </w:rPr>
        <w:t>multiple choice form which</w:t>
      </w:r>
      <w:r w:rsidR="00256094">
        <w:rPr>
          <w:rFonts w:cstheme="minorHAnsi"/>
          <w:lang w:val="id-ID"/>
        </w:rPr>
        <w:t xml:space="preserve"> consist</w:t>
      </w:r>
      <w:r w:rsidR="004C5896">
        <w:rPr>
          <w:rFonts w:cstheme="minorHAnsi"/>
          <w:lang w:val="id-ID"/>
        </w:rPr>
        <w:t>s of</w:t>
      </w:r>
      <w:r w:rsidR="00256094">
        <w:rPr>
          <w:rFonts w:cstheme="minorHAnsi"/>
          <w:lang w:val="id-ID"/>
        </w:rPr>
        <w:t xml:space="preserve"> 30 items. </w:t>
      </w:r>
      <w:r w:rsidR="00EE354D">
        <w:rPr>
          <w:rFonts w:cstheme="minorHAnsi"/>
        </w:rPr>
        <w:t>The researcher conclude</w:t>
      </w:r>
      <w:r w:rsidR="00EE354D">
        <w:rPr>
          <w:rFonts w:cstheme="minorHAnsi"/>
          <w:lang w:val="id-ID"/>
        </w:rPr>
        <w:t>s</w:t>
      </w:r>
      <w:r w:rsidR="00EE354D">
        <w:rPr>
          <w:rFonts w:cstheme="minorHAnsi"/>
        </w:rPr>
        <w:t xml:space="preserve"> that </w:t>
      </w:r>
      <w:r w:rsidR="00EE354D">
        <w:rPr>
          <w:rFonts w:cstheme="minorHAnsi"/>
          <w:lang w:val="id-ID"/>
        </w:rPr>
        <w:t>t</w:t>
      </w:r>
      <w:r w:rsidR="00EE354D" w:rsidRPr="00256094">
        <w:rPr>
          <w:rFonts w:cstheme="minorHAnsi"/>
        </w:rPr>
        <w:t>he students’ ability in using simple past tense is fair</w:t>
      </w:r>
      <w:r w:rsidR="00EE354D">
        <w:rPr>
          <w:rFonts w:cstheme="minorHAnsi"/>
        </w:rPr>
        <w:t xml:space="preserve"> with the </w:t>
      </w:r>
      <w:r w:rsidR="00EE354D">
        <w:rPr>
          <w:rFonts w:cstheme="minorHAnsi"/>
          <w:lang w:val="id-ID"/>
        </w:rPr>
        <w:t>mean</w:t>
      </w:r>
      <w:r w:rsidR="00EE354D">
        <w:rPr>
          <w:rFonts w:cstheme="minorHAnsi"/>
        </w:rPr>
        <w:t xml:space="preserve"> score 65.11</w:t>
      </w:r>
      <w:r w:rsidR="00EE354D">
        <w:rPr>
          <w:rFonts w:cstheme="minorHAnsi"/>
          <w:lang w:val="id-ID"/>
        </w:rPr>
        <w:t xml:space="preserve">. </w:t>
      </w:r>
      <w:r w:rsidR="00EE354D" w:rsidRPr="00256094">
        <w:rPr>
          <w:rFonts w:cstheme="minorHAnsi"/>
        </w:rPr>
        <w:t xml:space="preserve">There </w:t>
      </w:r>
      <w:r w:rsidR="00256094" w:rsidRPr="00256094">
        <w:rPr>
          <w:rFonts w:cstheme="minorHAnsi"/>
        </w:rPr>
        <w:t xml:space="preserve">are 9 students </w:t>
      </w:r>
      <w:r w:rsidR="004C5896">
        <w:rPr>
          <w:rFonts w:cstheme="minorHAnsi"/>
          <w:lang w:val="id-ID"/>
        </w:rPr>
        <w:t xml:space="preserve">are </w:t>
      </w:r>
      <w:r w:rsidR="00256094" w:rsidRPr="00256094">
        <w:rPr>
          <w:rFonts w:cstheme="minorHAnsi"/>
        </w:rPr>
        <w:t>include in very good category or 30%, 3 students</w:t>
      </w:r>
      <w:r w:rsidR="004C5896">
        <w:rPr>
          <w:rFonts w:cstheme="minorHAnsi"/>
          <w:lang w:val="id-ID"/>
        </w:rPr>
        <w:t xml:space="preserve"> are</w:t>
      </w:r>
      <w:r w:rsidR="00256094" w:rsidRPr="00256094">
        <w:rPr>
          <w:rFonts w:cstheme="minorHAnsi"/>
        </w:rPr>
        <w:t xml:space="preserve"> include in good category or 10%, 11 students</w:t>
      </w:r>
      <w:r w:rsidR="004C5896">
        <w:rPr>
          <w:rFonts w:cstheme="minorHAnsi"/>
          <w:lang w:val="id-ID"/>
        </w:rPr>
        <w:t xml:space="preserve"> are</w:t>
      </w:r>
      <w:r w:rsidR="00256094" w:rsidRPr="00256094">
        <w:rPr>
          <w:rFonts w:cstheme="minorHAnsi"/>
        </w:rPr>
        <w:t xml:space="preserve"> include in fair category or 36.7%, 7 students</w:t>
      </w:r>
      <w:r w:rsidR="004C5896">
        <w:rPr>
          <w:rFonts w:cstheme="minorHAnsi"/>
          <w:lang w:val="id-ID"/>
        </w:rPr>
        <w:t xml:space="preserve"> are include</w:t>
      </w:r>
      <w:r w:rsidR="00256094" w:rsidRPr="00256094">
        <w:rPr>
          <w:rFonts w:cstheme="minorHAnsi"/>
        </w:rPr>
        <w:t xml:space="preserve"> in poor category or 23.3% and there is no student include in very poor category or 0%</w:t>
      </w:r>
      <w:r w:rsidR="004C5896">
        <w:rPr>
          <w:rFonts w:cstheme="minorHAnsi"/>
        </w:rPr>
        <w:t>.</w:t>
      </w:r>
      <w:r w:rsidR="00CB71A8">
        <w:rPr>
          <w:rFonts w:cstheme="minorHAnsi"/>
          <w:lang w:val="id-ID"/>
        </w:rPr>
        <w:t xml:space="preserve"> </w:t>
      </w:r>
      <w:r w:rsidR="00CB71A8" w:rsidRPr="00256094">
        <w:rPr>
          <w:rFonts w:cstheme="minorHAnsi"/>
        </w:rPr>
        <w:t xml:space="preserve">The </w:t>
      </w:r>
      <w:r w:rsidR="00256094" w:rsidRPr="00256094">
        <w:rPr>
          <w:rFonts w:cstheme="minorHAnsi"/>
        </w:rPr>
        <w:t xml:space="preserve">highest score is 90 and the lowest score is 43.33. There are 4 kinds of the students’ difficulties in using simple past tense, namely, they have </w:t>
      </w:r>
      <w:r w:rsidR="00A716DC" w:rsidRPr="00256094">
        <w:rPr>
          <w:rFonts w:cstheme="minorHAnsi"/>
        </w:rPr>
        <w:t>difficulty</w:t>
      </w:r>
      <w:r w:rsidR="00256094" w:rsidRPr="00256094">
        <w:rPr>
          <w:rFonts w:cstheme="minorHAnsi"/>
        </w:rPr>
        <w:t xml:space="preserve"> to differ </w:t>
      </w:r>
      <w:r w:rsidR="004C5896">
        <w:rPr>
          <w:rFonts w:cstheme="minorHAnsi"/>
        </w:rPr>
        <w:t>regular verb and irregular verb</w:t>
      </w:r>
      <w:r w:rsidR="004C5896">
        <w:rPr>
          <w:rFonts w:cstheme="minorHAnsi"/>
          <w:lang w:val="id-ID"/>
        </w:rPr>
        <w:t>;</w:t>
      </w:r>
      <w:r w:rsidR="00256094" w:rsidRPr="00256094">
        <w:rPr>
          <w:rFonts w:cstheme="minorHAnsi"/>
        </w:rPr>
        <w:t xml:space="preserve"> they are confused in </w:t>
      </w:r>
      <w:r w:rsidR="004C5896">
        <w:rPr>
          <w:rFonts w:cstheme="minorHAnsi"/>
        </w:rPr>
        <w:t>using to be and auxiliary modal</w:t>
      </w:r>
      <w:r w:rsidR="004C5896">
        <w:rPr>
          <w:rFonts w:cstheme="minorHAnsi"/>
          <w:lang w:val="id-ID"/>
        </w:rPr>
        <w:t>;</w:t>
      </w:r>
      <w:r w:rsidR="00256094" w:rsidRPr="00256094">
        <w:rPr>
          <w:rFonts w:cstheme="minorHAnsi"/>
        </w:rPr>
        <w:t xml:space="preserve"> they are confused in using adve</w:t>
      </w:r>
      <w:r w:rsidR="004C5896">
        <w:rPr>
          <w:rFonts w:cstheme="minorHAnsi"/>
        </w:rPr>
        <w:t>rb of time in simple past tense</w:t>
      </w:r>
      <w:r w:rsidR="004C5896">
        <w:rPr>
          <w:rFonts w:cstheme="minorHAnsi"/>
          <w:lang w:val="id-ID"/>
        </w:rPr>
        <w:t>;</w:t>
      </w:r>
      <w:r w:rsidR="00256094" w:rsidRPr="00256094">
        <w:rPr>
          <w:rFonts w:cstheme="minorHAnsi"/>
        </w:rPr>
        <w:t xml:space="preserve"> and t</w:t>
      </w:r>
      <w:r w:rsidR="007F68C3">
        <w:rPr>
          <w:rFonts w:cstheme="minorHAnsi"/>
        </w:rPr>
        <w:t xml:space="preserve">hey </w:t>
      </w:r>
      <w:r w:rsidR="007F68C3">
        <w:rPr>
          <w:rFonts w:cstheme="minorHAnsi"/>
          <w:lang w:val="id-ID"/>
        </w:rPr>
        <w:t>make</w:t>
      </w:r>
      <w:r w:rsidR="00256094" w:rsidRPr="00256094">
        <w:rPr>
          <w:rFonts w:cstheme="minorHAnsi"/>
        </w:rPr>
        <w:t xml:space="preserve"> errors</w:t>
      </w:r>
      <w:r w:rsidR="007F68C3">
        <w:rPr>
          <w:rFonts w:cstheme="minorHAnsi"/>
          <w:lang w:val="id-ID"/>
        </w:rPr>
        <w:t xml:space="preserve"> related to</w:t>
      </w:r>
      <w:r w:rsidR="00256094" w:rsidRPr="00256094">
        <w:rPr>
          <w:rFonts w:cstheme="minorHAnsi"/>
        </w:rPr>
        <w:t xml:space="preserve"> the rule after auxiliary did.</w:t>
      </w:r>
    </w:p>
    <w:p w:rsidR="00144D37" w:rsidRDefault="00144D37" w:rsidP="004036B0">
      <w:pPr>
        <w:tabs>
          <w:tab w:val="left" w:pos="709"/>
          <w:tab w:val="left" w:pos="1701"/>
        </w:tabs>
        <w:spacing w:after="0" w:line="240" w:lineRule="auto"/>
        <w:jc w:val="both"/>
        <w:rPr>
          <w:rFonts w:cstheme="minorHAnsi"/>
          <w:lang w:val="id-ID"/>
        </w:rPr>
      </w:pPr>
      <w:r w:rsidRPr="00FF3C74">
        <w:rPr>
          <w:rFonts w:cstheme="minorHAnsi"/>
          <w:sz w:val="24"/>
          <w:szCs w:val="24"/>
        </w:rPr>
        <w:t>(Keywords:</w:t>
      </w:r>
      <w:r w:rsidR="00721232">
        <w:rPr>
          <w:rFonts w:cstheme="minorHAnsi"/>
          <w:sz w:val="24"/>
          <w:szCs w:val="24"/>
          <w:lang w:val="id-ID"/>
        </w:rPr>
        <w:t xml:space="preserve"> </w:t>
      </w:r>
      <w:r w:rsidR="004C5896" w:rsidRPr="008F5498">
        <w:rPr>
          <w:rFonts w:cstheme="minorHAnsi"/>
        </w:rPr>
        <w:t xml:space="preserve">students’ </w:t>
      </w:r>
      <w:r w:rsidR="00721232" w:rsidRPr="008F5498">
        <w:rPr>
          <w:rFonts w:cstheme="minorHAnsi"/>
        </w:rPr>
        <w:t xml:space="preserve">ability, </w:t>
      </w:r>
      <w:r w:rsidR="004C5896" w:rsidRPr="008F5498">
        <w:rPr>
          <w:rFonts w:cstheme="minorHAnsi"/>
        </w:rPr>
        <w:t>grammar</w:t>
      </w:r>
      <w:r w:rsidR="00721232" w:rsidRPr="008F5498">
        <w:rPr>
          <w:rFonts w:cstheme="minorHAnsi"/>
        </w:rPr>
        <w:t xml:space="preserve">, </w:t>
      </w:r>
      <w:r w:rsidR="004C5896" w:rsidRPr="008F5498">
        <w:rPr>
          <w:rFonts w:cstheme="minorHAnsi"/>
        </w:rPr>
        <w:t xml:space="preserve">past </w:t>
      </w:r>
      <w:r w:rsidR="00721232" w:rsidRPr="008F5498">
        <w:rPr>
          <w:rFonts w:cstheme="minorHAnsi"/>
        </w:rPr>
        <w:t>tense</w:t>
      </w:r>
      <w:r w:rsidRPr="008F5498">
        <w:rPr>
          <w:rFonts w:cstheme="minorHAnsi"/>
        </w:rPr>
        <w:t>)</w:t>
      </w:r>
    </w:p>
    <w:p w:rsidR="000616FB" w:rsidRPr="000616FB" w:rsidRDefault="000616FB" w:rsidP="004036B0">
      <w:pPr>
        <w:tabs>
          <w:tab w:val="left" w:pos="709"/>
          <w:tab w:val="left" w:pos="1701"/>
        </w:tabs>
        <w:spacing w:after="0" w:line="240" w:lineRule="auto"/>
        <w:jc w:val="both"/>
        <w:rPr>
          <w:rFonts w:cstheme="minorHAnsi"/>
          <w:noProof/>
          <w:lang w:val="id-ID"/>
        </w:rPr>
      </w:pPr>
    </w:p>
    <w:p w:rsidR="00144D37" w:rsidRPr="008F5498" w:rsidRDefault="00144D37" w:rsidP="004036B0">
      <w:pPr>
        <w:spacing w:after="0" w:line="240" w:lineRule="auto"/>
        <w:rPr>
          <w:rFonts w:cstheme="minorHAnsi"/>
        </w:rPr>
      </w:pPr>
    </w:p>
    <w:p w:rsidR="00144D37" w:rsidRPr="00FF3C74" w:rsidRDefault="00144D37" w:rsidP="004036B0">
      <w:pPr>
        <w:spacing w:after="0" w:line="360" w:lineRule="auto"/>
        <w:rPr>
          <w:rFonts w:cstheme="minorHAnsi"/>
          <w:sz w:val="24"/>
          <w:szCs w:val="24"/>
        </w:rPr>
      </w:pPr>
      <w:r w:rsidRPr="00FF3C74">
        <w:rPr>
          <w:rFonts w:cstheme="minorHAnsi"/>
          <w:sz w:val="24"/>
          <w:szCs w:val="24"/>
        </w:rPr>
        <w:t>A.Introduction</w:t>
      </w:r>
    </w:p>
    <w:p w:rsidR="00A1190A" w:rsidRDefault="00257A20" w:rsidP="004036B0">
      <w:pPr>
        <w:spacing w:after="0" w:line="360" w:lineRule="auto"/>
        <w:ind w:firstLine="720"/>
        <w:jc w:val="both"/>
        <w:rPr>
          <w:rFonts w:cstheme="minorHAnsi"/>
          <w:color w:val="000000" w:themeColor="text1"/>
          <w:sz w:val="24"/>
          <w:szCs w:val="24"/>
          <w:lang w:val="id-ID"/>
        </w:rPr>
      </w:pPr>
      <w:r w:rsidRPr="00B377EB">
        <w:rPr>
          <w:rFonts w:cstheme="minorHAnsi"/>
          <w:color w:val="000000" w:themeColor="text1"/>
          <w:sz w:val="24"/>
          <w:szCs w:val="24"/>
        </w:rPr>
        <w:t xml:space="preserve">Understanding and mastering the grammar is very important to </w:t>
      </w:r>
      <w:r w:rsidR="002925E7">
        <w:rPr>
          <w:rFonts w:cstheme="minorHAnsi"/>
          <w:color w:val="000000" w:themeColor="text1"/>
          <w:sz w:val="24"/>
          <w:szCs w:val="24"/>
          <w:lang w:val="id-ID"/>
        </w:rPr>
        <w:t xml:space="preserve">the </w:t>
      </w:r>
      <w:r w:rsidRPr="00B377EB">
        <w:rPr>
          <w:rFonts w:cstheme="minorHAnsi"/>
          <w:color w:val="000000" w:themeColor="text1"/>
          <w:sz w:val="24"/>
          <w:szCs w:val="24"/>
        </w:rPr>
        <w:t>students. Without mastering English structure well, the students will face serious problem in learning English and effect their communication with other people. Another factor that causes students’ mistake in their learning English is that both English and Indonesia have different pronunciation and grammatical system.</w:t>
      </w:r>
    </w:p>
    <w:p w:rsidR="00257A20" w:rsidRPr="00B377EB" w:rsidRDefault="00257A20" w:rsidP="004036B0">
      <w:pPr>
        <w:spacing w:after="0" w:line="360" w:lineRule="auto"/>
        <w:ind w:firstLine="720"/>
        <w:jc w:val="both"/>
        <w:rPr>
          <w:rFonts w:cstheme="minorHAnsi"/>
          <w:color w:val="000000" w:themeColor="text1"/>
          <w:sz w:val="24"/>
          <w:szCs w:val="24"/>
          <w:lang w:val="id-ID"/>
        </w:rPr>
      </w:pPr>
      <w:r w:rsidRPr="00B377EB">
        <w:rPr>
          <w:rFonts w:cstheme="minorHAnsi"/>
          <w:color w:val="000000" w:themeColor="text1"/>
          <w:sz w:val="24"/>
          <w:szCs w:val="24"/>
        </w:rPr>
        <w:t xml:space="preserve">The difficulties of learning English are caused by the grammatical system that different from those of Indonesia. According to Ramelan (1994: 5), the degree of difficulty of learning a foreign language is also determined by the </w:t>
      </w:r>
      <w:r w:rsidRPr="00B377EB">
        <w:rPr>
          <w:rFonts w:cstheme="minorHAnsi"/>
          <w:color w:val="000000" w:themeColor="text1"/>
          <w:sz w:val="24"/>
          <w:szCs w:val="24"/>
        </w:rPr>
        <w:lastRenderedPageBreak/>
        <w:t>degree of difference between two languages. The greater the similarity between them, the less difficult it will be for the students to learn the foreign language.</w:t>
      </w:r>
    </w:p>
    <w:p w:rsidR="00144D37" w:rsidRPr="00B377EB" w:rsidRDefault="00144D37" w:rsidP="004036B0">
      <w:pPr>
        <w:spacing w:after="0" w:line="360" w:lineRule="auto"/>
        <w:jc w:val="both"/>
        <w:rPr>
          <w:rFonts w:cstheme="minorHAnsi"/>
          <w:color w:val="000000" w:themeColor="text1"/>
          <w:sz w:val="24"/>
          <w:szCs w:val="24"/>
        </w:rPr>
      </w:pPr>
    </w:p>
    <w:p w:rsidR="00144D37" w:rsidRPr="00FF3C74" w:rsidRDefault="00144D37" w:rsidP="004036B0">
      <w:pPr>
        <w:spacing w:after="0" w:line="360" w:lineRule="auto"/>
        <w:jc w:val="both"/>
        <w:rPr>
          <w:rFonts w:cstheme="minorHAnsi"/>
          <w:color w:val="000000" w:themeColor="text1"/>
          <w:sz w:val="24"/>
          <w:szCs w:val="24"/>
        </w:rPr>
      </w:pPr>
      <w:r w:rsidRPr="00FF3C74">
        <w:rPr>
          <w:rFonts w:cstheme="minorHAnsi"/>
          <w:color w:val="000000" w:themeColor="text1"/>
          <w:sz w:val="24"/>
          <w:szCs w:val="24"/>
        </w:rPr>
        <w:t>B. Method</w:t>
      </w:r>
    </w:p>
    <w:p w:rsidR="00512DFA" w:rsidRPr="009C7676" w:rsidRDefault="00144D37" w:rsidP="004036B0">
      <w:pPr>
        <w:spacing w:after="0" w:line="360" w:lineRule="auto"/>
        <w:jc w:val="both"/>
        <w:rPr>
          <w:rFonts w:cstheme="minorHAnsi"/>
          <w:b/>
          <w:sz w:val="24"/>
          <w:szCs w:val="24"/>
          <w:lang w:val="id-ID"/>
        </w:rPr>
      </w:pPr>
      <w:r w:rsidRPr="001D5F6D">
        <w:rPr>
          <w:rFonts w:cstheme="minorHAnsi"/>
          <w:color w:val="000000" w:themeColor="text1"/>
          <w:sz w:val="24"/>
          <w:szCs w:val="24"/>
        </w:rPr>
        <w:tab/>
      </w:r>
      <w:r w:rsidR="00512DFA" w:rsidRPr="001D5F6D">
        <w:rPr>
          <w:rFonts w:cstheme="minorHAnsi"/>
          <w:color w:val="000000" w:themeColor="text1"/>
          <w:sz w:val="24"/>
          <w:szCs w:val="24"/>
        </w:rPr>
        <w:t>The d</w:t>
      </w:r>
      <w:r w:rsidR="00512DFA">
        <w:rPr>
          <w:rFonts w:cstheme="minorHAnsi"/>
          <w:color w:val="000000" w:themeColor="text1"/>
          <w:sz w:val="24"/>
          <w:szCs w:val="24"/>
        </w:rPr>
        <w:t>esign of the research</w:t>
      </w:r>
      <w:r w:rsidR="00512DFA" w:rsidRPr="001D5F6D">
        <w:rPr>
          <w:rFonts w:cstheme="minorHAnsi"/>
          <w:color w:val="000000" w:themeColor="text1"/>
          <w:sz w:val="24"/>
          <w:szCs w:val="24"/>
        </w:rPr>
        <w:t xml:space="preserve"> is a</w:t>
      </w:r>
      <w:r w:rsidR="00512DFA">
        <w:rPr>
          <w:rFonts w:cstheme="minorHAnsi"/>
          <w:color w:val="000000" w:themeColor="text1"/>
          <w:sz w:val="24"/>
          <w:szCs w:val="24"/>
          <w:lang w:val="id-ID"/>
        </w:rPr>
        <w:t xml:space="preserve"> descriptive</w:t>
      </w:r>
      <w:r w:rsidR="00512DFA" w:rsidRPr="001D5F6D">
        <w:rPr>
          <w:rFonts w:cstheme="minorHAnsi"/>
          <w:color w:val="000000" w:themeColor="text1"/>
          <w:sz w:val="24"/>
          <w:szCs w:val="24"/>
        </w:rPr>
        <w:t xml:space="preserve"> quantitative. The research was conducted at </w:t>
      </w:r>
      <w:r w:rsidR="00512DFA">
        <w:rPr>
          <w:rFonts w:cstheme="minorHAnsi"/>
          <w:color w:val="000000" w:themeColor="text1"/>
          <w:sz w:val="24"/>
          <w:szCs w:val="24"/>
          <w:lang w:val="id-ID"/>
        </w:rPr>
        <w:t>MTs Hidayatussibyan Wadaslintang</w:t>
      </w:r>
      <w:r w:rsidR="00512DFA">
        <w:rPr>
          <w:rFonts w:cstheme="minorHAnsi"/>
          <w:color w:val="000000" w:themeColor="text1"/>
          <w:sz w:val="24"/>
          <w:szCs w:val="24"/>
        </w:rPr>
        <w:t xml:space="preserve">. </w:t>
      </w:r>
      <w:r w:rsidR="00512DFA" w:rsidRPr="001D5F6D">
        <w:rPr>
          <w:rFonts w:cstheme="minorHAnsi"/>
          <w:sz w:val="24"/>
          <w:szCs w:val="24"/>
        </w:rPr>
        <w:t xml:space="preserve">This research was carried out on </w:t>
      </w:r>
      <w:r w:rsidR="00512DFA">
        <w:rPr>
          <w:rFonts w:cstheme="minorHAnsi"/>
          <w:sz w:val="24"/>
          <w:szCs w:val="24"/>
        </w:rPr>
        <w:t>2</w:t>
      </w:r>
      <w:r w:rsidR="00512DFA">
        <w:rPr>
          <w:rFonts w:cstheme="minorHAnsi"/>
          <w:sz w:val="24"/>
          <w:szCs w:val="24"/>
          <w:lang w:val="id-ID"/>
        </w:rPr>
        <w:t xml:space="preserve">4 </w:t>
      </w:r>
      <w:r w:rsidR="00512DFA" w:rsidRPr="001D5F6D">
        <w:rPr>
          <w:rFonts w:cstheme="minorHAnsi"/>
          <w:sz w:val="24"/>
          <w:szCs w:val="24"/>
        </w:rPr>
        <w:t xml:space="preserve">May 2013. This research took the second grade-students of </w:t>
      </w:r>
      <w:r w:rsidR="00512DFA">
        <w:rPr>
          <w:rFonts w:cstheme="minorHAnsi"/>
          <w:sz w:val="24"/>
          <w:szCs w:val="24"/>
          <w:lang w:val="id-ID"/>
        </w:rPr>
        <w:t xml:space="preserve">MTs Hidayatussibyan Wadaslintang in the academic </w:t>
      </w:r>
      <w:r w:rsidR="00512DFA" w:rsidRPr="001D5F6D">
        <w:rPr>
          <w:rFonts w:cstheme="minorHAnsi"/>
          <w:sz w:val="24"/>
          <w:szCs w:val="24"/>
        </w:rPr>
        <w:t>year</w:t>
      </w:r>
      <w:r w:rsidR="00512DFA">
        <w:rPr>
          <w:rFonts w:cstheme="minorHAnsi"/>
          <w:sz w:val="24"/>
          <w:szCs w:val="24"/>
          <w:lang w:val="id-ID"/>
        </w:rPr>
        <w:t xml:space="preserve"> of</w:t>
      </w:r>
      <w:r w:rsidR="00512DFA" w:rsidRPr="001D5F6D">
        <w:rPr>
          <w:rFonts w:cstheme="minorHAnsi"/>
          <w:sz w:val="24"/>
          <w:szCs w:val="24"/>
        </w:rPr>
        <w:t xml:space="preserve"> 2012/2013 as the subjects of the research. </w:t>
      </w:r>
      <w:r w:rsidR="00512DFA">
        <w:rPr>
          <w:rFonts w:cstheme="minorHAnsi"/>
          <w:sz w:val="24"/>
          <w:szCs w:val="24"/>
          <w:lang w:val="id-ID"/>
        </w:rPr>
        <w:t>There are 30 students as the sample</w:t>
      </w:r>
      <w:r w:rsidR="00512DFA">
        <w:rPr>
          <w:rFonts w:cstheme="minorHAnsi"/>
          <w:sz w:val="24"/>
          <w:szCs w:val="24"/>
        </w:rPr>
        <w:t>.</w:t>
      </w:r>
      <w:r w:rsidR="00512DFA">
        <w:rPr>
          <w:rFonts w:cstheme="minorHAnsi"/>
          <w:color w:val="000000" w:themeColor="text1"/>
          <w:sz w:val="24"/>
          <w:szCs w:val="24"/>
          <w:lang w:val="id-ID"/>
        </w:rPr>
        <w:t xml:space="preserve"> </w:t>
      </w:r>
      <w:r w:rsidR="009C3B77">
        <w:rPr>
          <w:rFonts w:cstheme="minorHAnsi"/>
          <w:color w:val="000000" w:themeColor="text1"/>
          <w:sz w:val="24"/>
          <w:szCs w:val="24"/>
          <w:lang w:val="id-ID"/>
        </w:rPr>
        <w:t xml:space="preserve">In this study, the researcher uses the purposive sampling. It is because some of factor, i.e. the limitation of time and budget. </w:t>
      </w:r>
      <w:r w:rsidR="00512DFA">
        <w:rPr>
          <w:rFonts w:cstheme="minorHAnsi"/>
          <w:color w:val="000000" w:themeColor="text1"/>
          <w:sz w:val="24"/>
          <w:szCs w:val="24"/>
          <w:lang w:val="id-ID"/>
        </w:rPr>
        <w:t xml:space="preserve">To get the data the researcher give the test </w:t>
      </w:r>
      <w:r w:rsidR="009C3B77">
        <w:rPr>
          <w:rFonts w:cstheme="minorHAnsi"/>
          <w:color w:val="000000" w:themeColor="text1"/>
          <w:sz w:val="24"/>
          <w:szCs w:val="24"/>
          <w:lang w:val="id-ID"/>
        </w:rPr>
        <w:t xml:space="preserve">method </w:t>
      </w:r>
      <w:r w:rsidR="00512DFA">
        <w:rPr>
          <w:rFonts w:cstheme="minorHAnsi"/>
          <w:color w:val="000000" w:themeColor="text1"/>
          <w:sz w:val="24"/>
          <w:szCs w:val="24"/>
          <w:lang w:val="id-ID"/>
        </w:rPr>
        <w:t>to the students. I</w:t>
      </w:r>
      <w:r w:rsidR="00D74531">
        <w:rPr>
          <w:rFonts w:cstheme="minorHAnsi"/>
          <w:color w:val="000000" w:themeColor="text1"/>
          <w:sz w:val="24"/>
          <w:szCs w:val="24"/>
          <w:lang w:val="id-ID"/>
        </w:rPr>
        <w:t>t is multiple choice form. It</w:t>
      </w:r>
      <w:r w:rsidR="00512DFA">
        <w:rPr>
          <w:rFonts w:cstheme="minorHAnsi"/>
          <w:color w:val="000000" w:themeColor="text1"/>
          <w:sz w:val="24"/>
          <w:szCs w:val="24"/>
          <w:lang w:val="id-ID"/>
        </w:rPr>
        <w:t xml:space="preserve"> consist</w:t>
      </w:r>
      <w:r w:rsidR="00D74531">
        <w:rPr>
          <w:rFonts w:cstheme="minorHAnsi"/>
          <w:color w:val="000000" w:themeColor="text1"/>
          <w:sz w:val="24"/>
          <w:szCs w:val="24"/>
        </w:rPr>
        <w:t>s of</w:t>
      </w:r>
      <w:r w:rsidR="00512DFA">
        <w:rPr>
          <w:rFonts w:cstheme="minorHAnsi"/>
          <w:color w:val="000000" w:themeColor="text1"/>
          <w:sz w:val="24"/>
          <w:szCs w:val="24"/>
          <w:lang w:val="id-ID"/>
        </w:rPr>
        <w:t xml:space="preserve"> 30 items. </w:t>
      </w:r>
      <w:r w:rsidR="00512DFA" w:rsidRPr="00FF3C74">
        <w:rPr>
          <w:rFonts w:cstheme="minorHAnsi"/>
          <w:color w:val="000000" w:themeColor="text1"/>
          <w:sz w:val="24"/>
          <w:szCs w:val="24"/>
        </w:rPr>
        <w:t>The techniques of the data analysis, the researcher used descriptive analysis (</w:t>
      </w:r>
      <w:r w:rsidR="00512DFA">
        <w:rPr>
          <w:rFonts w:cstheme="minorHAnsi"/>
          <w:color w:val="000000" w:themeColor="text1"/>
          <w:sz w:val="24"/>
          <w:szCs w:val="24"/>
          <w:lang w:val="id-ID"/>
        </w:rPr>
        <w:t xml:space="preserve">the highest srore, the lowest score, </w:t>
      </w:r>
      <w:r w:rsidR="00512DFA" w:rsidRPr="00FF3C74">
        <w:rPr>
          <w:rFonts w:cstheme="minorHAnsi"/>
          <w:color w:val="000000" w:themeColor="text1"/>
          <w:sz w:val="24"/>
          <w:szCs w:val="24"/>
        </w:rPr>
        <w:t>mean, mode, median, standard deviation)</w:t>
      </w:r>
      <w:r w:rsidR="00512DFA">
        <w:rPr>
          <w:rFonts w:cstheme="minorHAnsi"/>
          <w:color w:val="000000" w:themeColor="text1"/>
          <w:sz w:val="24"/>
          <w:szCs w:val="24"/>
          <w:lang w:val="id-ID"/>
        </w:rPr>
        <w:t>. It is used to get the students’ ability and what are the students’ difficulties in using smple past tense.</w:t>
      </w:r>
    </w:p>
    <w:p w:rsidR="00144D37" w:rsidRPr="00FF3C74" w:rsidRDefault="00144D37" w:rsidP="004036B0">
      <w:pPr>
        <w:spacing w:after="0" w:line="360" w:lineRule="auto"/>
        <w:jc w:val="both"/>
        <w:rPr>
          <w:rFonts w:cstheme="minorHAnsi"/>
          <w:color w:val="000000" w:themeColor="text1"/>
          <w:sz w:val="24"/>
          <w:szCs w:val="24"/>
        </w:rPr>
      </w:pPr>
    </w:p>
    <w:p w:rsidR="00144D37" w:rsidRPr="00FF3C74" w:rsidRDefault="00144D37" w:rsidP="004036B0">
      <w:pPr>
        <w:spacing w:after="0" w:line="360" w:lineRule="auto"/>
        <w:jc w:val="both"/>
        <w:rPr>
          <w:rFonts w:cstheme="minorHAnsi"/>
          <w:color w:val="000000" w:themeColor="text1"/>
          <w:sz w:val="24"/>
          <w:szCs w:val="24"/>
        </w:rPr>
      </w:pPr>
      <w:r w:rsidRPr="00FF3C74">
        <w:rPr>
          <w:rFonts w:cstheme="minorHAnsi"/>
          <w:color w:val="000000" w:themeColor="text1"/>
          <w:sz w:val="24"/>
          <w:szCs w:val="24"/>
        </w:rPr>
        <w:t>C.  Research Finding</w:t>
      </w:r>
    </w:p>
    <w:p w:rsidR="00351767" w:rsidRPr="00351767" w:rsidRDefault="00512DFA" w:rsidP="004036B0">
      <w:pPr>
        <w:spacing w:after="0" w:line="360" w:lineRule="auto"/>
        <w:ind w:firstLine="720"/>
        <w:jc w:val="both"/>
        <w:rPr>
          <w:rFonts w:cstheme="minorHAnsi"/>
          <w:sz w:val="24"/>
          <w:szCs w:val="24"/>
          <w:lang w:val="id-ID"/>
        </w:rPr>
      </w:pPr>
      <w:r w:rsidRPr="00351767">
        <w:rPr>
          <w:rFonts w:cstheme="minorHAnsi"/>
          <w:color w:val="000000" w:themeColor="text1"/>
          <w:sz w:val="24"/>
          <w:szCs w:val="24"/>
          <w:lang w:val="id-ID"/>
        </w:rPr>
        <w:t>From the test</w:t>
      </w:r>
      <w:r w:rsidR="00735BFB" w:rsidRPr="00351767">
        <w:rPr>
          <w:rFonts w:cstheme="minorHAnsi"/>
          <w:color w:val="000000" w:themeColor="text1"/>
          <w:sz w:val="24"/>
          <w:szCs w:val="24"/>
          <w:lang w:val="id-ID"/>
        </w:rPr>
        <w:t>,</w:t>
      </w:r>
      <w:r w:rsidRPr="00351767">
        <w:rPr>
          <w:rFonts w:cstheme="minorHAnsi"/>
          <w:color w:val="000000" w:themeColor="text1"/>
          <w:sz w:val="24"/>
          <w:szCs w:val="24"/>
          <w:lang w:val="id-ID"/>
        </w:rPr>
        <w:t xml:space="preserve"> the researcher </w:t>
      </w:r>
      <w:r w:rsidR="0045493C" w:rsidRPr="00351767">
        <w:rPr>
          <w:rFonts w:cstheme="minorHAnsi"/>
          <w:color w:val="000000" w:themeColor="text1"/>
          <w:sz w:val="24"/>
          <w:szCs w:val="24"/>
          <w:lang w:val="id-ID"/>
        </w:rPr>
        <w:t>find out the students’ ability in u</w:t>
      </w:r>
      <w:r w:rsidR="00515FE8" w:rsidRPr="00351767">
        <w:rPr>
          <w:rFonts w:cstheme="minorHAnsi"/>
          <w:color w:val="000000" w:themeColor="text1"/>
          <w:sz w:val="24"/>
          <w:szCs w:val="24"/>
          <w:lang w:val="id-ID"/>
        </w:rPr>
        <w:t xml:space="preserve">sing simple past tense, they are: the highest score is 90, the lowest score is 43.33, the mode score is 60, the median score is 60, the mean score is 65.11, the standard deviation score is 12.56 and the </w:t>
      </w:r>
      <w:r w:rsidR="00D74531">
        <w:rPr>
          <w:rFonts w:cstheme="minorHAnsi"/>
          <w:color w:val="000000" w:themeColor="text1"/>
          <w:sz w:val="24"/>
          <w:szCs w:val="24"/>
        </w:rPr>
        <w:t>mean</w:t>
      </w:r>
      <w:r w:rsidR="00515FE8" w:rsidRPr="00351767">
        <w:rPr>
          <w:rFonts w:cstheme="minorHAnsi"/>
          <w:color w:val="000000" w:themeColor="text1"/>
          <w:sz w:val="24"/>
          <w:szCs w:val="24"/>
          <w:lang w:val="id-ID"/>
        </w:rPr>
        <w:t xml:space="preserve"> score is 46.67. A student who get</w:t>
      </w:r>
      <w:r w:rsidR="00CB1861">
        <w:rPr>
          <w:rFonts w:cstheme="minorHAnsi"/>
          <w:color w:val="000000" w:themeColor="text1"/>
          <w:sz w:val="24"/>
          <w:szCs w:val="24"/>
        </w:rPr>
        <w:t>s</w:t>
      </w:r>
      <w:r w:rsidR="00515FE8" w:rsidRPr="00351767">
        <w:rPr>
          <w:rFonts w:cstheme="minorHAnsi"/>
          <w:color w:val="000000" w:themeColor="text1"/>
          <w:sz w:val="24"/>
          <w:szCs w:val="24"/>
          <w:lang w:val="id-ID"/>
        </w:rPr>
        <w:t xml:space="preserve"> the highest score and also a student who get</w:t>
      </w:r>
      <w:r w:rsidR="00CB1861">
        <w:rPr>
          <w:rFonts w:cstheme="minorHAnsi"/>
          <w:color w:val="000000" w:themeColor="text1"/>
          <w:sz w:val="24"/>
          <w:szCs w:val="24"/>
        </w:rPr>
        <w:t>s</w:t>
      </w:r>
      <w:r w:rsidR="00515FE8" w:rsidRPr="00351767">
        <w:rPr>
          <w:rFonts w:cstheme="minorHAnsi"/>
          <w:color w:val="000000" w:themeColor="text1"/>
          <w:sz w:val="24"/>
          <w:szCs w:val="24"/>
          <w:lang w:val="id-ID"/>
        </w:rPr>
        <w:t xml:space="preserve"> the lowest score</w:t>
      </w:r>
      <w:r w:rsidR="00714ECC" w:rsidRPr="00351767">
        <w:rPr>
          <w:rFonts w:cstheme="minorHAnsi"/>
          <w:color w:val="000000" w:themeColor="text1"/>
          <w:sz w:val="24"/>
          <w:szCs w:val="24"/>
          <w:lang w:val="id-ID"/>
        </w:rPr>
        <w:t xml:space="preserve">. </w:t>
      </w:r>
      <w:r w:rsidR="00351767" w:rsidRPr="00351767">
        <w:rPr>
          <w:rFonts w:cstheme="minorHAnsi"/>
          <w:sz w:val="24"/>
          <w:szCs w:val="24"/>
          <w:lang w:val="id-ID"/>
        </w:rPr>
        <w:t>There are 9 student</w:t>
      </w:r>
      <w:r w:rsidR="00351767">
        <w:rPr>
          <w:rFonts w:cstheme="minorHAnsi"/>
          <w:sz w:val="24"/>
          <w:szCs w:val="24"/>
          <w:lang w:val="id-ID"/>
        </w:rPr>
        <w:t>s</w:t>
      </w:r>
      <w:r w:rsidR="00351767" w:rsidRPr="00351767">
        <w:rPr>
          <w:rFonts w:cstheme="minorHAnsi"/>
          <w:sz w:val="24"/>
          <w:szCs w:val="24"/>
          <w:lang w:val="id-ID"/>
        </w:rPr>
        <w:t xml:space="preserve"> </w:t>
      </w:r>
      <w:r w:rsidR="002925E7">
        <w:rPr>
          <w:rFonts w:cstheme="minorHAnsi"/>
          <w:sz w:val="24"/>
          <w:szCs w:val="24"/>
          <w:lang w:val="id-ID"/>
        </w:rPr>
        <w:t xml:space="preserve">are </w:t>
      </w:r>
      <w:r w:rsidR="00351767" w:rsidRPr="00351767">
        <w:rPr>
          <w:rFonts w:cstheme="minorHAnsi"/>
          <w:sz w:val="24"/>
          <w:szCs w:val="24"/>
          <w:lang w:val="id-ID"/>
        </w:rPr>
        <w:t>include in very good category or 30%, 3 students</w:t>
      </w:r>
      <w:r w:rsidR="007700D0">
        <w:rPr>
          <w:rFonts w:cstheme="minorHAnsi"/>
          <w:sz w:val="24"/>
          <w:szCs w:val="24"/>
          <w:lang w:val="id-ID"/>
        </w:rPr>
        <w:t xml:space="preserve"> are</w:t>
      </w:r>
      <w:r w:rsidR="00351767" w:rsidRPr="00351767">
        <w:rPr>
          <w:rFonts w:cstheme="minorHAnsi"/>
          <w:sz w:val="24"/>
          <w:szCs w:val="24"/>
          <w:lang w:val="id-ID"/>
        </w:rPr>
        <w:t xml:space="preserve"> include in good category or 10%, 11 students </w:t>
      </w:r>
      <w:r w:rsidR="007700D0">
        <w:rPr>
          <w:rFonts w:cstheme="minorHAnsi"/>
          <w:sz w:val="24"/>
          <w:szCs w:val="24"/>
          <w:lang w:val="id-ID"/>
        </w:rPr>
        <w:t xml:space="preserve">are </w:t>
      </w:r>
      <w:r w:rsidR="00351767" w:rsidRPr="00351767">
        <w:rPr>
          <w:rFonts w:cstheme="minorHAnsi"/>
          <w:sz w:val="24"/>
          <w:szCs w:val="24"/>
          <w:lang w:val="id-ID"/>
        </w:rPr>
        <w:t>include in fair category or 36.7%, 7 students</w:t>
      </w:r>
      <w:r w:rsidR="007700D0">
        <w:rPr>
          <w:rFonts w:cstheme="minorHAnsi"/>
          <w:sz w:val="24"/>
          <w:szCs w:val="24"/>
          <w:lang w:val="id-ID"/>
        </w:rPr>
        <w:t xml:space="preserve"> are include</w:t>
      </w:r>
      <w:r w:rsidR="00351767" w:rsidRPr="00351767">
        <w:rPr>
          <w:rFonts w:cstheme="minorHAnsi"/>
          <w:sz w:val="24"/>
          <w:szCs w:val="24"/>
          <w:lang w:val="id-ID"/>
        </w:rPr>
        <w:t xml:space="preserve"> in poor category or 23.3% and there is no student include in very poor category or 0%.</w:t>
      </w:r>
    </w:p>
    <w:p w:rsidR="008D472B" w:rsidRPr="000616FB" w:rsidRDefault="00714ECC" w:rsidP="004036B0">
      <w:pPr>
        <w:spacing w:after="0" w:line="360" w:lineRule="auto"/>
        <w:ind w:firstLine="720"/>
        <w:jc w:val="both"/>
        <w:rPr>
          <w:rFonts w:cstheme="minorHAnsi"/>
          <w:sz w:val="24"/>
          <w:szCs w:val="24"/>
          <w:lang w:val="id-ID"/>
        </w:rPr>
      </w:pPr>
      <w:r w:rsidRPr="00B377EB">
        <w:rPr>
          <w:rFonts w:cstheme="minorHAnsi"/>
          <w:color w:val="000000" w:themeColor="text1"/>
          <w:sz w:val="24"/>
          <w:szCs w:val="24"/>
          <w:lang w:val="id-ID"/>
        </w:rPr>
        <w:t>The</w:t>
      </w:r>
      <w:r w:rsidR="00D74531">
        <w:rPr>
          <w:rFonts w:cstheme="minorHAnsi"/>
          <w:color w:val="000000" w:themeColor="text1"/>
          <w:sz w:val="24"/>
          <w:szCs w:val="24"/>
        </w:rPr>
        <w:t>re</w:t>
      </w:r>
      <w:r w:rsidRPr="00B377EB">
        <w:rPr>
          <w:rFonts w:cstheme="minorHAnsi"/>
          <w:color w:val="000000" w:themeColor="text1"/>
          <w:sz w:val="24"/>
          <w:szCs w:val="24"/>
          <w:lang w:val="id-ID"/>
        </w:rPr>
        <w:t xml:space="preserve"> are 4 kinds </w:t>
      </w:r>
      <w:r w:rsidR="007700D0">
        <w:rPr>
          <w:rFonts w:cstheme="minorHAnsi"/>
          <w:color w:val="000000" w:themeColor="text1"/>
          <w:sz w:val="24"/>
          <w:szCs w:val="24"/>
          <w:lang w:val="id-ID"/>
        </w:rPr>
        <w:t xml:space="preserve">of </w:t>
      </w:r>
      <w:r w:rsidRPr="00B377EB">
        <w:rPr>
          <w:rFonts w:cstheme="minorHAnsi"/>
          <w:color w:val="000000" w:themeColor="text1"/>
          <w:sz w:val="24"/>
          <w:szCs w:val="24"/>
          <w:lang w:val="id-ID"/>
        </w:rPr>
        <w:t xml:space="preserve">the students’ difficulties in using simple past tense. They are: </w:t>
      </w:r>
      <w:r w:rsidR="00B377EB" w:rsidRPr="00B377EB">
        <w:rPr>
          <w:rFonts w:cstheme="minorHAnsi"/>
          <w:sz w:val="24"/>
          <w:szCs w:val="24"/>
          <w:lang w:val="id-ID"/>
        </w:rPr>
        <w:t xml:space="preserve">the </w:t>
      </w:r>
      <w:r w:rsidR="00B377EB" w:rsidRPr="00B377EB">
        <w:rPr>
          <w:rFonts w:eastAsiaTheme="minorEastAsia" w:cstheme="minorHAnsi"/>
          <w:bCs/>
          <w:sz w:val="24"/>
          <w:szCs w:val="24"/>
          <w:lang w:val="id-ID"/>
        </w:rPr>
        <w:t xml:space="preserve">students have difficulty to differ </w:t>
      </w:r>
      <w:r w:rsidR="002925E7">
        <w:rPr>
          <w:rFonts w:eastAsiaTheme="minorEastAsia" w:cstheme="minorHAnsi"/>
          <w:bCs/>
          <w:sz w:val="24"/>
          <w:szCs w:val="24"/>
          <w:lang w:val="id-ID"/>
        </w:rPr>
        <w:t>irregular verb and regular verb;</w:t>
      </w:r>
      <w:r w:rsidR="00B377EB" w:rsidRPr="00B377EB">
        <w:rPr>
          <w:rFonts w:eastAsiaTheme="minorEastAsia" w:cstheme="minorHAnsi"/>
          <w:bCs/>
          <w:sz w:val="24"/>
          <w:szCs w:val="24"/>
          <w:lang w:val="id-ID"/>
        </w:rPr>
        <w:t xml:space="preserve"> </w:t>
      </w:r>
      <w:r w:rsidR="00B377EB" w:rsidRPr="00B377EB">
        <w:rPr>
          <w:rFonts w:eastAsiaTheme="minorEastAsia" w:cstheme="minorHAnsi"/>
          <w:bCs/>
          <w:color w:val="1D1B11" w:themeColor="background2" w:themeShade="1A"/>
          <w:sz w:val="24"/>
          <w:szCs w:val="24"/>
          <w:lang w:val="id-ID"/>
        </w:rPr>
        <w:lastRenderedPageBreak/>
        <w:t>the students are confused in using to be and modal auxilia</w:t>
      </w:r>
      <w:r w:rsidR="002925E7">
        <w:rPr>
          <w:rFonts w:eastAsiaTheme="minorEastAsia" w:cstheme="minorHAnsi"/>
          <w:bCs/>
          <w:color w:val="1D1B11" w:themeColor="background2" w:themeShade="1A"/>
          <w:sz w:val="24"/>
          <w:szCs w:val="24"/>
          <w:lang w:val="id-ID"/>
        </w:rPr>
        <w:t>ry;</w:t>
      </w:r>
      <w:r w:rsidR="00B377EB" w:rsidRPr="00B377EB">
        <w:rPr>
          <w:rFonts w:eastAsiaTheme="minorEastAsia" w:cstheme="minorHAnsi"/>
          <w:bCs/>
          <w:color w:val="1D1B11" w:themeColor="background2" w:themeShade="1A"/>
          <w:sz w:val="24"/>
          <w:szCs w:val="24"/>
          <w:lang w:val="id-ID"/>
        </w:rPr>
        <w:t xml:space="preserve"> </w:t>
      </w:r>
      <w:r w:rsidR="00B377EB" w:rsidRPr="00B377EB">
        <w:rPr>
          <w:rFonts w:cstheme="minorHAnsi"/>
          <w:sz w:val="24"/>
          <w:szCs w:val="24"/>
          <w:lang w:val="id-ID"/>
        </w:rPr>
        <w:t>the students are confused in using adve</w:t>
      </w:r>
      <w:r w:rsidR="002925E7">
        <w:rPr>
          <w:rFonts w:cstheme="minorHAnsi"/>
          <w:sz w:val="24"/>
          <w:szCs w:val="24"/>
          <w:lang w:val="id-ID"/>
        </w:rPr>
        <w:t>rb of time in simple past tense;</w:t>
      </w:r>
      <w:r w:rsidR="00B377EB" w:rsidRPr="00B377EB">
        <w:rPr>
          <w:rFonts w:cstheme="minorHAnsi"/>
          <w:sz w:val="24"/>
          <w:szCs w:val="24"/>
          <w:lang w:val="id-ID"/>
        </w:rPr>
        <w:t xml:space="preserve"> </w:t>
      </w:r>
      <w:r w:rsidR="003F517E">
        <w:rPr>
          <w:rFonts w:eastAsiaTheme="minorEastAsia" w:cstheme="minorHAnsi"/>
          <w:bCs/>
          <w:color w:val="1D1B11" w:themeColor="background2" w:themeShade="1A"/>
          <w:sz w:val="24"/>
          <w:szCs w:val="24"/>
          <w:lang w:val="id-ID"/>
        </w:rPr>
        <w:t>The students make</w:t>
      </w:r>
      <w:r w:rsidR="00B377EB" w:rsidRPr="00B377EB">
        <w:rPr>
          <w:rFonts w:eastAsiaTheme="minorEastAsia" w:cstheme="minorHAnsi"/>
          <w:bCs/>
          <w:color w:val="1D1B11" w:themeColor="background2" w:themeShade="1A"/>
          <w:sz w:val="24"/>
          <w:szCs w:val="24"/>
          <w:lang w:val="id-ID"/>
        </w:rPr>
        <w:t xml:space="preserve"> errors </w:t>
      </w:r>
      <w:r w:rsidR="003F517E">
        <w:rPr>
          <w:rFonts w:eastAsiaTheme="minorEastAsia" w:cstheme="minorHAnsi"/>
          <w:bCs/>
          <w:color w:val="1D1B11" w:themeColor="background2" w:themeShade="1A"/>
          <w:sz w:val="24"/>
          <w:szCs w:val="24"/>
          <w:lang w:val="id-ID"/>
        </w:rPr>
        <w:t xml:space="preserve">related to </w:t>
      </w:r>
      <w:r w:rsidR="00B377EB" w:rsidRPr="00B377EB">
        <w:rPr>
          <w:rFonts w:eastAsiaTheme="minorEastAsia" w:cstheme="minorHAnsi"/>
          <w:bCs/>
          <w:color w:val="1D1B11" w:themeColor="background2" w:themeShade="1A"/>
          <w:sz w:val="24"/>
          <w:szCs w:val="24"/>
          <w:lang w:val="id-ID"/>
        </w:rPr>
        <w:t>the rule after auxiliary did.</w:t>
      </w:r>
      <w:r w:rsidR="00351767">
        <w:rPr>
          <w:rFonts w:eastAsiaTheme="minorEastAsia" w:cstheme="minorHAnsi"/>
          <w:bCs/>
          <w:color w:val="1D1B11" w:themeColor="background2" w:themeShade="1A"/>
          <w:sz w:val="24"/>
          <w:szCs w:val="24"/>
          <w:lang w:val="id-ID"/>
        </w:rPr>
        <w:t xml:space="preserve"> </w:t>
      </w:r>
      <w:r w:rsidR="00735BFB">
        <w:rPr>
          <w:rFonts w:cstheme="minorHAnsi"/>
          <w:sz w:val="24"/>
          <w:szCs w:val="24"/>
          <w:lang w:val="id-ID"/>
        </w:rPr>
        <w:t>There are 83.33% of the students can’t answer the questions number 26 and 28</w:t>
      </w:r>
      <w:r w:rsidR="00735BFB" w:rsidRPr="00735BFB">
        <w:rPr>
          <w:rFonts w:cstheme="minorHAnsi"/>
          <w:sz w:val="24"/>
          <w:szCs w:val="24"/>
          <w:lang w:val="id-ID"/>
        </w:rPr>
        <w:t>.</w:t>
      </w:r>
      <w:r w:rsidR="00735BFB">
        <w:rPr>
          <w:rFonts w:cstheme="minorHAnsi"/>
          <w:sz w:val="24"/>
          <w:szCs w:val="24"/>
          <w:lang w:val="id-ID"/>
        </w:rPr>
        <w:t xml:space="preserve"> It is negative sentense, the students’ are confused </w:t>
      </w:r>
      <w:r w:rsidR="00A1190A">
        <w:rPr>
          <w:rFonts w:cstheme="minorHAnsi"/>
          <w:sz w:val="24"/>
          <w:szCs w:val="24"/>
          <w:lang w:val="id-ID"/>
        </w:rPr>
        <w:t>in using to be and auxiliary modal.</w:t>
      </w:r>
      <w:r w:rsidR="00735BFB" w:rsidRPr="00735BFB">
        <w:rPr>
          <w:rFonts w:cstheme="minorHAnsi"/>
          <w:sz w:val="24"/>
          <w:szCs w:val="24"/>
          <w:lang w:val="id-ID"/>
        </w:rPr>
        <w:t xml:space="preserve"> There are 4 numbers that all of the students can answer the question. It is  number 2, 3, 4 and number15.</w:t>
      </w:r>
      <w:r w:rsidR="00A1190A">
        <w:rPr>
          <w:rFonts w:cstheme="minorHAnsi"/>
          <w:sz w:val="24"/>
          <w:szCs w:val="24"/>
          <w:lang w:val="id-ID"/>
        </w:rPr>
        <w:t xml:space="preserve"> It is </w:t>
      </w:r>
      <w:r w:rsidR="007700D0">
        <w:rPr>
          <w:rFonts w:cstheme="minorHAnsi"/>
          <w:sz w:val="24"/>
          <w:szCs w:val="24"/>
          <w:lang w:val="id-ID"/>
        </w:rPr>
        <w:t>affirmative sentenc</w:t>
      </w:r>
      <w:r w:rsidR="00351767">
        <w:rPr>
          <w:rFonts w:cstheme="minorHAnsi"/>
          <w:sz w:val="24"/>
          <w:szCs w:val="24"/>
          <w:lang w:val="id-ID"/>
        </w:rPr>
        <w:t xml:space="preserve">e. </w:t>
      </w:r>
    </w:p>
    <w:p w:rsidR="00144D37" w:rsidRPr="00B377EB" w:rsidRDefault="00144D37" w:rsidP="004036B0">
      <w:pPr>
        <w:spacing w:after="0" w:line="360" w:lineRule="auto"/>
        <w:jc w:val="both"/>
        <w:rPr>
          <w:rFonts w:cstheme="minorHAnsi"/>
          <w:sz w:val="24"/>
          <w:szCs w:val="24"/>
        </w:rPr>
      </w:pPr>
    </w:p>
    <w:p w:rsidR="00144D37" w:rsidRPr="00FF3C74" w:rsidRDefault="00144D37" w:rsidP="004036B0">
      <w:pPr>
        <w:spacing w:after="0" w:line="360" w:lineRule="auto"/>
        <w:jc w:val="both"/>
        <w:rPr>
          <w:rFonts w:cstheme="minorHAnsi"/>
          <w:color w:val="000000" w:themeColor="text1"/>
          <w:sz w:val="24"/>
          <w:szCs w:val="24"/>
        </w:rPr>
      </w:pPr>
      <w:r w:rsidRPr="00FF3C74">
        <w:rPr>
          <w:rFonts w:cstheme="minorHAnsi"/>
          <w:color w:val="000000" w:themeColor="text1"/>
          <w:sz w:val="24"/>
          <w:szCs w:val="24"/>
        </w:rPr>
        <w:t>D. Conclusion</w:t>
      </w:r>
    </w:p>
    <w:p w:rsidR="00577743" w:rsidRPr="00577743" w:rsidRDefault="00144D37" w:rsidP="004036B0">
      <w:pPr>
        <w:spacing w:after="0" w:line="360" w:lineRule="auto"/>
        <w:jc w:val="both"/>
        <w:rPr>
          <w:rFonts w:cstheme="minorHAnsi"/>
          <w:sz w:val="24"/>
          <w:szCs w:val="24"/>
          <w:lang w:val="id-ID"/>
        </w:rPr>
      </w:pPr>
      <w:r w:rsidRPr="00577743">
        <w:rPr>
          <w:rFonts w:cstheme="minorHAnsi"/>
          <w:color w:val="000000" w:themeColor="text1"/>
          <w:sz w:val="24"/>
          <w:szCs w:val="24"/>
        </w:rPr>
        <w:tab/>
      </w:r>
      <w:r w:rsidR="00577743" w:rsidRPr="00577743">
        <w:rPr>
          <w:rFonts w:cstheme="minorHAnsi"/>
          <w:sz w:val="24"/>
          <w:szCs w:val="24"/>
          <w:lang w:val="id-ID"/>
        </w:rPr>
        <w:t xml:space="preserve">The researcher cancludes that the sudents ability in using simple past tense is fair with the </w:t>
      </w:r>
      <w:r w:rsidR="007700D0">
        <w:rPr>
          <w:rFonts w:cstheme="minorHAnsi"/>
          <w:sz w:val="24"/>
          <w:szCs w:val="24"/>
          <w:lang w:val="id-ID"/>
        </w:rPr>
        <w:t xml:space="preserve">mean </w:t>
      </w:r>
      <w:r w:rsidR="00577743" w:rsidRPr="00577743">
        <w:rPr>
          <w:rFonts w:cstheme="minorHAnsi"/>
          <w:sz w:val="24"/>
          <w:szCs w:val="24"/>
          <w:lang w:val="id-ID"/>
        </w:rPr>
        <w:t xml:space="preserve">score 65.11. There are 9 students </w:t>
      </w:r>
      <w:r w:rsidR="00884A89">
        <w:rPr>
          <w:rFonts w:cstheme="minorHAnsi"/>
          <w:sz w:val="24"/>
          <w:szCs w:val="24"/>
          <w:lang w:val="id-ID"/>
        </w:rPr>
        <w:t xml:space="preserve">are </w:t>
      </w:r>
      <w:r w:rsidR="00577743" w:rsidRPr="00577743">
        <w:rPr>
          <w:rFonts w:cstheme="minorHAnsi"/>
          <w:sz w:val="24"/>
          <w:szCs w:val="24"/>
          <w:lang w:val="id-ID"/>
        </w:rPr>
        <w:t>include in very good category or 30%, 3 students</w:t>
      </w:r>
      <w:r w:rsidR="00884A89">
        <w:rPr>
          <w:rFonts w:cstheme="minorHAnsi"/>
          <w:sz w:val="24"/>
          <w:szCs w:val="24"/>
          <w:lang w:val="id-ID"/>
        </w:rPr>
        <w:t xml:space="preserve"> are</w:t>
      </w:r>
      <w:r w:rsidR="00577743" w:rsidRPr="00577743">
        <w:rPr>
          <w:rFonts w:cstheme="minorHAnsi"/>
          <w:sz w:val="24"/>
          <w:szCs w:val="24"/>
          <w:lang w:val="id-ID"/>
        </w:rPr>
        <w:t xml:space="preserve"> include in good category or 10%, 11 students </w:t>
      </w:r>
      <w:r w:rsidR="00884A89">
        <w:rPr>
          <w:rFonts w:cstheme="minorHAnsi"/>
          <w:sz w:val="24"/>
          <w:szCs w:val="24"/>
          <w:lang w:val="id-ID"/>
        </w:rPr>
        <w:t xml:space="preserve">are </w:t>
      </w:r>
      <w:r w:rsidR="00577743" w:rsidRPr="00577743">
        <w:rPr>
          <w:rFonts w:cstheme="minorHAnsi"/>
          <w:sz w:val="24"/>
          <w:szCs w:val="24"/>
          <w:lang w:val="id-ID"/>
        </w:rPr>
        <w:t xml:space="preserve">include in fair category or 36.7%, 7 students </w:t>
      </w:r>
      <w:r w:rsidR="00884A89">
        <w:rPr>
          <w:rFonts w:cstheme="minorHAnsi"/>
          <w:sz w:val="24"/>
          <w:szCs w:val="24"/>
          <w:lang w:val="id-ID"/>
        </w:rPr>
        <w:t xml:space="preserve">are include </w:t>
      </w:r>
      <w:r w:rsidR="00577743" w:rsidRPr="00577743">
        <w:rPr>
          <w:rFonts w:cstheme="minorHAnsi"/>
          <w:sz w:val="24"/>
          <w:szCs w:val="24"/>
          <w:lang w:val="id-ID"/>
        </w:rPr>
        <w:t>in poor category or 23.3% and there is no student include in very poor category or 0%.</w:t>
      </w:r>
    </w:p>
    <w:p w:rsidR="00577743" w:rsidRDefault="00577743" w:rsidP="004036B0">
      <w:pPr>
        <w:spacing w:after="0" w:line="360" w:lineRule="auto"/>
        <w:ind w:firstLine="720"/>
        <w:jc w:val="both"/>
        <w:rPr>
          <w:rFonts w:cstheme="minorHAnsi"/>
          <w:sz w:val="24"/>
          <w:szCs w:val="24"/>
          <w:lang w:val="id-ID"/>
        </w:rPr>
      </w:pPr>
      <w:r w:rsidRPr="00577743">
        <w:rPr>
          <w:rFonts w:cstheme="minorHAnsi"/>
          <w:sz w:val="24"/>
          <w:szCs w:val="24"/>
          <w:lang w:val="id-ID"/>
        </w:rPr>
        <w:t xml:space="preserve">There are 4 kinds of students’ difficulties in using simple psat tense. They are, the students have difficulty to differ </w:t>
      </w:r>
      <w:r w:rsidR="00884A89">
        <w:rPr>
          <w:rFonts w:cstheme="minorHAnsi"/>
          <w:sz w:val="24"/>
          <w:szCs w:val="24"/>
          <w:lang w:val="id-ID"/>
        </w:rPr>
        <w:t>regular verb and irregular verb;</w:t>
      </w:r>
      <w:r w:rsidRPr="00577743">
        <w:rPr>
          <w:rFonts w:cstheme="minorHAnsi"/>
          <w:sz w:val="24"/>
          <w:szCs w:val="24"/>
          <w:lang w:val="id-ID"/>
        </w:rPr>
        <w:t xml:space="preserve"> the students are confused in </w:t>
      </w:r>
      <w:r w:rsidR="00884A89">
        <w:rPr>
          <w:rFonts w:cstheme="minorHAnsi"/>
          <w:sz w:val="24"/>
          <w:szCs w:val="24"/>
          <w:lang w:val="id-ID"/>
        </w:rPr>
        <w:t>using to be and auxiliary modal;</w:t>
      </w:r>
      <w:r w:rsidRPr="00577743">
        <w:rPr>
          <w:rFonts w:cstheme="minorHAnsi"/>
          <w:sz w:val="24"/>
          <w:szCs w:val="24"/>
          <w:lang w:val="id-ID"/>
        </w:rPr>
        <w:t xml:space="preserve"> the students are confused in using adve</w:t>
      </w:r>
      <w:r w:rsidR="00884A89">
        <w:rPr>
          <w:rFonts w:cstheme="minorHAnsi"/>
          <w:sz w:val="24"/>
          <w:szCs w:val="24"/>
          <w:lang w:val="id-ID"/>
        </w:rPr>
        <w:t>rb of time in simple past tense; and the students make</w:t>
      </w:r>
      <w:r w:rsidRPr="00577743">
        <w:rPr>
          <w:rFonts w:cstheme="minorHAnsi"/>
          <w:sz w:val="24"/>
          <w:szCs w:val="24"/>
          <w:lang w:val="id-ID"/>
        </w:rPr>
        <w:t xml:space="preserve"> errors </w:t>
      </w:r>
      <w:r w:rsidR="00884A89">
        <w:rPr>
          <w:rFonts w:cstheme="minorHAnsi"/>
          <w:sz w:val="24"/>
          <w:szCs w:val="24"/>
          <w:lang w:val="id-ID"/>
        </w:rPr>
        <w:t xml:space="preserve">related to </w:t>
      </w:r>
      <w:r w:rsidRPr="00577743">
        <w:rPr>
          <w:rFonts w:cstheme="minorHAnsi"/>
          <w:sz w:val="24"/>
          <w:szCs w:val="24"/>
          <w:lang w:val="id-ID"/>
        </w:rPr>
        <w:t xml:space="preserve">the rule after auxiliary modal. </w:t>
      </w:r>
    </w:p>
    <w:p w:rsidR="00144D37" w:rsidRPr="007C2C31" w:rsidRDefault="00144D37" w:rsidP="004036B0">
      <w:pPr>
        <w:spacing w:after="0" w:line="360" w:lineRule="auto"/>
        <w:jc w:val="both"/>
        <w:rPr>
          <w:rFonts w:cstheme="minorHAnsi"/>
          <w:color w:val="000000" w:themeColor="text1"/>
          <w:sz w:val="24"/>
          <w:szCs w:val="24"/>
        </w:rPr>
      </w:pPr>
    </w:p>
    <w:p w:rsidR="00144D37" w:rsidRPr="00FF3C74" w:rsidRDefault="00144D37" w:rsidP="004036B0">
      <w:pPr>
        <w:spacing w:after="0" w:line="360" w:lineRule="auto"/>
        <w:jc w:val="both"/>
        <w:rPr>
          <w:rFonts w:cstheme="minorHAnsi"/>
          <w:color w:val="000000" w:themeColor="text1"/>
          <w:sz w:val="24"/>
          <w:szCs w:val="24"/>
        </w:rPr>
      </w:pPr>
      <w:r w:rsidRPr="00FF3C74">
        <w:rPr>
          <w:rFonts w:cstheme="minorHAnsi"/>
          <w:color w:val="000000" w:themeColor="text1"/>
          <w:sz w:val="24"/>
          <w:szCs w:val="24"/>
        </w:rPr>
        <w:t>E. References</w:t>
      </w:r>
    </w:p>
    <w:p w:rsidR="00A716DC" w:rsidRDefault="00E05242" w:rsidP="004036B0">
      <w:pPr>
        <w:spacing w:after="0" w:line="240" w:lineRule="auto"/>
        <w:ind w:left="990" w:hanging="990"/>
        <w:jc w:val="both"/>
        <w:rPr>
          <w:sz w:val="24"/>
          <w:szCs w:val="24"/>
          <w:lang w:val="id-ID"/>
        </w:rPr>
      </w:pPr>
      <w:r w:rsidRPr="00A716DC">
        <w:rPr>
          <w:sz w:val="24"/>
          <w:szCs w:val="24"/>
          <w:lang w:val="id-ID"/>
        </w:rPr>
        <w:t xml:space="preserve">Arikunto, Suharsimi, 2010. </w:t>
      </w:r>
      <w:r w:rsidRPr="00A716DC">
        <w:rPr>
          <w:i/>
          <w:sz w:val="24"/>
          <w:szCs w:val="24"/>
          <w:lang w:val="id-ID"/>
        </w:rPr>
        <w:t>Prosedure penelitian</w:t>
      </w:r>
      <w:r w:rsidRPr="00A716DC">
        <w:rPr>
          <w:sz w:val="24"/>
          <w:szCs w:val="24"/>
          <w:lang w:val="id-ID"/>
        </w:rPr>
        <w:t xml:space="preserve"> </w:t>
      </w:r>
      <w:r w:rsidRPr="00A716DC">
        <w:rPr>
          <w:i/>
          <w:sz w:val="24"/>
          <w:szCs w:val="24"/>
          <w:lang w:val="id-ID"/>
        </w:rPr>
        <w:t>Suatu Pendekatan Praktik.</w:t>
      </w:r>
      <w:r w:rsidRPr="00A716DC">
        <w:rPr>
          <w:sz w:val="24"/>
          <w:szCs w:val="24"/>
          <w:lang w:val="id-ID"/>
        </w:rPr>
        <w:t xml:space="preserve"> Jakarta: PT. Rineka Cipta.</w:t>
      </w:r>
    </w:p>
    <w:p w:rsidR="00A716DC" w:rsidRDefault="00A716DC" w:rsidP="004036B0">
      <w:pPr>
        <w:spacing w:after="0" w:line="240" w:lineRule="auto"/>
        <w:ind w:left="993" w:hanging="993"/>
        <w:jc w:val="both"/>
        <w:rPr>
          <w:sz w:val="24"/>
          <w:szCs w:val="24"/>
          <w:lang w:val="id-ID"/>
        </w:rPr>
      </w:pPr>
    </w:p>
    <w:p w:rsidR="00E05242" w:rsidRPr="00A716DC" w:rsidRDefault="00E05242" w:rsidP="004036B0">
      <w:pPr>
        <w:spacing w:after="0" w:line="240" w:lineRule="auto"/>
        <w:ind w:left="993" w:hanging="993"/>
        <w:jc w:val="both"/>
        <w:rPr>
          <w:sz w:val="24"/>
          <w:szCs w:val="24"/>
          <w:lang w:val="id-ID"/>
        </w:rPr>
      </w:pPr>
      <w:r w:rsidRPr="00A716DC">
        <w:rPr>
          <w:sz w:val="24"/>
          <w:szCs w:val="24"/>
        </w:rPr>
        <w:t xml:space="preserve">Fromkin, Victoria, et al. 2003. </w:t>
      </w:r>
      <w:r w:rsidRPr="00A716DC">
        <w:rPr>
          <w:i/>
          <w:sz w:val="24"/>
          <w:szCs w:val="24"/>
        </w:rPr>
        <w:t>An Introduction to Language, Seventh Edition.</w:t>
      </w:r>
      <w:r w:rsidRPr="00A716DC">
        <w:rPr>
          <w:sz w:val="24"/>
          <w:szCs w:val="24"/>
        </w:rPr>
        <w:t xml:space="preserve"> United States: Wadsworth Thomson Cooperation.</w:t>
      </w:r>
    </w:p>
    <w:p w:rsidR="00E05242" w:rsidRPr="00A716DC" w:rsidRDefault="00E05242" w:rsidP="004036B0">
      <w:pPr>
        <w:spacing w:after="0"/>
        <w:jc w:val="both"/>
        <w:rPr>
          <w:sz w:val="24"/>
          <w:szCs w:val="24"/>
          <w:lang w:val="id-ID"/>
        </w:rPr>
      </w:pPr>
    </w:p>
    <w:p w:rsidR="00E05242" w:rsidRPr="00A716DC" w:rsidRDefault="00E05242" w:rsidP="004036B0">
      <w:pPr>
        <w:autoSpaceDE w:val="0"/>
        <w:autoSpaceDN w:val="0"/>
        <w:adjustRightInd w:val="0"/>
        <w:spacing w:after="0" w:line="240" w:lineRule="auto"/>
        <w:ind w:left="993" w:hanging="993"/>
        <w:jc w:val="both"/>
        <w:rPr>
          <w:bCs/>
          <w:sz w:val="24"/>
          <w:szCs w:val="24"/>
          <w:lang w:val="id-ID"/>
        </w:rPr>
      </w:pPr>
      <w:r w:rsidRPr="00A716DC">
        <w:rPr>
          <w:bCs/>
          <w:sz w:val="24"/>
          <w:szCs w:val="24"/>
        </w:rPr>
        <w:t xml:space="preserve">Harmer, Jeremy. 2003. </w:t>
      </w:r>
      <w:r w:rsidRPr="00A716DC">
        <w:rPr>
          <w:bCs/>
          <w:i/>
          <w:sz w:val="24"/>
          <w:szCs w:val="24"/>
        </w:rPr>
        <w:t>The Practice of English Language Teaching, Third Edition.</w:t>
      </w:r>
      <w:r w:rsidRPr="00A716DC">
        <w:rPr>
          <w:bCs/>
          <w:sz w:val="24"/>
          <w:szCs w:val="24"/>
        </w:rPr>
        <w:t xml:space="preserve"> UK: Oxford University Press. </w:t>
      </w:r>
    </w:p>
    <w:p w:rsidR="00E05242" w:rsidRPr="00A716DC" w:rsidRDefault="00E05242" w:rsidP="004036B0">
      <w:pPr>
        <w:autoSpaceDE w:val="0"/>
        <w:autoSpaceDN w:val="0"/>
        <w:adjustRightInd w:val="0"/>
        <w:spacing w:after="0"/>
        <w:jc w:val="both"/>
        <w:rPr>
          <w:bCs/>
          <w:sz w:val="24"/>
          <w:szCs w:val="24"/>
          <w:lang w:val="id-ID"/>
        </w:rPr>
      </w:pPr>
    </w:p>
    <w:p w:rsidR="00E05242" w:rsidRPr="00A716DC" w:rsidRDefault="00E05242" w:rsidP="004036B0">
      <w:pPr>
        <w:spacing w:after="0" w:line="240" w:lineRule="auto"/>
        <w:ind w:left="993" w:hanging="993"/>
        <w:rPr>
          <w:sz w:val="24"/>
          <w:szCs w:val="24"/>
          <w:lang w:val="id-ID"/>
        </w:rPr>
      </w:pPr>
      <w:r w:rsidRPr="00A716DC">
        <w:rPr>
          <w:sz w:val="24"/>
          <w:szCs w:val="24"/>
        </w:rPr>
        <w:t xml:space="preserve">Hornby, A.S . 2005. </w:t>
      </w:r>
      <w:r w:rsidRPr="00A716DC">
        <w:rPr>
          <w:i/>
          <w:sz w:val="24"/>
          <w:szCs w:val="24"/>
        </w:rPr>
        <w:t>Oxford Advanced learner’s Dictionary of Current English</w:t>
      </w:r>
      <w:r w:rsidRPr="00A716DC">
        <w:rPr>
          <w:sz w:val="24"/>
          <w:szCs w:val="24"/>
        </w:rPr>
        <w:t>. London: Oxford University Press.</w:t>
      </w:r>
    </w:p>
    <w:p w:rsidR="00EB36CA" w:rsidRDefault="00EB36CA" w:rsidP="004036B0">
      <w:pPr>
        <w:spacing w:after="0"/>
        <w:jc w:val="both"/>
        <w:rPr>
          <w:sz w:val="24"/>
          <w:szCs w:val="24"/>
          <w:lang w:val="id-ID"/>
        </w:rPr>
      </w:pPr>
    </w:p>
    <w:p w:rsidR="00E05242" w:rsidRPr="00A716DC" w:rsidRDefault="00E05242" w:rsidP="004036B0">
      <w:pPr>
        <w:spacing w:after="0" w:line="240" w:lineRule="auto"/>
        <w:ind w:left="993" w:hanging="993"/>
        <w:jc w:val="both"/>
        <w:rPr>
          <w:sz w:val="24"/>
          <w:szCs w:val="24"/>
          <w:lang w:val="id-ID"/>
        </w:rPr>
      </w:pPr>
      <w:r w:rsidRPr="00A716DC">
        <w:rPr>
          <w:sz w:val="24"/>
          <w:szCs w:val="24"/>
          <w:lang w:val="id-ID"/>
        </w:rPr>
        <w:lastRenderedPageBreak/>
        <w:t xml:space="preserve">Patel, E.M.Dr. and Jain M. Praveen, 2008. </w:t>
      </w:r>
      <w:r w:rsidRPr="00A716DC">
        <w:rPr>
          <w:i/>
          <w:sz w:val="24"/>
          <w:szCs w:val="24"/>
          <w:lang w:val="id-ID"/>
        </w:rPr>
        <w:t>English language teaching</w:t>
      </w:r>
      <w:r w:rsidRPr="00A716DC">
        <w:rPr>
          <w:sz w:val="24"/>
          <w:szCs w:val="24"/>
          <w:lang w:val="id-ID"/>
        </w:rPr>
        <w:t>. Jaipur. Sunrise Publisher.</w:t>
      </w:r>
    </w:p>
    <w:p w:rsidR="00E05242" w:rsidRPr="00A716DC" w:rsidRDefault="00E05242" w:rsidP="004036B0">
      <w:pPr>
        <w:spacing w:after="0"/>
        <w:jc w:val="both"/>
        <w:rPr>
          <w:sz w:val="24"/>
          <w:szCs w:val="24"/>
          <w:lang w:val="id-ID"/>
        </w:rPr>
      </w:pPr>
    </w:p>
    <w:p w:rsidR="00E05242" w:rsidRDefault="00E05242" w:rsidP="004036B0">
      <w:pPr>
        <w:spacing w:after="0" w:line="240" w:lineRule="auto"/>
        <w:jc w:val="both"/>
        <w:rPr>
          <w:sz w:val="24"/>
          <w:szCs w:val="24"/>
          <w:lang w:val="id-ID"/>
        </w:rPr>
      </w:pPr>
      <w:r w:rsidRPr="00A716DC">
        <w:rPr>
          <w:sz w:val="24"/>
          <w:szCs w:val="24"/>
          <w:lang w:val="id-ID"/>
        </w:rPr>
        <w:t xml:space="preserve">Ramelan, Prof. Dr. MA. 1994. </w:t>
      </w:r>
      <w:r w:rsidRPr="00A716DC">
        <w:rPr>
          <w:i/>
          <w:sz w:val="24"/>
          <w:szCs w:val="24"/>
          <w:lang w:val="id-ID"/>
        </w:rPr>
        <w:t>English phonetic.</w:t>
      </w:r>
      <w:r w:rsidRPr="00A716DC">
        <w:rPr>
          <w:sz w:val="24"/>
          <w:szCs w:val="24"/>
          <w:lang w:val="id-ID"/>
        </w:rPr>
        <w:t xml:space="preserve"> Semarang: IKIP Semarang Press. </w:t>
      </w:r>
    </w:p>
    <w:p w:rsidR="00E05242" w:rsidRPr="00A716DC" w:rsidRDefault="00E05242" w:rsidP="004036B0">
      <w:pPr>
        <w:spacing w:after="0"/>
        <w:jc w:val="both"/>
        <w:rPr>
          <w:sz w:val="24"/>
          <w:szCs w:val="24"/>
          <w:lang w:val="id-ID"/>
        </w:rPr>
      </w:pPr>
    </w:p>
    <w:p w:rsidR="00E05242" w:rsidRDefault="00E05242" w:rsidP="004036B0">
      <w:pPr>
        <w:spacing w:after="0" w:line="240" w:lineRule="auto"/>
        <w:ind w:left="993" w:hanging="993"/>
        <w:rPr>
          <w:bCs/>
          <w:i/>
          <w:sz w:val="24"/>
          <w:szCs w:val="24"/>
          <w:lang w:val="id-ID"/>
        </w:rPr>
      </w:pPr>
      <w:r w:rsidRPr="00A716DC">
        <w:rPr>
          <w:sz w:val="24"/>
          <w:szCs w:val="24"/>
          <w:lang w:val="id-ID"/>
        </w:rPr>
        <w:t xml:space="preserve">Yuningsih. </w:t>
      </w:r>
      <w:r w:rsidRPr="00A716DC">
        <w:rPr>
          <w:bCs/>
          <w:i/>
          <w:sz w:val="24"/>
          <w:szCs w:val="24"/>
        </w:rPr>
        <w:t>Analyzing the Usage of Simple Past Tense and Present Perfect Tence of Third Semester Students of English Department</w:t>
      </w:r>
      <w:r w:rsidRPr="00A716DC">
        <w:rPr>
          <w:bCs/>
          <w:i/>
          <w:sz w:val="24"/>
          <w:szCs w:val="24"/>
          <w:lang w:val="id-ID"/>
        </w:rPr>
        <w:t xml:space="preserve"> </w:t>
      </w:r>
      <w:r w:rsidRPr="00A716DC">
        <w:rPr>
          <w:bCs/>
          <w:i/>
          <w:sz w:val="24"/>
          <w:szCs w:val="24"/>
        </w:rPr>
        <w:t>(A Case Study of Second Year Students’ Composition)</w:t>
      </w:r>
    </w:p>
    <w:p w:rsidR="00EB36CA" w:rsidRPr="00EB36CA" w:rsidRDefault="00EB36CA" w:rsidP="004036B0">
      <w:pPr>
        <w:spacing w:after="0" w:line="240" w:lineRule="auto"/>
        <w:ind w:left="993" w:hanging="993"/>
        <w:rPr>
          <w:bCs/>
          <w:i/>
          <w:sz w:val="24"/>
          <w:szCs w:val="24"/>
          <w:lang w:val="id-ID"/>
        </w:rPr>
      </w:pPr>
    </w:p>
    <w:p w:rsidR="00E05242" w:rsidRPr="004036B0" w:rsidRDefault="00E05242" w:rsidP="004036B0">
      <w:pPr>
        <w:spacing w:after="0" w:line="480" w:lineRule="auto"/>
        <w:jc w:val="both"/>
        <w:rPr>
          <w:color w:val="000000" w:themeColor="text1"/>
          <w:sz w:val="24"/>
          <w:szCs w:val="24"/>
          <w:lang w:val="id-ID"/>
        </w:rPr>
      </w:pPr>
      <w:r w:rsidRPr="004036B0">
        <w:rPr>
          <w:color w:val="000000" w:themeColor="text1"/>
          <w:sz w:val="24"/>
          <w:szCs w:val="24"/>
        </w:rPr>
        <w:t>(</w:t>
      </w:r>
      <w:hyperlink r:id="rId5" w:history="1">
        <w:r w:rsidRPr="004036B0">
          <w:rPr>
            <w:rStyle w:val="Hyperlink"/>
            <w:color w:val="000000" w:themeColor="text1"/>
            <w:sz w:val="24"/>
            <w:szCs w:val="24"/>
          </w:rPr>
          <w:t>http://ardictionary.com/Ability/293)/2013/</w:t>
        </w:r>
      </w:hyperlink>
    </w:p>
    <w:p w:rsidR="00E05242" w:rsidRPr="00A716DC" w:rsidRDefault="00E05242" w:rsidP="004036B0">
      <w:pPr>
        <w:spacing w:after="0" w:line="480" w:lineRule="auto"/>
        <w:jc w:val="both"/>
        <w:rPr>
          <w:sz w:val="24"/>
          <w:szCs w:val="24"/>
          <w:lang w:val="id-ID"/>
        </w:rPr>
      </w:pPr>
      <w:r w:rsidRPr="00A716DC">
        <w:rPr>
          <w:sz w:val="24"/>
          <w:szCs w:val="24"/>
        </w:rPr>
        <w:t>(http:/www./grammar/simple-past/)</w:t>
      </w:r>
      <w:r w:rsidRPr="00A716DC">
        <w:rPr>
          <w:sz w:val="24"/>
          <w:szCs w:val="24"/>
          <w:lang w:val="id-ID"/>
        </w:rPr>
        <w:t>/2013/</w:t>
      </w:r>
    </w:p>
    <w:p w:rsidR="00900B5D" w:rsidRPr="004518C3" w:rsidRDefault="00900B5D" w:rsidP="004036B0">
      <w:pPr>
        <w:pStyle w:val="ListParagraph"/>
        <w:tabs>
          <w:tab w:val="left" w:pos="284"/>
        </w:tabs>
        <w:spacing w:after="0" w:line="240" w:lineRule="auto"/>
        <w:ind w:left="1701" w:hanging="992"/>
        <w:jc w:val="both"/>
        <w:rPr>
          <w:sz w:val="24"/>
          <w:szCs w:val="24"/>
          <w:lang w:val="id-ID"/>
        </w:rPr>
      </w:pPr>
    </w:p>
    <w:sectPr w:rsidR="00900B5D" w:rsidRPr="004518C3" w:rsidSect="00170F77">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483B"/>
    <w:multiLevelType w:val="hybridMultilevel"/>
    <w:tmpl w:val="8F32FC5E"/>
    <w:lvl w:ilvl="0" w:tplc="00D2E6E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4EAF49D3"/>
    <w:multiLevelType w:val="hybridMultilevel"/>
    <w:tmpl w:val="6E508BE4"/>
    <w:lvl w:ilvl="0" w:tplc="1F7AE7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4D37"/>
    <w:rsid w:val="00050959"/>
    <w:rsid w:val="000616FB"/>
    <w:rsid w:val="00144D37"/>
    <w:rsid w:val="001D6431"/>
    <w:rsid w:val="00216C44"/>
    <w:rsid w:val="00256094"/>
    <w:rsid w:val="00257A20"/>
    <w:rsid w:val="002925E7"/>
    <w:rsid w:val="002E766B"/>
    <w:rsid w:val="002F0683"/>
    <w:rsid w:val="00351767"/>
    <w:rsid w:val="003546E1"/>
    <w:rsid w:val="003C29D1"/>
    <w:rsid w:val="003F517E"/>
    <w:rsid w:val="004036B0"/>
    <w:rsid w:val="004518C3"/>
    <w:rsid w:val="0045493C"/>
    <w:rsid w:val="004642EC"/>
    <w:rsid w:val="00472A49"/>
    <w:rsid w:val="004821C2"/>
    <w:rsid w:val="004C5896"/>
    <w:rsid w:val="004D5C49"/>
    <w:rsid w:val="004E3D2A"/>
    <w:rsid w:val="004E4718"/>
    <w:rsid w:val="00512DFA"/>
    <w:rsid w:val="00515FE8"/>
    <w:rsid w:val="00525F40"/>
    <w:rsid w:val="005352E6"/>
    <w:rsid w:val="00574FC1"/>
    <w:rsid w:val="00577743"/>
    <w:rsid w:val="00651AE0"/>
    <w:rsid w:val="00681788"/>
    <w:rsid w:val="00706C1F"/>
    <w:rsid w:val="00714ECC"/>
    <w:rsid w:val="00721232"/>
    <w:rsid w:val="00735BFB"/>
    <w:rsid w:val="007552C2"/>
    <w:rsid w:val="007700D0"/>
    <w:rsid w:val="007A5112"/>
    <w:rsid w:val="007C2C31"/>
    <w:rsid w:val="007F68C3"/>
    <w:rsid w:val="00884A89"/>
    <w:rsid w:val="008C2022"/>
    <w:rsid w:val="008D472B"/>
    <w:rsid w:val="008F5498"/>
    <w:rsid w:val="00900B5D"/>
    <w:rsid w:val="0096291B"/>
    <w:rsid w:val="0098319E"/>
    <w:rsid w:val="009C3B77"/>
    <w:rsid w:val="009C7676"/>
    <w:rsid w:val="00A1190A"/>
    <w:rsid w:val="00A716DC"/>
    <w:rsid w:val="00A8288A"/>
    <w:rsid w:val="00AF4DB0"/>
    <w:rsid w:val="00B377EB"/>
    <w:rsid w:val="00B6671F"/>
    <w:rsid w:val="00C81988"/>
    <w:rsid w:val="00CB1861"/>
    <w:rsid w:val="00CB58CB"/>
    <w:rsid w:val="00CB71A8"/>
    <w:rsid w:val="00CD0C2E"/>
    <w:rsid w:val="00D2463C"/>
    <w:rsid w:val="00D74531"/>
    <w:rsid w:val="00DE5016"/>
    <w:rsid w:val="00E05242"/>
    <w:rsid w:val="00E75212"/>
    <w:rsid w:val="00EB36CA"/>
    <w:rsid w:val="00EE354D"/>
    <w:rsid w:val="00F11CD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D37"/>
    <w:pPr>
      <w:ind w:left="720"/>
      <w:contextualSpacing/>
    </w:pPr>
  </w:style>
  <w:style w:type="character" w:styleId="Hyperlink">
    <w:name w:val="Hyperlink"/>
    <w:basedOn w:val="DefaultParagraphFont"/>
    <w:uiPriority w:val="99"/>
    <w:unhideWhenUsed/>
    <w:rsid w:val="00144D37"/>
    <w:rPr>
      <w:color w:val="0000FF"/>
      <w:u w:val="single"/>
    </w:rPr>
  </w:style>
  <w:style w:type="paragraph" w:styleId="BalloonText">
    <w:name w:val="Balloon Text"/>
    <w:basedOn w:val="Normal"/>
    <w:link w:val="BalloonTextChar"/>
    <w:uiPriority w:val="99"/>
    <w:semiHidden/>
    <w:unhideWhenUsed/>
    <w:rsid w:val="00144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D3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dictionary.com/Ability/293)/20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Dedek</cp:lastModifiedBy>
  <cp:revision>53</cp:revision>
  <cp:lastPrinted>2013-09-10T02:51:00Z</cp:lastPrinted>
  <dcterms:created xsi:type="dcterms:W3CDTF">2013-09-08T14:26:00Z</dcterms:created>
  <dcterms:modified xsi:type="dcterms:W3CDTF">2013-09-20T03:16:00Z</dcterms:modified>
</cp:coreProperties>
</file>