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E32" w:rsidRPr="00D61831" w:rsidRDefault="000D3E32" w:rsidP="00E93485">
      <w:pPr>
        <w:spacing w:line="240" w:lineRule="auto"/>
        <w:jc w:val="both"/>
        <w:rPr>
          <w:rFonts w:asciiTheme="minorHAnsi" w:hAnsiTheme="minorHAnsi"/>
          <w:b/>
          <w:bCs/>
          <w:iCs/>
          <w:sz w:val="28"/>
          <w:szCs w:val="24"/>
          <w:lang w:val="id-ID"/>
        </w:rPr>
      </w:pPr>
      <w:r w:rsidRPr="00D61831">
        <w:rPr>
          <w:rFonts w:asciiTheme="minorHAnsi" w:hAnsiTheme="minorHAnsi"/>
          <w:b/>
          <w:bCs/>
          <w:iCs/>
          <w:sz w:val="28"/>
          <w:szCs w:val="24"/>
        </w:rPr>
        <w:t>AN ANALYSIS OF FIGURATIVE LANGUAGE FOUND ON SOORAH AL-BAQOROH TRANSLATED INTO ENGLISH BY ABDULLAH YUSUF ALI</w:t>
      </w:r>
    </w:p>
    <w:p w:rsidR="00B45230" w:rsidRPr="00D61831" w:rsidRDefault="00B45230" w:rsidP="00E93485">
      <w:pPr>
        <w:spacing w:after="0" w:line="360" w:lineRule="auto"/>
        <w:jc w:val="both"/>
        <w:rPr>
          <w:rFonts w:asciiTheme="minorHAnsi" w:hAnsiTheme="minorHAnsi"/>
        </w:rPr>
      </w:pPr>
    </w:p>
    <w:p w:rsidR="00B45230" w:rsidRPr="00D61831" w:rsidRDefault="00B45230" w:rsidP="00E93485">
      <w:pPr>
        <w:spacing w:after="0" w:line="360" w:lineRule="auto"/>
        <w:jc w:val="both"/>
        <w:rPr>
          <w:rFonts w:asciiTheme="minorHAnsi" w:hAnsiTheme="minorHAnsi"/>
        </w:rPr>
      </w:pPr>
      <w:r w:rsidRPr="00D61831">
        <w:rPr>
          <w:rFonts w:asciiTheme="minorHAnsi" w:hAnsiTheme="minorHAnsi"/>
          <w:lang w:val="id-ID"/>
        </w:rPr>
        <w:t>B</w:t>
      </w:r>
      <w:r w:rsidRPr="00D61831">
        <w:rPr>
          <w:rFonts w:asciiTheme="minorHAnsi" w:hAnsiTheme="minorHAnsi"/>
        </w:rPr>
        <w:t>y:</w:t>
      </w:r>
    </w:p>
    <w:p w:rsidR="00B45230" w:rsidRPr="00D61831" w:rsidRDefault="00B45230" w:rsidP="00E93485">
      <w:pPr>
        <w:spacing w:after="0" w:line="360" w:lineRule="auto"/>
        <w:jc w:val="both"/>
        <w:rPr>
          <w:rFonts w:asciiTheme="minorHAnsi" w:hAnsiTheme="minorHAnsi"/>
          <w:lang w:val="id-ID"/>
        </w:rPr>
      </w:pPr>
      <w:r w:rsidRPr="00D61831">
        <w:rPr>
          <w:rFonts w:asciiTheme="minorHAnsi" w:hAnsiTheme="minorHAnsi"/>
          <w:lang w:val="id-ID"/>
        </w:rPr>
        <w:t>Khoirul imam</w:t>
      </w:r>
    </w:p>
    <w:p w:rsidR="00B45230" w:rsidRPr="00D61831" w:rsidRDefault="00B45230" w:rsidP="00E93485">
      <w:pPr>
        <w:spacing w:after="0" w:line="360" w:lineRule="auto"/>
        <w:jc w:val="both"/>
        <w:rPr>
          <w:rFonts w:asciiTheme="minorHAnsi" w:hAnsiTheme="minorHAnsi"/>
        </w:rPr>
      </w:pPr>
      <w:r w:rsidRPr="00D61831">
        <w:rPr>
          <w:rFonts w:asciiTheme="minorHAnsi" w:hAnsiTheme="minorHAnsi"/>
          <w:lang w:val="id-ID"/>
        </w:rPr>
        <w:t>E</w:t>
      </w:r>
      <w:proofErr w:type="spellStart"/>
      <w:r w:rsidRPr="00D61831">
        <w:rPr>
          <w:rFonts w:asciiTheme="minorHAnsi" w:hAnsiTheme="minorHAnsi"/>
        </w:rPr>
        <w:t>nglish</w:t>
      </w:r>
      <w:proofErr w:type="spellEnd"/>
      <w:r w:rsidRPr="00D61831">
        <w:rPr>
          <w:rFonts w:asciiTheme="minorHAnsi" w:hAnsiTheme="minorHAnsi"/>
        </w:rPr>
        <w:t xml:space="preserve"> department</w:t>
      </w:r>
    </w:p>
    <w:p w:rsidR="00B45230" w:rsidRPr="00D61831" w:rsidRDefault="00B45230" w:rsidP="00E93485">
      <w:pPr>
        <w:spacing w:after="0" w:line="360" w:lineRule="auto"/>
        <w:jc w:val="both"/>
        <w:rPr>
          <w:rFonts w:asciiTheme="minorHAnsi" w:hAnsiTheme="minorHAnsi"/>
        </w:rPr>
      </w:pPr>
      <w:r w:rsidRPr="00D61831">
        <w:rPr>
          <w:rFonts w:asciiTheme="minorHAnsi" w:hAnsiTheme="minorHAnsi"/>
          <w:lang w:val="id-ID"/>
        </w:rPr>
        <w:t>T</w:t>
      </w:r>
      <w:r w:rsidRPr="00D61831">
        <w:rPr>
          <w:rFonts w:asciiTheme="minorHAnsi" w:hAnsiTheme="minorHAnsi"/>
        </w:rPr>
        <w:t>he teacher training and education faculty</w:t>
      </w:r>
    </w:p>
    <w:p w:rsidR="00B45230" w:rsidRPr="00D61831" w:rsidRDefault="00B45230" w:rsidP="00E93485">
      <w:pPr>
        <w:spacing w:after="0" w:line="360" w:lineRule="auto"/>
        <w:jc w:val="both"/>
        <w:rPr>
          <w:rFonts w:asciiTheme="minorHAnsi" w:hAnsiTheme="minorHAnsi"/>
          <w:lang w:val="id-ID"/>
        </w:rPr>
      </w:pPr>
      <w:r w:rsidRPr="00D61831">
        <w:rPr>
          <w:rFonts w:asciiTheme="minorHAnsi" w:hAnsiTheme="minorHAnsi"/>
          <w:lang w:val="id-ID"/>
        </w:rPr>
        <w:t>E</w:t>
      </w:r>
      <w:r w:rsidRPr="00D61831">
        <w:rPr>
          <w:rFonts w:asciiTheme="minorHAnsi" w:hAnsiTheme="minorHAnsi"/>
        </w:rPr>
        <w:t xml:space="preserve">mail: </w:t>
      </w:r>
      <w:hyperlink r:id="rId6" w:history="1">
        <w:r w:rsidRPr="00D61831">
          <w:rPr>
            <w:rStyle w:val="Hyperlink"/>
            <w:rFonts w:asciiTheme="minorHAnsi" w:hAnsiTheme="minorHAnsi"/>
            <w:lang w:val="id-ID"/>
          </w:rPr>
          <w:t>khoirulimam</w:t>
        </w:r>
        <w:r w:rsidRPr="00D61831">
          <w:rPr>
            <w:rStyle w:val="Hyperlink"/>
            <w:rFonts w:asciiTheme="minorHAnsi" w:hAnsiTheme="minorHAnsi"/>
          </w:rPr>
          <w:t>@gmail.com</w:t>
        </w:r>
      </w:hyperlink>
    </w:p>
    <w:p w:rsidR="00B45230" w:rsidRPr="00D61831" w:rsidRDefault="00B45230" w:rsidP="00E93485">
      <w:pPr>
        <w:spacing w:after="0" w:line="360" w:lineRule="auto"/>
        <w:jc w:val="both"/>
        <w:rPr>
          <w:rFonts w:asciiTheme="minorHAnsi" w:hAnsiTheme="minorHAnsi"/>
        </w:rPr>
      </w:pPr>
    </w:p>
    <w:p w:rsidR="000D3E32" w:rsidRPr="00644B9C" w:rsidRDefault="00C74F22" w:rsidP="00E93485">
      <w:pPr>
        <w:spacing w:line="240" w:lineRule="auto"/>
        <w:jc w:val="both"/>
        <w:rPr>
          <w:rFonts w:asciiTheme="minorHAnsi" w:hAnsiTheme="minorHAnsi"/>
          <w:b/>
          <w:szCs w:val="20"/>
        </w:rPr>
      </w:pPr>
      <w:r w:rsidRPr="00644B9C">
        <w:rPr>
          <w:rFonts w:asciiTheme="minorHAnsi" w:hAnsiTheme="minorHAnsi"/>
          <w:b/>
          <w:szCs w:val="20"/>
        </w:rPr>
        <w:t>Abstract</w:t>
      </w:r>
    </w:p>
    <w:p w:rsidR="000D3E32" w:rsidRPr="00D61831" w:rsidRDefault="000D3E32" w:rsidP="00E93485">
      <w:pPr>
        <w:spacing w:line="240" w:lineRule="auto"/>
        <w:ind w:firstLine="720"/>
        <w:jc w:val="both"/>
        <w:rPr>
          <w:rFonts w:asciiTheme="minorHAnsi" w:hAnsiTheme="minorHAnsi"/>
        </w:rPr>
      </w:pPr>
      <w:r w:rsidRPr="00D61831">
        <w:rPr>
          <w:rFonts w:asciiTheme="minorHAnsi" w:hAnsiTheme="minorHAnsi"/>
          <w:lang w:val="id-ID" w:eastAsia="id-ID"/>
        </w:rPr>
        <w:t xml:space="preserve">This study </w:t>
      </w:r>
      <w:r w:rsidRPr="00D61831">
        <w:rPr>
          <w:rFonts w:asciiTheme="minorHAnsi" w:hAnsiTheme="minorHAnsi"/>
          <w:lang w:eastAsia="id-ID"/>
        </w:rPr>
        <w:t>functions to describe the</w:t>
      </w:r>
      <w:r w:rsidRPr="00D61831">
        <w:rPr>
          <w:rFonts w:asciiTheme="minorHAnsi" w:hAnsiTheme="minorHAnsi"/>
          <w:lang w:val="id-ID" w:eastAsia="id-ID"/>
        </w:rPr>
        <w:t xml:space="preserve"> meanings </w:t>
      </w:r>
      <w:r w:rsidRPr="00D61831">
        <w:rPr>
          <w:rFonts w:asciiTheme="minorHAnsi" w:hAnsiTheme="minorHAnsi"/>
          <w:lang w:eastAsia="id-ID"/>
        </w:rPr>
        <w:t>of figurative language found in</w:t>
      </w:r>
      <w:r w:rsidRPr="00D61831">
        <w:rPr>
          <w:rFonts w:asciiTheme="minorHAnsi" w:hAnsiTheme="minorHAnsi"/>
          <w:lang w:val="id-ID" w:eastAsia="id-ID"/>
        </w:rPr>
        <w:t xml:space="preserve"> the English translation ofsurah Al-Baqarah by </w:t>
      </w:r>
      <w:r w:rsidRPr="00D61831">
        <w:rPr>
          <w:rFonts w:asciiTheme="minorHAnsi" w:hAnsiTheme="minorHAnsi"/>
          <w:lang w:eastAsia="id-ID"/>
        </w:rPr>
        <w:t>Abdullah Yusuf Ali.</w:t>
      </w:r>
      <w:r w:rsidRPr="00D61831">
        <w:rPr>
          <w:rFonts w:asciiTheme="minorHAnsi" w:hAnsiTheme="minorHAnsi"/>
          <w:lang w:val="id-ID" w:eastAsia="id-ID"/>
        </w:rPr>
        <w:t xml:space="preserve"> This study uses descriptive qualitative approachbecause </w:t>
      </w:r>
      <w:r w:rsidRPr="00D61831">
        <w:rPr>
          <w:rFonts w:asciiTheme="minorHAnsi" w:hAnsiTheme="minorHAnsi"/>
        </w:rPr>
        <w:t xml:space="preserve">the purpose of this study is to look for the </w:t>
      </w:r>
      <w:proofErr w:type="spellStart"/>
      <w:r w:rsidRPr="00D61831">
        <w:rPr>
          <w:rFonts w:asciiTheme="minorHAnsi" w:hAnsiTheme="minorHAnsi"/>
        </w:rPr>
        <w:t>meaning.</w:t>
      </w:r>
      <w:r w:rsidRPr="00D61831">
        <w:rPr>
          <w:rFonts w:asciiTheme="minorHAnsi" w:hAnsiTheme="minorHAnsi"/>
          <w:lang w:eastAsia="id-ID"/>
        </w:rPr>
        <w:t>The</w:t>
      </w:r>
      <w:proofErr w:type="spellEnd"/>
      <w:r w:rsidRPr="00D61831">
        <w:rPr>
          <w:rFonts w:asciiTheme="minorHAnsi" w:hAnsiTheme="minorHAnsi"/>
          <w:lang w:eastAsia="id-ID"/>
        </w:rPr>
        <w:t xml:space="preserve"> research finding shows </w:t>
      </w:r>
      <w:r w:rsidRPr="00D61831">
        <w:rPr>
          <w:rFonts w:asciiTheme="minorHAnsi" w:hAnsiTheme="minorHAnsi"/>
          <w:lang w:val="id-ID" w:eastAsia="id-ID"/>
        </w:rPr>
        <w:t xml:space="preserve">that there </w:t>
      </w:r>
      <w:r w:rsidR="00464CBB" w:rsidRPr="00D61831">
        <w:rPr>
          <w:rFonts w:asciiTheme="minorHAnsi" w:hAnsiTheme="minorHAnsi"/>
          <w:lang w:eastAsia="id-ID"/>
        </w:rPr>
        <w:t xml:space="preserve">are </w:t>
      </w:r>
      <w:r w:rsidRPr="00D61831">
        <w:rPr>
          <w:rFonts w:asciiTheme="minorHAnsi" w:hAnsiTheme="minorHAnsi"/>
          <w:lang w:val="id-ID" w:eastAsia="id-ID"/>
        </w:rPr>
        <w:t xml:space="preserve">9 </w:t>
      </w:r>
      <w:r w:rsidRPr="00D61831">
        <w:rPr>
          <w:rFonts w:asciiTheme="minorHAnsi" w:hAnsiTheme="minorHAnsi"/>
        </w:rPr>
        <w:t>simile</w:t>
      </w:r>
      <w:r w:rsidRPr="00D61831">
        <w:rPr>
          <w:rFonts w:asciiTheme="minorHAnsi" w:hAnsiTheme="minorHAnsi"/>
          <w:lang w:val="id-ID"/>
        </w:rPr>
        <w:t>s(</w:t>
      </w:r>
      <w:r w:rsidRPr="00D61831">
        <w:rPr>
          <w:rFonts w:asciiTheme="minorHAnsi" w:hAnsiTheme="minorHAnsi"/>
        </w:rPr>
        <w:t>9,3%</w:t>
      </w:r>
      <w:r w:rsidRPr="00D61831">
        <w:rPr>
          <w:rFonts w:asciiTheme="minorHAnsi" w:hAnsiTheme="minorHAnsi"/>
          <w:lang w:val="id-ID"/>
        </w:rPr>
        <w:t>)</w:t>
      </w:r>
      <w:r w:rsidRPr="00D61831">
        <w:rPr>
          <w:rFonts w:asciiTheme="minorHAnsi" w:hAnsiTheme="minorHAnsi"/>
        </w:rPr>
        <w:t xml:space="preserve">, </w:t>
      </w:r>
      <w:r w:rsidRPr="00D61831">
        <w:rPr>
          <w:rFonts w:asciiTheme="minorHAnsi" w:hAnsiTheme="minorHAnsi"/>
          <w:lang w:val="id-ID"/>
        </w:rPr>
        <w:t xml:space="preserve">10 </w:t>
      </w:r>
      <w:r w:rsidRPr="00D61831">
        <w:rPr>
          <w:rFonts w:asciiTheme="minorHAnsi" w:hAnsiTheme="minorHAnsi"/>
        </w:rPr>
        <w:t>metaphor</w:t>
      </w:r>
      <w:r w:rsidRPr="00D61831">
        <w:rPr>
          <w:rFonts w:asciiTheme="minorHAnsi" w:hAnsiTheme="minorHAnsi"/>
          <w:lang w:val="id-ID"/>
        </w:rPr>
        <w:t>s(</w:t>
      </w:r>
      <w:r w:rsidRPr="00D61831">
        <w:rPr>
          <w:rFonts w:asciiTheme="minorHAnsi" w:hAnsiTheme="minorHAnsi"/>
        </w:rPr>
        <w:t>9,7%</w:t>
      </w:r>
      <w:r w:rsidRPr="00D61831">
        <w:rPr>
          <w:rFonts w:asciiTheme="minorHAnsi" w:hAnsiTheme="minorHAnsi"/>
          <w:lang w:val="id-ID"/>
        </w:rPr>
        <w:t>)</w:t>
      </w:r>
      <w:r w:rsidRPr="00D61831">
        <w:rPr>
          <w:rFonts w:asciiTheme="minorHAnsi" w:hAnsiTheme="minorHAnsi"/>
        </w:rPr>
        <w:t xml:space="preserve">, </w:t>
      </w:r>
      <w:r w:rsidRPr="00D61831">
        <w:rPr>
          <w:rFonts w:asciiTheme="minorHAnsi" w:hAnsiTheme="minorHAnsi"/>
          <w:lang w:val="id-ID"/>
        </w:rPr>
        <w:t xml:space="preserve">30 </w:t>
      </w:r>
      <w:r w:rsidRPr="00D61831">
        <w:rPr>
          <w:rFonts w:asciiTheme="minorHAnsi" w:hAnsiTheme="minorHAnsi"/>
        </w:rPr>
        <w:t>overstatement</w:t>
      </w:r>
      <w:r w:rsidRPr="00D61831">
        <w:rPr>
          <w:rFonts w:asciiTheme="minorHAnsi" w:hAnsiTheme="minorHAnsi"/>
          <w:lang w:val="id-ID"/>
        </w:rPr>
        <w:t>s(</w:t>
      </w:r>
      <w:r w:rsidRPr="00D61831">
        <w:rPr>
          <w:rFonts w:asciiTheme="minorHAnsi" w:hAnsiTheme="minorHAnsi"/>
        </w:rPr>
        <w:t>30,9%</w:t>
      </w:r>
      <w:r w:rsidRPr="00D61831">
        <w:rPr>
          <w:rFonts w:asciiTheme="minorHAnsi" w:hAnsiTheme="minorHAnsi"/>
          <w:lang w:val="id-ID"/>
        </w:rPr>
        <w:t>)</w:t>
      </w:r>
      <w:r w:rsidRPr="00D61831">
        <w:rPr>
          <w:rFonts w:asciiTheme="minorHAnsi" w:hAnsiTheme="minorHAnsi"/>
        </w:rPr>
        <w:t xml:space="preserve">, </w:t>
      </w:r>
      <w:r w:rsidRPr="00D61831">
        <w:rPr>
          <w:rFonts w:asciiTheme="minorHAnsi" w:hAnsiTheme="minorHAnsi"/>
          <w:lang w:val="id-ID"/>
        </w:rPr>
        <w:t xml:space="preserve">13 </w:t>
      </w:r>
      <w:r w:rsidRPr="00D61831">
        <w:rPr>
          <w:rFonts w:asciiTheme="minorHAnsi" w:hAnsiTheme="minorHAnsi"/>
        </w:rPr>
        <w:t>metonym</w:t>
      </w:r>
      <w:r w:rsidRPr="00D61831">
        <w:rPr>
          <w:rFonts w:asciiTheme="minorHAnsi" w:hAnsiTheme="minorHAnsi"/>
          <w:lang w:val="id-ID"/>
        </w:rPr>
        <w:t>ies(</w:t>
      </w:r>
      <w:r w:rsidRPr="00D61831">
        <w:rPr>
          <w:rFonts w:asciiTheme="minorHAnsi" w:hAnsiTheme="minorHAnsi"/>
        </w:rPr>
        <w:t>13,4%</w:t>
      </w:r>
      <w:r w:rsidRPr="00D61831">
        <w:rPr>
          <w:rFonts w:asciiTheme="minorHAnsi" w:hAnsiTheme="minorHAnsi"/>
          <w:lang w:val="id-ID"/>
        </w:rPr>
        <w:t>)</w:t>
      </w:r>
      <w:r w:rsidRPr="00D61831">
        <w:rPr>
          <w:rFonts w:asciiTheme="minorHAnsi" w:hAnsiTheme="minorHAnsi"/>
        </w:rPr>
        <w:t xml:space="preserve">, </w:t>
      </w:r>
      <w:r w:rsidRPr="00D61831">
        <w:rPr>
          <w:rFonts w:asciiTheme="minorHAnsi" w:hAnsiTheme="minorHAnsi"/>
          <w:lang w:val="id-ID"/>
        </w:rPr>
        <w:t xml:space="preserve">3 </w:t>
      </w:r>
      <w:r w:rsidRPr="00D61831">
        <w:rPr>
          <w:rFonts w:asciiTheme="minorHAnsi" w:hAnsiTheme="minorHAnsi"/>
        </w:rPr>
        <w:t>personification</w:t>
      </w:r>
      <w:r w:rsidRPr="00D61831">
        <w:rPr>
          <w:rFonts w:asciiTheme="minorHAnsi" w:hAnsiTheme="minorHAnsi"/>
          <w:lang w:val="id-ID"/>
        </w:rPr>
        <w:t>s(</w:t>
      </w:r>
      <w:r w:rsidRPr="00D61831">
        <w:rPr>
          <w:rFonts w:asciiTheme="minorHAnsi" w:hAnsiTheme="minorHAnsi"/>
        </w:rPr>
        <w:t>3,1%</w:t>
      </w:r>
      <w:r w:rsidRPr="00D61831">
        <w:rPr>
          <w:rFonts w:asciiTheme="minorHAnsi" w:hAnsiTheme="minorHAnsi"/>
          <w:lang w:val="id-ID"/>
        </w:rPr>
        <w:t>)</w:t>
      </w:r>
      <w:r w:rsidRPr="00D61831">
        <w:rPr>
          <w:rFonts w:asciiTheme="minorHAnsi" w:hAnsiTheme="minorHAnsi"/>
        </w:rPr>
        <w:t xml:space="preserve">, </w:t>
      </w:r>
      <w:r w:rsidRPr="00D61831">
        <w:rPr>
          <w:rFonts w:asciiTheme="minorHAnsi" w:hAnsiTheme="minorHAnsi"/>
          <w:lang w:val="id-ID"/>
        </w:rPr>
        <w:t xml:space="preserve">5 </w:t>
      </w:r>
      <w:r w:rsidRPr="00D61831">
        <w:rPr>
          <w:rFonts w:asciiTheme="minorHAnsi" w:hAnsiTheme="minorHAnsi"/>
        </w:rPr>
        <w:t>paradox</w:t>
      </w:r>
      <w:r w:rsidRPr="00D61831">
        <w:rPr>
          <w:rFonts w:asciiTheme="minorHAnsi" w:hAnsiTheme="minorHAnsi"/>
          <w:lang w:val="id-ID"/>
        </w:rPr>
        <w:t>es(</w:t>
      </w:r>
      <w:r w:rsidRPr="00D61831">
        <w:rPr>
          <w:rFonts w:asciiTheme="minorHAnsi" w:hAnsiTheme="minorHAnsi"/>
        </w:rPr>
        <w:t>5,2%</w:t>
      </w:r>
      <w:r w:rsidRPr="00D61831">
        <w:rPr>
          <w:rFonts w:asciiTheme="minorHAnsi" w:hAnsiTheme="minorHAnsi"/>
          <w:lang w:val="id-ID"/>
        </w:rPr>
        <w:t>)</w:t>
      </w:r>
      <w:r w:rsidRPr="00D61831">
        <w:rPr>
          <w:rFonts w:asciiTheme="minorHAnsi" w:hAnsiTheme="minorHAnsi"/>
        </w:rPr>
        <w:t xml:space="preserve">, and </w:t>
      </w:r>
      <w:r w:rsidRPr="00D61831">
        <w:rPr>
          <w:rFonts w:asciiTheme="minorHAnsi" w:hAnsiTheme="minorHAnsi"/>
          <w:lang w:val="id-ID"/>
        </w:rPr>
        <w:t xml:space="preserve">27 </w:t>
      </w:r>
      <w:r w:rsidRPr="00D61831">
        <w:rPr>
          <w:rFonts w:asciiTheme="minorHAnsi" w:hAnsiTheme="minorHAnsi"/>
        </w:rPr>
        <w:t>symbol</w:t>
      </w:r>
      <w:r w:rsidRPr="00D61831">
        <w:rPr>
          <w:rFonts w:asciiTheme="minorHAnsi" w:hAnsiTheme="minorHAnsi"/>
          <w:lang w:val="id-ID"/>
        </w:rPr>
        <w:t>s(</w:t>
      </w:r>
      <w:r w:rsidRPr="00D61831">
        <w:rPr>
          <w:rFonts w:asciiTheme="minorHAnsi" w:hAnsiTheme="minorHAnsi"/>
        </w:rPr>
        <w:t>27,8%</w:t>
      </w:r>
      <w:r w:rsidRPr="00D61831">
        <w:rPr>
          <w:rFonts w:asciiTheme="minorHAnsi" w:hAnsiTheme="minorHAnsi"/>
          <w:lang w:val="id-ID"/>
        </w:rPr>
        <w:t>)</w:t>
      </w:r>
      <w:r w:rsidRPr="00D61831">
        <w:rPr>
          <w:rFonts w:asciiTheme="minorHAnsi" w:hAnsiTheme="minorHAnsi"/>
          <w:lang w:val="id-ID" w:eastAsia="id-ID"/>
        </w:rPr>
        <w:t xml:space="preserve">. </w:t>
      </w:r>
      <w:r w:rsidRPr="00D61831">
        <w:rPr>
          <w:rFonts w:asciiTheme="minorHAnsi" w:hAnsiTheme="minorHAnsi"/>
          <w:lang w:eastAsia="id-ID"/>
        </w:rPr>
        <w:t>No understatement and apostrophe is used in that English translation. Therefore</w:t>
      </w:r>
      <w:r w:rsidRPr="00D61831">
        <w:rPr>
          <w:rFonts w:asciiTheme="minorHAnsi" w:hAnsiTheme="minorHAnsi"/>
          <w:lang w:val="id-ID" w:eastAsia="id-ID"/>
        </w:rPr>
        <w:t xml:space="preserve">, there are 7 </w:t>
      </w:r>
      <w:proofErr w:type="gramStart"/>
      <w:r w:rsidRPr="00D61831">
        <w:rPr>
          <w:rFonts w:asciiTheme="minorHAnsi" w:hAnsiTheme="minorHAnsi"/>
          <w:lang w:val="id-ID" w:eastAsia="id-ID"/>
        </w:rPr>
        <w:t>types</w:t>
      </w:r>
      <w:proofErr w:type="gramEnd"/>
      <w:r w:rsidRPr="00D61831">
        <w:rPr>
          <w:rFonts w:asciiTheme="minorHAnsi" w:hAnsiTheme="minorHAnsi"/>
          <w:lang w:val="id-ID" w:eastAsia="id-ID"/>
        </w:rPr>
        <w:t xml:space="preserve"> of9 types of figure of speech</w:t>
      </w:r>
      <w:r w:rsidRPr="00D61831">
        <w:rPr>
          <w:rFonts w:asciiTheme="minorHAnsi" w:hAnsiTheme="minorHAnsi"/>
          <w:lang w:eastAsia="id-ID"/>
        </w:rPr>
        <w:t xml:space="preserve">, and </w:t>
      </w:r>
      <w:r w:rsidRPr="00D61831">
        <w:rPr>
          <w:rFonts w:asciiTheme="minorHAnsi" w:hAnsiTheme="minorHAnsi"/>
          <w:lang w:val="id-ID" w:eastAsia="id-ID"/>
        </w:rPr>
        <w:t>97</w:t>
      </w:r>
      <w:r w:rsidRPr="00D61831">
        <w:rPr>
          <w:rFonts w:asciiTheme="minorHAnsi" w:hAnsiTheme="minorHAnsi"/>
          <w:lang w:eastAsia="id-ID"/>
        </w:rPr>
        <w:t xml:space="preserve"> figures</w:t>
      </w:r>
      <w:r w:rsidRPr="00D61831">
        <w:rPr>
          <w:rFonts w:asciiTheme="minorHAnsi" w:hAnsiTheme="minorHAnsi"/>
          <w:lang w:val="id-ID" w:eastAsia="id-ID"/>
        </w:rPr>
        <w:t xml:space="preserve"> of speech.The most dominant figure of speech used is </w:t>
      </w:r>
      <w:r w:rsidRPr="00D61831">
        <w:rPr>
          <w:rFonts w:asciiTheme="minorHAnsi" w:hAnsiTheme="minorHAnsi"/>
          <w:lang w:eastAsia="id-ID"/>
        </w:rPr>
        <w:t>overstatement (hyperbole)</w:t>
      </w:r>
      <w:r w:rsidRPr="00D61831">
        <w:rPr>
          <w:rFonts w:asciiTheme="minorHAnsi" w:hAnsiTheme="minorHAnsi"/>
          <w:lang w:val="id-ID" w:eastAsia="id-ID"/>
        </w:rPr>
        <w:t xml:space="preserve">. </w:t>
      </w:r>
      <w:r w:rsidR="00464CBB" w:rsidRPr="00D61831">
        <w:rPr>
          <w:rFonts w:asciiTheme="minorHAnsi" w:hAnsiTheme="minorHAnsi"/>
          <w:lang w:eastAsia="id-ID"/>
        </w:rPr>
        <w:t>It</w:t>
      </w:r>
      <w:r w:rsidRPr="00D61831">
        <w:rPr>
          <w:rFonts w:asciiTheme="minorHAnsi" w:hAnsiTheme="minorHAnsi"/>
          <w:lang w:val="id-ID" w:eastAsia="id-ID"/>
        </w:rPr>
        <w:t xml:space="preserve"> shows that </w:t>
      </w:r>
      <w:r w:rsidRPr="00D61831">
        <w:rPr>
          <w:rFonts w:asciiTheme="minorHAnsi" w:hAnsiTheme="minorHAnsi"/>
        </w:rPr>
        <w:t xml:space="preserve">the meaning of all English translations of </w:t>
      </w:r>
      <w:proofErr w:type="spellStart"/>
      <w:r w:rsidRPr="00D61831">
        <w:rPr>
          <w:rFonts w:asciiTheme="minorHAnsi" w:hAnsiTheme="minorHAnsi"/>
        </w:rPr>
        <w:t>soorah</w:t>
      </w:r>
      <w:proofErr w:type="spellEnd"/>
      <w:r w:rsidRPr="00D61831">
        <w:rPr>
          <w:rFonts w:asciiTheme="minorHAnsi" w:hAnsiTheme="minorHAnsi"/>
        </w:rPr>
        <w:t xml:space="preserve"> Al-</w:t>
      </w:r>
      <w:proofErr w:type="spellStart"/>
      <w:r w:rsidRPr="00D61831">
        <w:rPr>
          <w:rFonts w:asciiTheme="minorHAnsi" w:hAnsiTheme="minorHAnsi"/>
        </w:rPr>
        <w:t>Baqoroh</w:t>
      </w:r>
      <w:proofErr w:type="spellEnd"/>
      <w:r w:rsidRPr="00D61831">
        <w:rPr>
          <w:rFonts w:asciiTheme="minorHAnsi" w:hAnsiTheme="minorHAnsi"/>
        </w:rPr>
        <w:t xml:space="preserve"> translated into English by Abdullah Yusuf Ali is to give emphasis of instructions, prohibitions, rules, and information.</w:t>
      </w:r>
    </w:p>
    <w:p w:rsidR="001320B8" w:rsidRPr="00D61831" w:rsidRDefault="00C72B7A" w:rsidP="00E93485">
      <w:pPr>
        <w:spacing w:line="240" w:lineRule="auto"/>
        <w:jc w:val="both"/>
        <w:rPr>
          <w:rFonts w:asciiTheme="minorHAnsi" w:hAnsiTheme="minorHAnsi"/>
          <w:iCs/>
          <w:szCs w:val="28"/>
          <w:lang w:val="id-ID"/>
        </w:rPr>
      </w:pPr>
      <w:r w:rsidRPr="00D61831">
        <w:rPr>
          <w:rFonts w:asciiTheme="minorHAnsi" w:hAnsiTheme="minorHAnsi"/>
          <w:szCs w:val="28"/>
        </w:rPr>
        <w:t xml:space="preserve">Key words: Figurative language, </w:t>
      </w:r>
      <w:proofErr w:type="spellStart"/>
      <w:r w:rsidRPr="00D61831">
        <w:rPr>
          <w:rFonts w:asciiTheme="minorHAnsi" w:hAnsiTheme="minorHAnsi"/>
          <w:szCs w:val="28"/>
        </w:rPr>
        <w:t>soorah</w:t>
      </w:r>
      <w:proofErr w:type="spellEnd"/>
      <w:r w:rsidRPr="00D61831">
        <w:rPr>
          <w:rFonts w:asciiTheme="minorHAnsi" w:hAnsiTheme="minorHAnsi"/>
          <w:szCs w:val="28"/>
        </w:rPr>
        <w:t xml:space="preserve"> Al-</w:t>
      </w:r>
      <w:proofErr w:type="spellStart"/>
      <w:r w:rsidRPr="00D61831">
        <w:rPr>
          <w:rFonts w:asciiTheme="minorHAnsi" w:hAnsiTheme="minorHAnsi"/>
          <w:szCs w:val="28"/>
        </w:rPr>
        <w:t>Baqoroh</w:t>
      </w:r>
      <w:proofErr w:type="spellEnd"/>
      <w:r w:rsidRPr="00D61831">
        <w:rPr>
          <w:rFonts w:asciiTheme="minorHAnsi" w:hAnsiTheme="minorHAnsi"/>
          <w:szCs w:val="28"/>
        </w:rPr>
        <w:t xml:space="preserve">, </w:t>
      </w:r>
      <w:r w:rsidRPr="00D61831">
        <w:rPr>
          <w:rFonts w:asciiTheme="minorHAnsi" w:hAnsiTheme="minorHAnsi"/>
          <w:iCs/>
          <w:szCs w:val="28"/>
        </w:rPr>
        <w:t>Abdullah Yusuf Ali</w:t>
      </w:r>
    </w:p>
    <w:p w:rsidR="00B45230" w:rsidRPr="00D61831" w:rsidRDefault="00B45230" w:rsidP="00E93485">
      <w:pPr>
        <w:spacing w:line="240" w:lineRule="auto"/>
        <w:jc w:val="both"/>
        <w:rPr>
          <w:rFonts w:asciiTheme="minorHAnsi" w:hAnsiTheme="minorHAnsi"/>
          <w:iCs/>
          <w:szCs w:val="28"/>
          <w:lang w:val="id-ID"/>
        </w:rPr>
      </w:pPr>
    </w:p>
    <w:p w:rsidR="00E5355C" w:rsidRPr="00D61831" w:rsidRDefault="00C72B7A" w:rsidP="00E93485">
      <w:pPr>
        <w:tabs>
          <w:tab w:val="left" w:pos="993"/>
        </w:tabs>
        <w:spacing w:line="360" w:lineRule="auto"/>
        <w:jc w:val="both"/>
        <w:rPr>
          <w:rFonts w:asciiTheme="minorHAnsi" w:hAnsiTheme="minorHAnsi" w:cstheme="majorBidi"/>
          <w:b/>
          <w:bCs/>
          <w:sz w:val="24"/>
          <w:szCs w:val="24"/>
          <w:lang w:val="id-ID"/>
        </w:rPr>
      </w:pPr>
      <w:r w:rsidRPr="00D61831">
        <w:rPr>
          <w:rFonts w:asciiTheme="minorHAnsi" w:hAnsiTheme="minorHAnsi" w:cstheme="majorBidi"/>
          <w:b/>
          <w:bCs/>
          <w:sz w:val="24"/>
          <w:szCs w:val="24"/>
          <w:lang w:val="id-ID"/>
        </w:rPr>
        <w:t>A. Background of the Study</w:t>
      </w:r>
    </w:p>
    <w:p w:rsidR="00E5355C" w:rsidRPr="00D61831" w:rsidRDefault="00E5355C" w:rsidP="00965726">
      <w:pPr>
        <w:autoSpaceDE w:val="0"/>
        <w:autoSpaceDN w:val="0"/>
        <w:adjustRightInd w:val="0"/>
        <w:spacing w:after="0" w:line="360" w:lineRule="auto"/>
        <w:ind w:firstLine="720"/>
        <w:jc w:val="both"/>
        <w:rPr>
          <w:rFonts w:asciiTheme="minorHAnsi" w:hAnsiTheme="minorHAnsi" w:cstheme="majorBidi"/>
          <w:sz w:val="24"/>
          <w:szCs w:val="24"/>
          <w:lang w:val="id-ID"/>
        </w:rPr>
      </w:pPr>
      <w:r w:rsidRPr="00D61831">
        <w:rPr>
          <w:rFonts w:asciiTheme="minorHAnsi" w:hAnsiTheme="minorHAnsi" w:cstheme="majorBidi"/>
          <w:sz w:val="24"/>
          <w:szCs w:val="24"/>
          <w:lang w:val="id-ID"/>
        </w:rPr>
        <w:t>R</w:t>
      </w:r>
      <w:proofErr w:type="spellStart"/>
      <w:r w:rsidR="00C72B7A" w:rsidRPr="00D61831">
        <w:rPr>
          <w:rFonts w:asciiTheme="minorHAnsi" w:hAnsiTheme="minorHAnsi" w:cstheme="majorBidi"/>
          <w:sz w:val="24"/>
          <w:szCs w:val="24"/>
        </w:rPr>
        <w:t>ecently</w:t>
      </w:r>
      <w:proofErr w:type="spellEnd"/>
      <w:r w:rsidR="00C72B7A" w:rsidRPr="00D61831">
        <w:rPr>
          <w:rFonts w:asciiTheme="minorHAnsi" w:hAnsiTheme="minorHAnsi" w:cstheme="majorBidi"/>
          <w:sz w:val="24"/>
          <w:szCs w:val="24"/>
        </w:rPr>
        <w:t xml:space="preserve">, many </w:t>
      </w:r>
      <w:proofErr w:type="spellStart"/>
      <w:r w:rsidR="00C72B7A" w:rsidRPr="00D61831">
        <w:rPr>
          <w:rFonts w:asciiTheme="minorHAnsi" w:hAnsiTheme="minorHAnsi" w:cstheme="majorBidi"/>
          <w:sz w:val="24"/>
          <w:szCs w:val="24"/>
        </w:rPr>
        <w:t>peo</w:t>
      </w:r>
      <w:r w:rsidR="00965726" w:rsidRPr="00D61831">
        <w:rPr>
          <w:rFonts w:asciiTheme="minorHAnsi" w:hAnsiTheme="minorHAnsi" w:cstheme="majorBidi"/>
          <w:sz w:val="24"/>
          <w:szCs w:val="24"/>
        </w:rPr>
        <w:t>ple</w:t>
      </w:r>
      <w:r w:rsidR="00C72B7A" w:rsidRPr="00D61831">
        <w:rPr>
          <w:rFonts w:asciiTheme="minorHAnsi" w:hAnsiTheme="minorHAnsi" w:cstheme="majorBidi"/>
          <w:sz w:val="24"/>
          <w:szCs w:val="24"/>
        </w:rPr>
        <w:t>all</w:t>
      </w:r>
      <w:proofErr w:type="spellEnd"/>
      <w:r w:rsidR="00C72B7A" w:rsidRPr="00D61831">
        <w:rPr>
          <w:rFonts w:asciiTheme="minorHAnsi" w:hAnsiTheme="minorHAnsi" w:cstheme="majorBidi"/>
          <w:sz w:val="24"/>
          <w:szCs w:val="24"/>
        </w:rPr>
        <w:t xml:space="preserve"> over the world embrace Islam as their religion</w:t>
      </w:r>
      <w:r w:rsidR="00C72B7A" w:rsidRPr="00D61831">
        <w:rPr>
          <w:rFonts w:asciiTheme="minorHAnsi" w:hAnsiTheme="minorHAnsi" w:cstheme="majorBidi"/>
          <w:sz w:val="24"/>
          <w:szCs w:val="24"/>
          <w:lang w:val="id-ID"/>
        </w:rPr>
        <w:t xml:space="preserve"> (ww.repubiks.co.id&gt; home&gt; Khazanah&gt; Mualaf )</w:t>
      </w:r>
      <w:r w:rsidR="00C72B7A" w:rsidRPr="00D61831">
        <w:rPr>
          <w:rFonts w:asciiTheme="minorHAnsi" w:hAnsiTheme="minorHAnsi" w:cstheme="majorBidi"/>
          <w:sz w:val="24"/>
          <w:szCs w:val="24"/>
        </w:rPr>
        <w:t xml:space="preserve">. </w:t>
      </w:r>
      <w:r w:rsidR="00C72B7A" w:rsidRPr="00D61831">
        <w:rPr>
          <w:rFonts w:asciiTheme="minorHAnsi" w:hAnsiTheme="minorHAnsi" w:cstheme="majorBidi"/>
          <w:sz w:val="24"/>
          <w:szCs w:val="24"/>
          <w:lang w:val="id-ID"/>
        </w:rPr>
        <w:t xml:space="preserve">Of course, they want to know the content of </w:t>
      </w:r>
      <w:r w:rsidR="00C72B7A" w:rsidRPr="00D61831">
        <w:rPr>
          <w:rFonts w:asciiTheme="minorHAnsi" w:hAnsiTheme="minorHAnsi" w:cstheme="majorBidi"/>
          <w:sz w:val="24"/>
          <w:szCs w:val="24"/>
        </w:rPr>
        <w:t xml:space="preserve">the </w:t>
      </w:r>
      <w:r w:rsidR="00C72B7A" w:rsidRPr="00D61831">
        <w:rPr>
          <w:rFonts w:asciiTheme="minorHAnsi" w:hAnsiTheme="minorHAnsi" w:cstheme="majorBidi"/>
          <w:sz w:val="24"/>
          <w:szCs w:val="24"/>
          <w:lang w:val="id-ID"/>
        </w:rPr>
        <w:t>Koran</w:t>
      </w:r>
      <w:r w:rsidR="001717EE" w:rsidRPr="00D61831">
        <w:rPr>
          <w:rFonts w:asciiTheme="minorHAnsi" w:hAnsiTheme="minorHAnsi" w:cstheme="majorBidi"/>
          <w:sz w:val="24"/>
          <w:szCs w:val="24"/>
          <w:lang w:val="id-ID"/>
        </w:rPr>
        <w:t xml:space="preserve">in order </w:t>
      </w:r>
      <w:r w:rsidR="00C72B7A" w:rsidRPr="00D61831">
        <w:rPr>
          <w:rFonts w:asciiTheme="minorHAnsi" w:hAnsiTheme="minorHAnsi" w:cstheme="majorBidi"/>
          <w:sz w:val="24"/>
          <w:szCs w:val="24"/>
        </w:rPr>
        <w:t xml:space="preserve">to apply </w:t>
      </w:r>
      <w:r w:rsidR="001717EE" w:rsidRPr="00D61831">
        <w:rPr>
          <w:rFonts w:asciiTheme="minorHAnsi" w:hAnsiTheme="minorHAnsi" w:cstheme="majorBidi"/>
          <w:sz w:val="24"/>
          <w:szCs w:val="24"/>
          <w:lang w:val="id-ID"/>
        </w:rPr>
        <w:t>its instruction</w:t>
      </w:r>
      <w:r w:rsidR="00965726" w:rsidRPr="00D61831">
        <w:rPr>
          <w:rFonts w:asciiTheme="minorHAnsi" w:hAnsiTheme="minorHAnsi" w:cstheme="majorBidi"/>
          <w:sz w:val="24"/>
          <w:szCs w:val="24"/>
          <w:lang w:val="id-ID"/>
        </w:rPr>
        <w:t>s, to avoid its prohibitions, to know its rules, and to find out its information</w:t>
      </w:r>
      <w:r w:rsidR="00C72B7A" w:rsidRPr="00D61831">
        <w:rPr>
          <w:rFonts w:asciiTheme="minorHAnsi" w:hAnsiTheme="minorHAnsi" w:cstheme="majorBidi"/>
          <w:sz w:val="24"/>
          <w:szCs w:val="24"/>
          <w:lang w:val="id-ID"/>
        </w:rPr>
        <w:t xml:space="preserve">. In fact, </w:t>
      </w:r>
      <w:r w:rsidR="00C72B7A" w:rsidRPr="00D61831">
        <w:rPr>
          <w:rFonts w:asciiTheme="minorHAnsi" w:hAnsiTheme="minorHAnsi" w:cstheme="majorBidi"/>
          <w:sz w:val="24"/>
          <w:szCs w:val="24"/>
        </w:rPr>
        <w:t xml:space="preserve">understanding the Koran is not enough through only its translation because </w:t>
      </w:r>
      <w:r w:rsidR="00C72B7A" w:rsidRPr="00D61831">
        <w:rPr>
          <w:rFonts w:asciiTheme="minorHAnsi" w:hAnsiTheme="minorHAnsi" w:cstheme="majorBidi"/>
          <w:sz w:val="24"/>
          <w:szCs w:val="24"/>
          <w:lang w:val="id-ID"/>
        </w:rPr>
        <w:t>the content of the Koran consists of</w:t>
      </w:r>
      <w:r w:rsidR="00C72B7A" w:rsidRPr="00D61831">
        <w:rPr>
          <w:rFonts w:asciiTheme="minorHAnsi" w:hAnsiTheme="minorHAnsi" w:cstheme="majorBidi"/>
          <w:sz w:val="24"/>
          <w:szCs w:val="24"/>
        </w:rPr>
        <w:t xml:space="preserve"> two meanings. They are literal meaning and figurative meaning. </w:t>
      </w:r>
      <w:r w:rsidR="001717EE" w:rsidRPr="00D61831">
        <w:rPr>
          <w:rFonts w:asciiTheme="minorHAnsi" w:hAnsiTheme="minorHAnsi" w:cstheme="majorBidi"/>
          <w:sz w:val="24"/>
          <w:szCs w:val="24"/>
          <w:lang w:val="id-ID"/>
        </w:rPr>
        <w:t xml:space="preserve"> Besides, m</w:t>
      </w:r>
      <w:r w:rsidR="00C72B7A" w:rsidRPr="00D61831">
        <w:rPr>
          <w:rFonts w:asciiTheme="minorHAnsi" w:hAnsiTheme="minorHAnsi" w:cstheme="majorBidi"/>
          <w:sz w:val="24"/>
          <w:szCs w:val="24"/>
        </w:rPr>
        <w:t xml:space="preserve">any people usually </w:t>
      </w:r>
      <w:r w:rsidR="00965726" w:rsidRPr="00D61831">
        <w:rPr>
          <w:rFonts w:asciiTheme="minorHAnsi" w:hAnsiTheme="minorHAnsi" w:cstheme="majorBidi"/>
          <w:sz w:val="24"/>
          <w:szCs w:val="24"/>
          <w:lang w:val="id-ID"/>
        </w:rPr>
        <w:t>fi</w:t>
      </w:r>
      <w:r w:rsidR="00534B68" w:rsidRPr="00D61831">
        <w:rPr>
          <w:rFonts w:asciiTheme="minorHAnsi" w:hAnsiTheme="minorHAnsi" w:cstheme="majorBidi"/>
          <w:sz w:val="24"/>
          <w:szCs w:val="24"/>
        </w:rPr>
        <w:t>n</w:t>
      </w:r>
      <w:r w:rsidR="00965726" w:rsidRPr="00D61831">
        <w:rPr>
          <w:rFonts w:asciiTheme="minorHAnsi" w:hAnsiTheme="minorHAnsi" w:cstheme="majorBidi"/>
          <w:sz w:val="24"/>
          <w:szCs w:val="24"/>
          <w:lang w:val="id-ID"/>
        </w:rPr>
        <w:t>d</w:t>
      </w:r>
      <w:r w:rsidR="00C72B7A" w:rsidRPr="00D61831">
        <w:rPr>
          <w:rFonts w:asciiTheme="minorHAnsi" w:hAnsiTheme="minorHAnsi" w:cstheme="majorBidi"/>
          <w:sz w:val="24"/>
          <w:szCs w:val="24"/>
        </w:rPr>
        <w:t xml:space="preserve"> difficult</w:t>
      </w:r>
      <w:r w:rsidR="00965726" w:rsidRPr="00D61831">
        <w:rPr>
          <w:rFonts w:asciiTheme="minorHAnsi" w:hAnsiTheme="minorHAnsi" w:cstheme="majorBidi"/>
          <w:sz w:val="24"/>
          <w:szCs w:val="24"/>
          <w:lang w:val="id-ID"/>
        </w:rPr>
        <w:t>y</w:t>
      </w:r>
      <w:r w:rsidR="00C72B7A" w:rsidRPr="00D61831">
        <w:rPr>
          <w:rFonts w:asciiTheme="minorHAnsi" w:hAnsiTheme="minorHAnsi" w:cstheme="majorBidi"/>
          <w:sz w:val="24"/>
          <w:szCs w:val="24"/>
        </w:rPr>
        <w:t xml:space="preserve"> in understanding the figurative meaning because the competence of everyone is different based on their background study.</w:t>
      </w:r>
    </w:p>
    <w:p w:rsidR="00EE4F38" w:rsidRPr="00D61831" w:rsidRDefault="00C72B7A" w:rsidP="00E93485">
      <w:pPr>
        <w:autoSpaceDE w:val="0"/>
        <w:autoSpaceDN w:val="0"/>
        <w:adjustRightInd w:val="0"/>
        <w:spacing w:after="0" w:line="360" w:lineRule="auto"/>
        <w:ind w:firstLine="720"/>
        <w:jc w:val="both"/>
        <w:rPr>
          <w:rFonts w:asciiTheme="minorHAnsi" w:hAnsiTheme="minorHAnsi" w:cstheme="majorBidi"/>
          <w:sz w:val="24"/>
          <w:szCs w:val="24"/>
          <w:lang w:val="id-ID"/>
        </w:rPr>
      </w:pPr>
      <w:r w:rsidRPr="00D61831">
        <w:rPr>
          <w:rFonts w:asciiTheme="minorHAnsi" w:hAnsiTheme="minorHAnsi" w:cstheme="majorBidi"/>
          <w:sz w:val="24"/>
          <w:szCs w:val="24"/>
        </w:rPr>
        <w:t xml:space="preserve"> In order to help them in understanding the message of the Koran</w:t>
      </w:r>
      <w:r w:rsidRPr="00D61831">
        <w:rPr>
          <w:rFonts w:asciiTheme="minorHAnsi" w:hAnsiTheme="minorHAnsi" w:cstheme="majorBidi"/>
          <w:sz w:val="24"/>
          <w:szCs w:val="24"/>
          <w:lang w:val="id-ID"/>
        </w:rPr>
        <w:t xml:space="preserve">, to </w:t>
      </w:r>
      <w:r w:rsidRPr="00D61831">
        <w:rPr>
          <w:rFonts w:asciiTheme="minorHAnsi" w:hAnsiTheme="minorHAnsi" w:cstheme="majorBidi"/>
          <w:sz w:val="24"/>
          <w:szCs w:val="24"/>
        </w:rPr>
        <w:t>socialize it,</w:t>
      </w:r>
      <w:r w:rsidRPr="00D61831">
        <w:rPr>
          <w:rFonts w:asciiTheme="minorHAnsi" w:hAnsiTheme="minorHAnsi" w:cstheme="majorBidi"/>
          <w:sz w:val="24"/>
          <w:szCs w:val="24"/>
          <w:lang w:val="id-ID"/>
        </w:rPr>
        <w:t xml:space="preserve"> and toperpetuate the writer’s work, he</w:t>
      </w:r>
      <w:r w:rsidRPr="00D61831">
        <w:rPr>
          <w:rFonts w:asciiTheme="minorHAnsi" w:hAnsiTheme="minorHAnsi" w:cstheme="majorBidi"/>
          <w:sz w:val="24"/>
          <w:szCs w:val="24"/>
        </w:rPr>
        <w:t xml:space="preserve">analyses </w:t>
      </w:r>
      <w:r w:rsidRPr="00D61831">
        <w:rPr>
          <w:rFonts w:asciiTheme="minorHAnsi" w:hAnsiTheme="minorHAnsi" w:cstheme="majorBidi"/>
          <w:sz w:val="24"/>
          <w:szCs w:val="24"/>
          <w:lang w:val="id-ID"/>
        </w:rPr>
        <w:t xml:space="preserve">figurative language in </w:t>
      </w:r>
      <w:r w:rsidRPr="00D61831">
        <w:rPr>
          <w:rFonts w:asciiTheme="minorHAnsi" w:hAnsiTheme="minorHAnsi" w:cstheme="majorBidi"/>
          <w:sz w:val="24"/>
          <w:szCs w:val="24"/>
        </w:rPr>
        <w:t xml:space="preserve">the longest </w:t>
      </w:r>
      <w:proofErr w:type="spellStart"/>
      <w:r w:rsidRPr="00D61831">
        <w:rPr>
          <w:rFonts w:asciiTheme="minorHAnsi" w:hAnsiTheme="minorHAnsi" w:cstheme="majorBidi"/>
          <w:sz w:val="24"/>
          <w:szCs w:val="24"/>
        </w:rPr>
        <w:t>soorah</w:t>
      </w:r>
      <w:proofErr w:type="spellEnd"/>
      <w:r w:rsidRPr="00D61831">
        <w:rPr>
          <w:rFonts w:asciiTheme="minorHAnsi" w:hAnsiTheme="minorHAnsi" w:cstheme="majorBidi"/>
          <w:sz w:val="24"/>
          <w:szCs w:val="24"/>
        </w:rPr>
        <w:t xml:space="preserve"> in the Koran that</w:t>
      </w:r>
      <w:r w:rsidRPr="00D61831">
        <w:rPr>
          <w:rFonts w:asciiTheme="minorHAnsi" w:hAnsiTheme="minorHAnsi" w:cstheme="majorBidi"/>
          <w:sz w:val="24"/>
          <w:szCs w:val="24"/>
          <w:lang w:val="id-ID"/>
        </w:rPr>
        <w:t xml:space="preserve">is </w:t>
      </w:r>
      <w:proofErr w:type="spellStart"/>
      <w:r w:rsidRPr="00D61831">
        <w:rPr>
          <w:rFonts w:asciiTheme="minorHAnsi" w:hAnsiTheme="minorHAnsi" w:cstheme="majorBidi"/>
          <w:sz w:val="24"/>
          <w:szCs w:val="24"/>
        </w:rPr>
        <w:t>soorah</w:t>
      </w:r>
      <w:proofErr w:type="spellEnd"/>
      <w:r w:rsidRPr="00D61831">
        <w:rPr>
          <w:rFonts w:asciiTheme="minorHAnsi" w:hAnsiTheme="minorHAnsi" w:cstheme="majorBidi"/>
          <w:sz w:val="24"/>
          <w:szCs w:val="24"/>
        </w:rPr>
        <w:t xml:space="preserve"> Al-</w:t>
      </w:r>
      <w:proofErr w:type="spellStart"/>
      <w:r w:rsidRPr="00D61831">
        <w:rPr>
          <w:rFonts w:asciiTheme="minorHAnsi" w:hAnsiTheme="minorHAnsi" w:cstheme="majorBidi"/>
          <w:sz w:val="24"/>
          <w:szCs w:val="24"/>
        </w:rPr>
        <w:t>Baqoroh</w:t>
      </w:r>
      <w:proofErr w:type="spellEnd"/>
      <w:r w:rsidR="00E5355C" w:rsidRPr="00D61831">
        <w:rPr>
          <w:rFonts w:asciiTheme="minorHAnsi" w:hAnsiTheme="minorHAnsi" w:cstheme="majorBidi"/>
          <w:sz w:val="24"/>
          <w:szCs w:val="24"/>
          <w:lang w:val="id-ID"/>
        </w:rPr>
        <w:t xml:space="preserve"> translated into English by Abdullah Yusuf Ali</w:t>
      </w:r>
      <w:r w:rsidRPr="00D61831">
        <w:rPr>
          <w:rFonts w:asciiTheme="minorHAnsi" w:hAnsiTheme="minorHAnsi" w:cstheme="majorBidi"/>
          <w:sz w:val="24"/>
          <w:szCs w:val="24"/>
        </w:rPr>
        <w:t xml:space="preserve"> to become his thesis. He hopes that his work can help new Moslems to understand the message of </w:t>
      </w:r>
      <w:proofErr w:type="spellStart"/>
      <w:r w:rsidRPr="00D61831">
        <w:rPr>
          <w:rFonts w:asciiTheme="minorHAnsi" w:hAnsiTheme="minorHAnsi" w:cstheme="majorBidi"/>
          <w:sz w:val="24"/>
          <w:szCs w:val="24"/>
        </w:rPr>
        <w:lastRenderedPageBreak/>
        <w:t>soorahAl-Baqoroh</w:t>
      </w:r>
      <w:proofErr w:type="spellEnd"/>
      <w:r w:rsidRPr="00D61831">
        <w:rPr>
          <w:rFonts w:asciiTheme="minorHAnsi" w:hAnsiTheme="minorHAnsi" w:cstheme="majorBidi"/>
          <w:sz w:val="24"/>
          <w:szCs w:val="24"/>
        </w:rPr>
        <w:t xml:space="preserve"> well and it can become one of other writers’ main references to explore the figurative meaning in the other </w:t>
      </w:r>
      <w:proofErr w:type="spellStart"/>
      <w:r w:rsidRPr="00D61831">
        <w:rPr>
          <w:rFonts w:asciiTheme="minorHAnsi" w:hAnsiTheme="minorHAnsi" w:cstheme="majorBidi"/>
          <w:sz w:val="24"/>
          <w:szCs w:val="24"/>
        </w:rPr>
        <w:t>soorah</w:t>
      </w:r>
      <w:proofErr w:type="spellEnd"/>
      <w:r w:rsidRPr="00D61831">
        <w:rPr>
          <w:rFonts w:asciiTheme="minorHAnsi" w:hAnsiTheme="minorHAnsi" w:cstheme="majorBidi"/>
          <w:sz w:val="24"/>
          <w:szCs w:val="24"/>
        </w:rPr>
        <w:t xml:space="preserve"> of the Koran.</w:t>
      </w:r>
    </w:p>
    <w:p w:rsidR="00965726" w:rsidRPr="00D61831" w:rsidRDefault="00965726" w:rsidP="00E93485">
      <w:pPr>
        <w:autoSpaceDE w:val="0"/>
        <w:autoSpaceDN w:val="0"/>
        <w:adjustRightInd w:val="0"/>
        <w:spacing w:after="0" w:line="360" w:lineRule="auto"/>
        <w:ind w:firstLine="720"/>
        <w:jc w:val="both"/>
        <w:rPr>
          <w:rFonts w:asciiTheme="minorHAnsi" w:hAnsiTheme="minorHAnsi" w:cstheme="majorBidi"/>
          <w:sz w:val="24"/>
          <w:szCs w:val="24"/>
          <w:lang w:val="id-ID"/>
        </w:rPr>
      </w:pPr>
    </w:p>
    <w:p w:rsidR="00EE4F38" w:rsidRPr="00D61831" w:rsidRDefault="00EE4F38" w:rsidP="00E93485">
      <w:pPr>
        <w:autoSpaceDE w:val="0"/>
        <w:autoSpaceDN w:val="0"/>
        <w:adjustRightInd w:val="0"/>
        <w:spacing w:after="0" w:line="360" w:lineRule="auto"/>
        <w:jc w:val="both"/>
        <w:rPr>
          <w:rFonts w:asciiTheme="minorHAnsi" w:hAnsiTheme="minorHAnsi" w:cstheme="majorBidi"/>
          <w:b/>
          <w:bCs/>
          <w:sz w:val="24"/>
          <w:szCs w:val="24"/>
        </w:rPr>
      </w:pPr>
      <w:r w:rsidRPr="00D61831">
        <w:rPr>
          <w:rFonts w:asciiTheme="minorHAnsi" w:hAnsiTheme="minorHAnsi" w:cstheme="majorBidi"/>
          <w:b/>
          <w:bCs/>
          <w:sz w:val="24"/>
          <w:szCs w:val="24"/>
        </w:rPr>
        <w:t>B. Research Method</w:t>
      </w:r>
    </w:p>
    <w:p w:rsidR="00C72B7A" w:rsidRPr="00D61831" w:rsidRDefault="00C72B7A" w:rsidP="00A134B5">
      <w:pPr>
        <w:spacing w:line="480" w:lineRule="auto"/>
        <w:ind w:firstLine="720"/>
        <w:jc w:val="both"/>
        <w:rPr>
          <w:rFonts w:asciiTheme="minorHAnsi" w:hAnsiTheme="minorHAnsi" w:cstheme="majorBidi"/>
          <w:sz w:val="24"/>
          <w:szCs w:val="24"/>
          <w:lang w:val="id-ID"/>
        </w:rPr>
      </w:pPr>
      <w:r w:rsidRPr="00D61831">
        <w:rPr>
          <w:rFonts w:asciiTheme="minorHAnsi" w:hAnsiTheme="minorHAnsi" w:cstheme="majorBidi"/>
          <w:sz w:val="24"/>
          <w:szCs w:val="24"/>
        </w:rPr>
        <w:t xml:space="preserve">In conducting this study, the writer chooses qualitative method in designing his study because he wants to analyze and interpret the data containing figurative language based on </w:t>
      </w:r>
      <w:proofErr w:type="spellStart"/>
      <w:r w:rsidRPr="00D61831">
        <w:rPr>
          <w:rFonts w:asciiTheme="minorHAnsi" w:hAnsiTheme="minorHAnsi" w:cstheme="majorBidi"/>
          <w:sz w:val="24"/>
          <w:szCs w:val="24"/>
        </w:rPr>
        <w:t>Frederik’s</w:t>
      </w:r>
      <w:proofErr w:type="spellEnd"/>
      <w:r w:rsidRPr="00D61831">
        <w:rPr>
          <w:rFonts w:asciiTheme="minorHAnsi" w:hAnsiTheme="minorHAnsi" w:cstheme="majorBidi"/>
          <w:sz w:val="24"/>
          <w:szCs w:val="24"/>
        </w:rPr>
        <w:t xml:space="preserve"> theory.</w:t>
      </w:r>
      <w:r w:rsidR="00A134B5" w:rsidRPr="00D61831">
        <w:rPr>
          <w:rFonts w:asciiTheme="minorHAnsi" w:hAnsiTheme="minorHAnsi" w:cstheme="majorBidi"/>
          <w:sz w:val="24"/>
          <w:szCs w:val="24"/>
        </w:rPr>
        <w:t xml:space="preserve"> According to </w:t>
      </w:r>
      <w:r w:rsidR="00A134B5" w:rsidRPr="00D61831">
        <w:rPr>
          <w:rFonts w:asciiTheme="minorHAnsi" w:hAnsiTheme="minorHAnsi" w:cstheme="majorBidi"/>
          <w:sz w:val="24"/>
          <w:szCs w:val="24"/>
          <w:lang w:val="id-ID"/>
        </w:rPr>
        <w:t>her</w:t>
      </w:r>
      <w:r w:rsidR="00A134B5" w:rsidRPr="00D61831">
        <w:rPr>
          <w:rFonts w:asciiTheme="minorHAnsi" w:hAnsiTheme="minorHAnsi" w:cstheme="majorBidi"/>
          <w:sz w:val="24"/>
          <w:szCs w:val="24"/>
        </w:rPr>
        <w:t xml:space="preserve"> (1988: 37)</w:t>
      </w:r>
      <w:r w:rsidR="00644B9C" w:rsidRPr="00D61831">
        <w:rPr>
          <w:rFonts w:asciiTheme="minorHAnsi" w:hAnsiTheme="minorHAnsi" w:cstheme="majorBidi"/>
          <w:sz w:val="24"/>
          <w:szCs w:val="24"/>
        </w:rPr>
        <w:t>, “a</w:t>
      </w:r>
      <w:r w:rsidR="00A134B5" w:rsidRPr="00D61831">
        <w:rPr>
          <w:rFonts w:asciiTheme="minorHAnsi" w:hAnsiTheme="minorHAnsi" w:cstheme="majorBidi"/>
          <w:sz w:val="24"/>
          <w:szCs w:val="24"/>
        </w:rPr>
        <w:t xml:space="preserve"> statement becomes figurative when it contains one of figures of speech”. She said anymore that there are nine figures of speech. They are simile, metaphor, overstatement, understatement, metonymy, apostrophe, personification, paradox and symbol. (</w:t>
      </w:r>
      <w:proofErr w:type="spellStart"/>
      <w:r w:rsidR="00A134B5" w:rsidRPr="00D61831">
        <w:rPr>
          <w:rFonts w:asciiTheme="minorHAnsi" w:hAnsiTheme="minorHAnsi" w:cstheme="majorBidi"/>
          <w:sz w:val="24"/>
          <w:szCs w:val="24"/>
        </w:rPr>
        <w:t>Frederik</w:t>
      </w:r>
      <w:proofErr w:type="spellEnd"/>
      <w:r w:rsidR="00A134B5" w:rsidRPr="00D61831">
        <w:rPr>
          <w:rFonts w:asciiTheme="minorHAnsi" w:hAnsiTheme="minorHAnsi" w:cstheme="majorBidi"/>
          <w:sz w:val="24"/>
          <w:szCs w:val="24"/>
        </w:rPr>
        <w:t>, 1988: 46)</w:t>
      </w:r>
    </w:p>
    <w:p w:rsidR="00FB49EA" w:rsidRPr="00D61831" w:rsidRDefault="00FB49EA" w:rsidP="00E93485">
      <w:pPr>
        <w:tabs>
          <w:tab w:val="left" w:pos="0"/>
        </w:tabs>
        <w:spacing w:line="480" w:lineRule="auto"/>
        <w:jc w:val="both"/>
        <w:rPr>
          <w:rFonts w:asciiTheme="minorHAnsi" w:hAnsiTheme="minorHAnsi" w:cstheme="majorBidi"/>
          <w:sz w:val="24"/>
          <w:szCs w:val="24"/>
          <w:lang w:val="id-ID"/>
        </w:rPr>
      </w:pPr>
      <w:r w:rsidRPr="00D61831">
        <w:rPr>
          <w:rFonts w:asciiTheme="minorHAnsi" w:hAnsiTheme="minorHAnsi" w:cstheme="majorBidi"/>
          <w:sz w:val="24"/>
          <w:szCs w:val="24"/>
        </w:rPr>
        <w:tab/>
        <w:t xml:space="preserve">In order to get the data, the writer uses the technique of reading and writing. He reads all verses of </w:t>
      </w:r>
      <w:proofErr w:type="spellStart"/>
      <w:r w:rsidRPr="00D61831">
        <w:rPr>
          <w:rFonts w:asciiTheme="minorHAnsi" w:hAnsiTheme="minorHAnsi" w:cstheme="majorBidi"/>
          <w:sz w:val="24"/>
          <w:szCs w:val="24"/>
        </w:rPr>
        <w:t>soorah</w:t>
      </w:r>
      <w:proofErr w:type="spellEnd"/>
      <w:r w:rsidRPr="00D61831">
        <w:rPr>
          <w:rFonts w:asciiTheme="minorHAnsi" w:hAnsiTheme="minorHAnsi" w:cstheme="majorBidi"/>
          <w:sz w:val="24"/>
          <w:szCs w:val="24"/>
        </w:rPr>
        <w:t xml:space="preserve"> Al-</w:t>
      </w:r>
      <w:proofErr w:type="spellStart"/>
      <w:r w:rsidRPr="00D61831">
        <w:rPr>
          <w:rFonts w:asciiTheme="minorHAnsi" w:hAnsiTheme="minorHAnsi" w:cstheme="majorBidi"/>
          <w:sz w:val="24"/>
          <w:szCs w:val="24"/>
        </w:rPr>
        <w:t>Baqoroh</w:t>
      </w:r>
      <w:proofErr w:type="spellEnd"/>
      <w:r w:rsidRPr="00D61831">
        <w:rPr>
          <w:rFonts w:asciiTheme="minorHAnsi" w:hAnsiTheme="minorHAnsi" w:cstheme="majorBidi"/>
          <w:sz w:val="24"/>
          <w:szCs w:val="24"/>
        </w:rPr>
        <w:t xml:space="preserve"> carefully and accurately. Even, he repeats to </w:t>
      </w:r>
      <w:r w:rsidRPr="00D61831">
        <w:rPr>
          <w:rFonts w:asciiTheme="minorHAnsi" w:hAnsiTheme="minorHAnsi" w:cstheme="majorBidi"/>
          <w:sz w:val="24"/>
          <w:szCs w:val="24"/>
          <w:lang w:val="id-ID"/>
        </w:rPr>
        <w:t xml:space="preserve">read them. </w:t>
      </w:r>
      <w:r w:rsidRPr="00D61831">
        <w:rPr>
          <w:rFonts w:asciiTheme="minorHAnsi" w:hAnsiTheme="minorHAnsi" w:cstheme="majorBidi"/>
          <w:sz w:val="24"/>
          <w:szCs w:val="24"/>
        </w:rPr>
        <w:t>After reading them, the writer writes the figurative verses as the data.</w:t>
      </w:r>
    </w:p>
    <w:p w:rsidR="00FB49EA" w:rsidRPr="00D61831" w:rsidRDefault="00FB49EA" w:rsidP="00E93485">
      <w:pPr>
        <w:autoSpaceDE w:val="0"/>
        <w:autoSpaceDN w:val="0"/>
        <w:adjustRightInd w:val="0"/>
        <w:spacing w:after="0" w:line="480" w:lineRule="auto"/>
        <w:ind w:firstLine="720"/>
        <w:jc w:val="both"/>
        <w:rPr>
          <w:rFonts w:asciiTheme="minorHAnsi" w:hAnsiTheme="minorHAnsi" w:cstheme="majorBidi"/>
          <w:sz w:val="24"/>
          <w:szCs w:val="24"/>
          <w:lang w:val="id-ID"/>
        </w:rPr>
      </w:pPr>
      <w:r w:rsidRPr="00D61831">
        <w:rPr>
          <w:rFonts w:asciiTheme="minorHAnsi" w:hAnsiTheme="minorHAnsi" w:cstheme="majorBidi"/>
          <w:sz w:val="24"/>
          <w:szCs w:val="24"/>
          <w:lang w:val="id-ID"/>
        </w:rPr>
        <w:t>Then,</w:t>
      </w:r>
      <w:r w:rsidRPr="00D61831">
        <w:rPr>
          <w:rFonts w:asciiTheme="minorHAnsi" w:hAnsiTheme="minorHAnsi" w:cstheme="majorBidi"/>
          <w:sz w:val="24"/>
          <w:szCs w:val="24"/>
        </w:rPr>
        <w:t xml:space="preserve"> they are analyzed as</w:t>
      </w:r>
      <w:r w:rsidR="00F2566A">
        <w:rPr>
          <w:rFonts w:asciiTheme="minorHAnsi" w:hAnsiTheme="minorHAnsi" w:cstheme="majorBidi"/>
          <w:sz w:val="24"/>
          <w:szCs w:val="24"/>
          <w:lang w:val="id-ID"/>
        </w:rPr>
        <w:t xml:space="preserve"> </w:t>
      </w:r>
      <w:r w:rsidRPr="00D61831">
        <w:rPr>
          <w:rFonts w:asciiTheme="minorHAnsi" w:hAnsiTheme="minorHAnsi" w:cstheme="majorBidi"/>
          <w:sz w:val="24"/>
          <w:szCs w:val="24"/>
        </w:rPr>
        <w:t>the following. Firstly, the writer presents the English translation which contains the figurative language.</w:t>
      </w:r>
      <w:r w:rsidR="00F2566A">
        <w:rPr>
          <w:rFonts w:asciiTheme="minorHAnsi" w:hAnsiTheme="minorHAnsi" w:cstheme="majorBidi"/>
          <w:sz w:val="24"/>
          <w:szCs w:val="24"/>
          <w:lang w:val="id-ID"/>
        </w:rPr>
        <w:t xml:space="preserve"> </w:t>
      </w:r>
      <w:r w:rsidRPr="00D61831">
        <w:rPr>
          <w:rFonts w:asciiTheme="minorHAnsi" w:hAnsiTheme="minorHAnsi" w:cstheme="majorBidi"/>
          <w:sz w:val="24"/>
          <w:szCs w:val="24"/>
        </w:rPr>
        <w:t xml:space="preserve">Secondly, he determines the types of the figurative language in the verses </w:t>
      </w:r>
      <w:r w:rsidR="00A35533" w:rsidRPr="00D61831">
        <w:rPr>
          <w:rFonts w:asciiTheme="minorHAnsi" w:hAnsiTheme="minorHAnsi" w:cstheme="majorBidi"/>
          <w:sz w:val="24"/>
          <w:szCs w:val="24"/>
        </w:rPr>
        <w:t xml:space="preserve">according </w:t>
      </w:r>
      <w:r w:rsidR="00A35533" w:rsidRPr="00D61831">
        <w:rPr>
          <w:rFonts w:asciiTheme="minorHAnsi" w:hAnsiTheme="minorHAnsi" w:cstheme="majorBidi"/>
          <w:sz w:val="24"/>
          <w:szCs w:val="24"/>
          <w:lang w:val="id-ID"/>
        </w:rPr>
        <w:t xml:space="preserve">to </w:t>
      </w:r>
      <w:proofErr w:type="spellStart"/>
      <w:r w:rsidRPr="00D61831">
        <w:rPr>
          <w:rFonts w:asciiTheme="minorHAnsi" w:hAnsiTheme="minorHAnsi" w:cstheme="majorBidi"/>
          <w:sz w:val="24"/>
          <w:szCs w:val="24"/>
        </w:rPr>
        <w:t>Frederik’s</w:t>
      </w:r>
      <w:proofErr w:type="spellEnd"/>
      <w:r w:rsidRPr="00D61831">
        <w:rPr>
          <w:rFonts w:asciiTheme="minorHAnsi" w:hAnsiTheme="minorHAnsi" w:cstheme="majorBidi"/>
          <w:sz w:val="24"/>
          <w:szCs w:val="24"/>
        </w:rPr>
        <w:t xml:space="preserve"> theory. The last, he interprets the figurative verses</w:t>
      </w:r>
      <w:r w:rsidR="00A35533" w:rsidRPr="00D61831">
        <w:rPr>
          <w:rFonts w:asciiTheme="minorHAnsi" w:hAnsiTheme="minorHAnsi" w:cstheme="majorBidi"/>
          <w:sz w:val="24"/>
          <w:szCs w:val="24"/>
          <w:lang w:val="id-ID"/>
        </w:rPr>
        <w:t xml:space="preserve"> by using other verses in the Koran, hadis, and leading interpreters of Islam</w:t>
      </w:r>
      <w:r w:rsidR="00FD2B1A" w:rsidRPr="00D61831">
        <w:rPr>
          <w:rFonts w:asciiTheme="minorHAnsi" w:hAnsiTheme="minorHAnsi" w:cstheme="majorBidi"/>
          <w:sz w:val="24"/>
          <w:szCs w:val="24"/>
          <w:lang w:val="id-ID"/>
        </w:rPr>
        <w:t>.</w:t>
      </w:r>
    </w:p>
    <w:p w:rsidR="00C74F22" w:rsidRPr="00D61831" w:rsidRDefault="00C74F22" w:rsidP="00E93485">
      <w:pPr>
        <w:autoSpaceDE w:val="0"/>
        <w:autoSpaceDN w:val="0"/>
        <w:adjustRightInd w:val="0"/>
        <w:spacing w:after="0" w:line="360" w:lineRule="auto"/>
        <w:jc w:val="both"/>
        <w:rPr>
          <w:rFonts w:asciiTheme="minorHAnsi" w:hAnsiTheme="minorHAnsi" w:cstheme="majorBidi"/>
          <w:sz w:val="24"/>
          <w:szCs w:val="24"/>
          <w:lang w:val="id-ID"/>
        </w:rPr>
      </w:pPr>
    </w:p>
    <w:p w:rsidR="00EE4F38" w:rsidRPr="00D61831" w:rsidRDefault="00EE4F38" w:rsidP="00E93485">
      <w:pPr>
        <w:autoSpaceDE w:val="0"/>
        <w:autoSpaceDN w:val="0"/>
        <w:adjustRightInd w:val="0"/>
        <w:spacing w:after="0" w:line="360" w:lineRule="auto"/>
        <w:jc w:val="both"/>
        <w:rPr>
          <w:rFonts w:asciiTheme="minorHAnsi" w:hAnsiTheme="minorHAnsi" w:cstheme="majorBidi"/>
          <w:b/>
          <w:bCs/>
          <w:sz w:val="24"/>
          <w:szCs w:val="24"/>
        </w:rPr>
      </w:pPr>
      <w:r w:rsidRPr="00D61831">
        <w:rPr>
          <w:rFonts w:asciiTheme="minorHAnsi" w:hAnsiTheme="minorHAnsi" w:cstheme="majorBidi"/>
          <w:b/>
          <w:bCs/>
          <w:sz w:val="24"/>
          <w:szCs w:val="24"/>
        </w:rPr>
        <w:t>C. Finding and Discussion</w:t>
      </w:r>
    </w:p>
    <w:p w:rsidR="00C72B7A" w:rsidRPr="00D61831" w:rsidRDefault="00C72B7A" w:rsidP="005B0E96">
      <w:pPr>
        <w:spacing w:line="360" w:lineRule="auto"/>
        <w:ind w:firstLine="900"/>
        <w:jc w:val="both"/>
        <w:rPr>
          <w:rFonts w:asciiTheme="minorHAnsi" w:hAnsiTheme="minorHAnsi"/>
          <w:sz w:val="24"/>
          <w:szCs w:val="24"/>
        </w:rPr>
      </w:pPr>
      <w:r w:rsidRPr="00D61831">
        <w:rPr>
          <w:rFonts w:asciiTheme="minorHAnsi" w:hAnsiTheme="minorHAnsi"/>
          <w:sz w:val="24"/>
          <w:szCs w:val="24"/>
        </w:rPr>
        <w:t xml:space="preserve">The types of the figure of speech found in the English translation of that </w:t>
      </w:r>
      <w:proofErr w:type="spellStart"/>
      <w:r w:rsidRPr="00D61831">
        <w:rPr>
          <w:rFonts w:asciiTheme="minorHAnsi" w:hAnsiTheme="minorHAnsi"/>
          <w:sz w:val="24"/>
          <w:szCs w:val="24"/>
        </w:rPr>
        <w:t>soorah</w:t>
      </w:r>
      <w:proofErr w:type="spellEnd"/>
      <w:r w:rsidRPr="00D61831">
        <w:rPr>
          <w:rFonts w:asciiTheme="minorHAnsi" w:hAnsiTheme="minorHAnsi"/>
          <w:sz w:val="24"/>
          <w:szCs w:val="24"/>
        </w:rPr>
        <w:t xml:space="preserve"> are simile, metaphor, overstatement, understatement, metonymy, personification, apostrophe, paradox, and symbol. The understatement and apostrophe are not used in that translation based on the writer’s finding.</w:t>
      </w:r>
      <w:r w:rsidR="005B0E96" w:rsidRPr="00D61831">
        <w:rPr>
          <w:rFonts w:asciiTheme="minorHAnsi" w:hAnsiTheme="minorHAnsi"/>
          <w:sz w:val="24"/>
          <w:szCs w:val="24"/>
        </w:rPr>
        <w:t xml:space="preserve"> It is shown on the table 1.</w:t>
      </w:r>
    </w:p>
    <w:p w:rsidR="00815EAA" w:rsidRPr="00D61831" w:rsidRDefault="00815EAA" w:rsidP="005B0E96">
      <w:pPr>
        <w:spacing w:after="0" w:line="240" w:lineRule="auto"/>
        <w:jc w:val="both"/>
        <w:rPr>
          <w:rFonts w:asciiTheme="minorHAnsi" w:hAnsiTheme="minorHAnsi"/>
          <w:sz w:val="24"/>
          <w:szCs w:val="24"/>
          <w:lang w:val="id-ID"/>
        </w:rPr>
      </w:pPr>
      <w:r w:rsidRPr="00D61831">
        <w:rPr>
          <w:rFonts w:asciiTheme="minorHAnsi" w:hAnsiTheme="minorHAnsi"/>
          <w:sz w:val="24"/>
          <w:szCs w:val="24"/>
        </w:rPr>
        <w:t xml:space="preserve">Table1. The Meaning of </w:t>
      </w:r>
      <w:r w:rsidR="005B0E96" w:rsidRPr="00D61831">
        <w:rPr>
          <w:rFonts w:asciiTheme="minorHAnsi" w:hAnsiTheme="minorHAnsi"/>
          <w:sz w:val="24"/>
          <w:szCs w:val="24"/>
          <w:lang w:val="id-ID"/>
        </w:rPr>
        <w:t>Some Figurative Languages Found in the English Traslation of Soorah Al-Baqoroh by Abdullah Yusuf Ali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1844"/>
        <w:gridCol w:w="2204"/>
        <w:gridCol w:w="4581"/>
      </w:tblGrid>
      <w:tr w:rsidR="00815EAA" w:rsidRPr="00D61831" w:rsidTr="00B66A2D">
        <w:tc>
          <w:tcPr>
            <w:tcW w:w="0" w:type="auto"/>
            <w:tcBorders>
              <w:top w:val="single" w:sz="4" w:space="0" w:color="auto"/>
              <w:left w:val="single" w:sz="4" w:space="0" w:color="auto"/>
              <w:bottom w:val="single" w:sz="4" w:space="0" w:color="auto"/>
              <w:right w:val="single" w:sz="4" w:space="0" w:color="auto"/>
            </w:tcBorders>
            <w:vAlign w:val="center"/>
            <w:hideMark/>
          </w:tcPr>
          <w:p w:rsidR="00815EAA" w:rsidRPr="00D61831" w:rsidRDefault="00815EAA" w:rsidP="009D4B3D">
            <w:pPr>
              <w:spacing w:after="0"/>
              <w:jc w:val="center"/>
              <w:rPr>
                <w:rFonts w:asciiTheme="minorHAnsi" w:hAnsiTheme="minorHAnsi"/>
                <w:b/>
                <w:sz w:val="24"/>
                <w:szCs w:val="24"/>
              </w:rPr>
            </w:pPr>
            <w:r w:rsidRPr="00D61831">
              <w:rPr>
                <w:rFonts w:asciiTheme="minorHAnsi" w:hAnsiTheme="minorHAnsi"/>
                <w:b/>
                <w:sz w:val="24"/>
                <w:szCs w:val="24"/>
              </w:rPr>
              <w:t>No</w:t>
            </w:r>
          </w:p>
        </w:tc>
        <w:tc>
          <w:tcPr>
            <w:tcW w:w="0" w:type="auto"/>
            <w:tcBorders>
              <w:top w:val="single" w:sz="4" w:space="0" w:color="auto"/>
              <w:left w:val="single" w:sz="4" w:space="0" w:color="auto"/>
              <w:bottom w:val="single" w:sz="4" w:space="0" w:color="auto"/>
              <w:right w:val="single" w:sz="4" w:space="0" w:color="auto"/>
            </w:tcBorders>
            <w:vAlign w:val="center"/>
            <w:hideMark/>
          </w:tcPr>
          <w:p w:rsidR="00815EAA" w:rsidRPr="00D61831" w:rsidRDefault="00815EAA" w:rsidP="009D4B3D">
            <w:pPr>
              <w:spacing w:after="0"/>
              <w:jc w:val="center"/>
              <w:rPr>
                <w:rFonts w:asciiTheme="minorHAnsi" w:hAnsiTheme="minorHAnsi"/>
                <w:b/>
                <w:sz w:val="24"/>
                <w:szCs w:val="24"/>
                <w:lang w:val="id-ID"/>
              </w:rPr>
            </w:pPr>
            <w:r w:rsidRPr="00D61831">
              <w:rPr>
                <w:rFonts w:asciiTheme="minorHAnsi" w:hAnsiTheme="minorHAnsi"/>
                <w:b/>
                <w:sz w:val="24"/>
                <w:szCs w:val="24"/>
                <w:lang w:val="id-ID"/>
              </w:rPr>
              <w:t>Figures of Speech</w:t>
            </w:r>
          </w:p>
        </w:tc>
        <w:tc>
          <w:tcPr>
            <w:tcW w:w="0" w:type="auto"/>
            <w:tcBorders>
              <w:top w:val="single" w:sz="4" w:space="0" w:color="auto"/>
              <w:left w:val="single" w:sz="4" w:space="0" w:color="auto"/>
              <w:bottom w:val="single" w:sz="4" w:space="0" w:color="auto"/>
              <w:right w:val="single" w:sz="4" w:space="0" w:color="auto"/>
            </w:tcBorders>
            <w:vAlign w:val="center"/>
            <w:hideMark/>
          </w:tcPr>
          <w:p w:rsidR="00815EAA" w:rsidRPr="00D61831" w:rsidRDefault="00815EAA" w:rsidP="009D4B3D">
            <w:pPr>
              <w:spacing w:after="0"/>
              <w:jc w:val="center"/>
              <w:rPr>
                <w:rFonts w:asciiTheme="minorHAnsi" w:hAnsiTheme="minorHAnsi"/>
                <w:b/>
                <w:sz w:val="24"/>
                <w:szCs w:val="24"/>
                <w:lang w:val="id-ID"/>
              </w:rPr>
            </w:pPr>
            <w:r w:rsidRPr="00D61831">
              <w:rPr>
                <w:rFonts w:asciiTheme="minorHAnsi" w:hAnsiTheme="minorHAnsi"/>
                <w:b/>
                <w:sz w:val="24"/>
                <w:szCs w:val="24"/>
                <w:lang w:val="id-ID"/>
              </w:rPr>
              <w:t>Verses</w:t>
            </w:r>
          </w:p>
        </w:tc>
        <w:tc>
          <w:tcPr>
            <w:tcW w:w="0" w:type="auto"/>
            <w:tcBorders>
              <w:top w:val="single" w:sz="4" w:space="0" w:color="auto"/>
              <w:left w:val="single" w:sz="4" w:space="0" w:color="auto"/>
              <w:bottom w:val="single" w:sz="4" w:space="0" w:color="auto"/>
              <w:right w:val="single" w:sz="4" w:space="0" w:color="auto"/>
            </w:tcBorders>
            <w:vAlign w:val="center"/>
            <w:hideMark/>
          </w:tcPr>
          <w:p w:rsidR="00815EAA" w:rsidRPr="00D61831" w:rsidRDefault="00815EAA" w:rsidP="009D4B3D">
            <w:pPr>
              <w:spacing w:after="0"/>
              <w:jc w:val="center"/>
              <w:rPr>
                <w:rFonts w:asciiTheme="minorHAnsi" w:hAnsiTheme="minorHAnsi"/>
                <w:b/>
                <w:sz w:val="24"/>
                <w:szCs w:val="24"/>
              </w:rPr>
            </w:pPr>
            <w:r w:rsidRPr="00D61831">
              <w:rPr>
                <w:rFonts w:asciiTheme="minorHAnsi" w:hAnsiTheme="minorHAnsi"/>
                <w:b/>
                <w:sz w:val="24"/>
                <w:szCs w:val="24"/>
              </w:rPr>
              <w:t>Meanings</w:t>
            </w:r>
          </w:p>
        </w:tc>
      </w:tr>
      <w:tr w:rsidR="00AE0B6C" w:rsidRPr="00D61831" w:rsidTr="00B66A2D">
        <w:tc>
          <w:tcPr>
            <w:tcW w:w="0" w:type="auto"/>
            <w:vMerge w:val="restart"/>
            <w:tcBorders>
              <w:top w:val="single" w:sz="4" w:space="0" w:color="auto"/>
              <w:left w:val="single" w:sz="4" w:space="0" w:color="auto"/>
              <w:right w:val="single" w:sz="4" w:space="0" w:color="auto"/>
            </w:tcBorders>
            <w:vAlign w:val="center"/>
            <w:hideMark/>
          </w:tcPr>
          <w:p w:rsidR="00AE0B6C" w:rsidRPr="00D61831" w:rsidRDefault="00AE0B6C" w:rsidP="00E93485">
            <w:pPr>
              <w:spacing w:after="0"/>
              <w:jc w:val="both"/>
              <w:rPr>
                <w:rFonts w:asciiTheme="minorHAnsi" w:hAnsiTheme="minorHAnsi"/>
                <w:sz w:val="24"/>
                <w:szCs w:val="24"/>
                <w:lang w:val="id-ID"/>
              </w:rPr>
            </w:pPr>
            <w:r w:rsidRPr="00D61831">
              <w:rPr>
                <w:rFonts w:asciiTheme="minorHAnsi" w:hAnsiTheme="minorHAnsi"/>
                <w:sz w:val="24"/>
                <w:szCs w:val="24"/>
              </w:rPr>
              <w:lastRenderedPageBreak/>
              <w:t>1</w:t>
            </w:r>
            <w:r w:rsidR="00B66A2D" w:rsidRPr="00D61831">
              <w:rPr>
                <w:rFonts w:asciiTheme="minorHAnsi" w:hAnsiTheme="minorHAnsi"/>
                <w:sz w:val="24"/>
                <w:szCs w:val="24"/>
                <w:lang w:val="id-ID"/>
              </w:rPr>
              <w:t>.</w:t>
            </w:r>
          </w:p>
        </w:tc>
        <w:tc>
          <w:tcPr>
            <w:tcW w:w="0" w:type="auto"/>
            <w:vMerge w:val="restart"/>
            <w:tcBorders>
              <w:top w:val="single" w:sz="4" w:space="0" w:color="auto"/>
              <w:left w:val="single" w:sz="4" w:space="0" w:color="auto"/>
              <w:right w:val="single" w:sz="4" w:space="0" w:color="auto"/>
            </w:tcBorders>
            <w:vAlign w:val="center"/>
            <w:hideMark/>
          </w:tcPr>
          <w:p w:rsidR="00AE0B6C" w:rsidRPr="00D61831" w:rsidRDefault="00AE0B6C" w:rsidP="00BC4283">
            <w:pPr>
              <w:spacing w:after="0"/>
              <w:jc w:val="center"/>
              <w:rPr>
                <w:rFonts w:asciiTheme="minorHAnsi" w:hAnsiTheme="minorHAnsi"/>
                <w:sz w:val="24"/>
                <w:szCs w:val="24"/>
                <w:lang w:val="id-ID"/>
              </w:rPr>
            </w:pPr>
            <w:r w:rsidRPr="00D61831">
              <w:rPr>
                <w:rFonts w:asciiTheme="minorHAnsi" w:hAnsiTheme="minorHAnsi"/>
                <w:sz w:val="24"/>
                <w:szCs w:val="24"/>
                <w:lang w:val="id-ID"/>
              </w:rPr>
              <w:t>Simile</w:t>
            </w:r>
          </w:p>
        </w:tc>
        <w:tc>
          <w:tcPr>
            <w:tcW w:w="0" w:type="auto"/>
            <w:tcBorders>
              <w:top w:val="single" w:sz="4" w:space="0" w:color="auto"/>
              <w:left w:val="single" w:sz="4" w:space="0" w:color="auto"/>
              <w:bottom w:val="single" w:sz="4" w:space="0" w:color="auto"/>
              <w:right w:val="single" w:sz="4" w:space="0" w:color="auto"/>
            </w:tcBorders>
            <w:hideMark/>
          </w:tcPr>
          <w:p w:rsidR="00AE0B6C" w:rsidRPr="00D61831" w:rsidRDefault="00AE0B6C" w:rsidP="00E93485">
            <w:pPr>
              <w:spacing w:before="90" w:after="45" w:line="240" w:lineRule="auto"/>
              <w:ind w:right="-1"/>
              <w:jc w:val="both"/>
              <w:rPr>
                <w:rFonts w:asciiTheme="minorHAnsi" w:hAnsiTheme="minorHAnsi"/>
                <w:sz w:val="24"/>
                <w:szCs w:val="24"/>
                <w:lang w:val="id-ID"/>
              </w:rPr>
            </w:pPr>
            <w:r w:rsidRPr="00D61831">
              <w:rPr>
                <w:rFonts w:asciiTheme="minorHAnsi" w:hAnsiTheme="minorHAnsi" w:cstheme="majorBidi"/>
                <w:color w:val="000000" w:themeColor="text1"/>
                <w:sz w:val="24"/>
                <w:szCs w:val="24"/>
              </w:rPr>
              <w:t>They will wander like blind ones (to and fro)</w:t>
            </w:r>
            <w:r w:rsidRPr="00D61831">
              <w:rPr>
                <w:rFonts w:asciiTheme="minorHAnsi" w:hAnsiTheme="minorHAnsi" w:cstheme="majorBidi"/>
                <w:color w:val="000000" w:themeColor="text1"/>
                <w:sz w:val="24"/>
                <w:szCs w:val="24"/>
                <w:lang w:val="id-ID"/>
              </w:rPr>
              <w:t>.</w:t>
            </w:r>
            <w:r w:rsidRPr="00D61831">
              <w:rPr>
                <w:rFonts w:asciiTheme="minorHAnsi" w:hAnsiTheme="minorHAnsi" w:cstheme="majorBidi"/>
                <w:color w:val="000000" w:themeColor="text1"/>
                <w:sz w:val="24"/>
                <w:szCs w:val="24"/>
              </w:rPr>
              <w:t xml:space="preserve"> (2: 15)</w:t>
            </w:r>
          </w:p>
        </w:tc>
        <w:tc>
          <w:tcPr>
            <w:tcW w:w="0" w:type="auto"/>
            <w:tcBorders>
              <w:top w:val="single" w:sz="4" w:space="0" w:color="auto"/>
              <w:left w:val="single" w:sz="4" w:space="0" w:color="auto"/>
              <w:bottom w:val="single" w:sz="4" w:space="0" w:color="auto"/>
              <w:right w:val="single" w:sz="4" w:space="0" w:color="auto"/>
            </w:tcBorders>
            <w:hideMark/>
          </w:tcPr>
          <w:p w:rsidR="00AE0B6C" w:rsidRPr="00D61831" w:rsidRDefault="00AE0B6C" w:rsidP="00E93485">
            <w:pPr>
              <w:spacing w:after="0"/>
              <w:jc w:val="both"/>
              <w:rPr>
                <w:rFonts w:asciiTheme="minorHAnsi" w:hAnsiTheme="minorHAnsi"/>
                <w:sz w:val="24"/>
                <w:szCs w:val="24"/>
              </w:rPr>
            </w:pPr>
            <w:r w:rsidRPr="00D61831">
              <w:rPr>
                <w:rFonts w:asciiTheme="minorHAnsi" w:hAnsiTheme="minorHAnsi" w:cstheme="majorBidi"/>
                <w:color w:val="000000"/>
                <w:sz w:val="24"/>
                <w:szCs w:val="24"/>
              </w:rPr>
              <w:t>They do not know between the right</w:t>
            </w:r>
            <w:r w:rsidR="006C2FC3" w:rsidRPr="00D61831">
              <w:rPr>
                <w:rFonts w:asciiTheme="minorHAnsi" w:hAnsiTheme="minorHAnsi" w:cstheme="majorBidi"/>
                <w:color w:val="000000"/>
                <w:sz w:val="24"/>
                <w:szCs w:val="24"/>
                <w:lang w:val="id-ID"/>
              </w:rPr>
              <w:t xml:space="preserve"> thing</w:t>
            </w:r>
            <w:r w:rsidRPr="00D61831">
              <w:rPr>
                <w:rFonts w:asciiTheme="minorHAnsi" w:hAnsiTheme="minorHAnsi" w:cstheme="majorBidi"/>
                <w:color w:val="000000"/>
                <w:sz w:val="24"/>
                <w:szCs w:val="24"/>
              </w:rPr>
              <w:t xml:space="preserve"> and the wrong</w:t>
            </w:r>
            <w:r w:rsidR="006C2FC3" w:rsidRPr="00D61831">
              <w:rPr>
                <w:rFonts w:asciiTheme="minorHAnsi" w:hAnsiTheme="minorHAnsi" w:cstheme="majorBidi"/>
                <w:color w:val="000000"/>
                <w:sz w:val="24"/>
                <w:szCs w:val="24"/>
                <w:lang w:val="id-ID"/>
              </w:rPr>
              <w:t xml:space="preserve"> one</w:t>
            </w:r>
            <w:r w:rsidR="005B0E96" w:rsidRPr="00D61831">
              <w:rPr>
                <w:rFonts w:asciiTheme="minorHAnsi" w:hAnsiTheme="minorHAnsi" w:cstheme="majorBidi"/>
                <w:color w:val="000000"/>
                <w:sz w:val="24"/>
                <w:szCs w:val="24"/>
                <w:lang w:val="id-ID"/>
              </w:rPr>
              <w:t>.</w:t>
            </w:r>
            <w:r w:rsidRPr="00D61831">
              <w:rPr>
                <w:rFonts w:asciiTheme="minorHAnsi" w:hAnsiTheme="minorHAnsi" w:cstheme="majorBidi"/>
                <w:color w:val="000000"/>
                <w:sz w:val="24"/>
                <w:szCs w:val="24"/>
              </w:rPr>
              <w:t xml:space="preserve"> (As-</w:t>
            </w:r>
            <w:proofErr w:type="spellStart"/>
            <w:r w:rsidRPr="00D61831">
              <w:rPr>
                <w:rFonts w:asciiTheme="minorHAnsi" w:hAnsiTheme="minorHAnsi" w:cstheme="majorBidi"/>
                <w:color w:val="000000"/>
                <w:sz w:val="24"/>
                <w:szCs w:val="24"/>
              </w:rPr>
              <w:t>Showi</w:t>
            </w:r>
            <w:proofErr w:type="spellEnd"/>
            <w:r w:rsidRPr="00D61831">
              <w:rPr>
                <w:rFonts w:asciiTheme="minorHAnsi" w:hAnsiTheme="minorHAnsi" w:cstheme="majorBidi"/>
                <w:color w:val="000000"/>
                <w:sz w:val="24"/>
                <w:szCs w:val="24"/>
              </w:rPr>
              <w:t xml:space="preserve">, </w:t>
            </w:r>
            <w:proofErr w:type="spellStart"/>
            <w:r w:rsidRPr="00D61831">
              <w:rPr>
                <w:rFonts w:asciiTheme="minorHAnsi" w:hAnsiTheme="minorHAnsi" w:cstheme="majorBidi"/>
                <w:color w:val="000000"/>
                <w:sz w:val="24"/>
                <w:szCs w:val="24"/>
              </w:rPr>
              <w:t>tt</w:t>
            </w:r>
            <w:proofErr w:type="spellEnd"/>
            <w:r w:rsidRPr="00D61831">
              <w:rPr>
                <w:rFonts w:asciiTheme="minorHAnsi" w:hAnsiTheme="minorHAnsi" w:cstheme="majorBidi"/>
                <w:color w:val="000000"/>
                <w:sz w:val="24"/>
                <w:szCs w:val="24"/>
              </w:rPr>
              <w:t>: 29)</w:t>
            </w:r>
          </w:p>
        </w:tc>
      </w:tr>
      <w:tr w:rsidR="00AE0B6C" w:rsidRPr="00D61831" w:rsidTr="00B66A2D">
        <w:trPr>
          <w:trHeight w:val="973"/>
        </w:trPr>
        <w:tc>
          <w:tcPr>
            <w:tcW w:w="0" w:type="auto"/>
            <w:vMerge/>
            <w:tcBorders>
              <w:left w:val="single" w:sz="4" w:space="0" w:color="auto"/>
              <w:right w:val="single" w:sz="4" w:space="0" w:color="auto"/>
            </w:tcBorders>
            <w:hideMark/>
          </w:tcPr>
          <w:p w:rsidR="00AE0B6C" w:rsidRPr="00D61831" w:rsidRDefault="00AE0B6C" w:rsidP="00E93485">
            <w:pPr>
              <w:spacing w:after="0"/>
              <w:jc w:val="both"/>
              <w:rPr>
                <w:rFonts w:asciiTheme="minorHAnsi" w:hAnsiTheme="minorHAnsi"/>
                <w:sz w:val="24"/>
                <w:szCs w:val="24"/>
              </w:rPr>
            </w:pPr>
          </w:p>
        </w:tc>
        <w:tc>
          <w:tcPr>
            <w:tcW w:w="0" w:type="auto"/>
            <w:vMerge/>
            <w:tcBorders>
              <w:left w:val="single" w:sz="4" w:space="0" w:color="auto"/>
              <w:right w:val="single" w:sz="4" w:space="0" w:color="auto"/>
            </w:tcBorders>
            <w:hideMark/>
          </w:tcPr>
          <w:p w:rsidR="00AE0B6C" w:rsidRPr="00D61831" w:rsidRDefault="00AE0B6C" w:rsidP="00E93485">
            <w:pPr>
              <w:spacing w:after="0"/>
              <w:jc w:val="both"/>
              <w:rPr>
                <w:rFonts w:asciiTheme="minorHAnsi" w:hAnsiTheme="minorHAnsi"/>
                <w:sz w:val="24"/>
                <w:szCs w:val="24"/>
                <w:lang w:val="id-ID"/>
              </w:rPr>
            </w:pPr>
          </w:p>
        </w:tc>
        <w:tc>
          <w:tcPr>
            <w:tcW w:w="0" w:type="auto"/>
            <w:tcBorders>
              <w:top w:val="single" w:sz="4" w:space="0" w:color="auto"/>
              <w:left w:val="single" w:sz="4" w:space="0" w:color="auto"/>
              <w:bottom w:val="single" w:sz="4" w:space="0" w:color="auto"/>
              <w:right w:val="single" w:sz="4" w:space="0" w:color="auto"/>
            </w:tcBorders>
            <w:hideMark/>
          </w:tcPr>
          <w:p w:rsidR="00AE0B6C" w:rsidRPr="00D61831" w:rsidRDefault="00AE0B6C" w:rsidP="00E93485">
            <w:pPr>
              <w:spacing w:after="0"/>
              <w:jc w:val="both"/>
              <w:rPr>
                <w:rFonts w:asciiTheme="minorHAnsi" w:hAnsiTheme="minorHAnsi"/>
                <w:sz w:val="24"/>
                <w:szCs w:val="24"/>
                <w:lang w:val="id-ID"/>
              </w:rPr>
            </w:pPr>
            <w:r w:rsidRPr="00D61831">
              <w:rPr>
                <w:rFonts w:asciiTheme="minorHAnsi" w:hAnsiTheme="minorHAnsi" w:cstheme="majorBidi"/>
                <w:sz w:val="24"/>
                <w:szCs w:val="24"/>
              </w:rPr>
              <w:t>They became like a rock and even worse in hardness</w:t>
            </w:r>
            <w:r w:rsidRPr="00D61831">
              <w:rPr>
                <w:rFonts w:asciiTheme="minorHAnsi" w:hAnsiTheme="minorHAnsi" w:cstheme="majorBidi"/>
                <w:sz w:val="24"/>
                <w:szCs w:val="24"/>
                <w:lang w:val="id-ID"/>
              </w:rPr>
              <w:t xml:space="preserve"> (2: 74)</w:t>
            </w:r>
          </w:p>
        </w:tc>
        <w:tc>
          <w:tcPr>
            <w:tcW w:w="0" w:type="auto"/>
            <w:tcBorders>
              <w:top w:val="single" w:sz="4" w:space="0" w:color="auto"/>
              <w:left w:val="single" w:sz="4" w:space="0" w:color="auto"/>
              <w:bottom w:val="single" w:sz="4" w:space="0" w:color="auto"/>
              <w:right w:val="single" w:sz="4" w:space="0" w:color="auto"/>
            </w:tcBorders>
            <w:hideMark/>
          </w:tcPr>
          <w:p w:rsidR="00AE0B6C" w:rsidRPr="00D61831" w:rsidRDefault="00AE0B6C" w:rsidP="00E93485">
            <w:pPr>
              <w:spacing w:after="0"/>
              <w:jc w:val="both"/>
              <w:rPr>
                <w:rFonts w:asciiTheme="minorHAnsi" w:hAnsiTheme="minorHAnsi"/>
                <w:sz w:val="24"/>
                <w:szCs w:val="24"/>
              </w:rPr>
            </w:pPr>
            <w:r w:rsidRPr="00D61831">
              <w:rPr>
                <w:rFonts w:asciiTheme="minorHAnsi" w:hAnsiTheme="minorHAnsi" w:cstheme="majorBidi"/>
                <w:sz w:val="24"/>
                <w:szCs w:val="24"/>
              </w:rPr>
              <w:t>The Jews’ hearts did not accept the advice (As-</w:t>
            </w:r>
            <w:proofErr w:type="spellStart"/>
            <w:r w:rsidRPr="00D61831">
              <w:rPr>
                <w:rFonts w:asciiTheme="minorHAnsi" w:hAnsiTheme="minorHAnsi" w:cstheme="majorBidi"/>
                <w:sz w:val="24"/>
                <w:szCs w:val="24"/>
              </w:rPr>
              <w:t>Showi</w:t>
            </w:r>
            <w:proofErr w:type="spellEnd"/>
            <w:r w:rsidRPr="00D61831">
              <w:rPr>
                <w:rFonts w:asciiTheme="minorHAnsi" w:hAnsiTheme="minorHAnsi" w:cstheme="majorBidi"/>
                <w:sz w:val="24"/>
                <w:szCs w:val="24"/>
              </w:rPr>
              <w:t xml:space="preserve">, </w:t>
            </w:r>
            <w:proofErr w:type="spellStart"/>
            <w:r w:rsidRPr="00D61831">
              <w:rPr>
                <w:rFonts w:asciiTheme="minorHAnsi" w:hAnsiTheme="minorHAnsi" w:cstheme="majorBidi"/>
                <w:sz w:val="24"/>
                <w:szCs w:val="24"/>
              </w:rPr>
              <w:t>tt</w:t>
            </w:r>
            <w:proofErr w:type="spellEnd"/>
            <w:r w:rsidRPr="00D61831">
              <w:rPr>
                <w:rFonts w:asciiTheme="minorHAnsi" w:hAnsiTheme="minorHAnsi" w:cstheme="majorBidi"/>
                <w:sz w:val="24"/>
                <w:szCs w:val="24"/>
              </w:rPr>
              <w:t>: 61), and the right (As-</w:t>
            </w:r>
            <w:proofErr w:type="spellStart"/>
            <w:r w:rsidRPr="00D61831">
              <w:rPr>
                <w:rFonts w:asciiTheme="minorHAnsi" w:hAnsiTheme="minorHAnsi" w:cstheme="majorBidi"/>
                <w:sz w:val="24"/>
                <w:szCs w:val="24"/>
              </w:rPr>
              <w:t>Suyuti</w:t>
            </w:r>
            <w:proofErr w:type="spellEnd"/>
            <w:r w:rsidRPr="00D61831">
              <w:rPr>
                <w:rFonts w:asciiTheme="minorHAnsi" w:hAnsiTheme="minorHAnsi" w:cstheme="majorBidi"/>
                <w:sz w:val="24"/>
                <w:szCs w:val="24"/>
              </w:rPr>
              <w:t xml:space="preserve">, </w:t>
            </w:r>
            <w:proofErr w:type="spellStart"/>
            <w:r w:rsidRPr="00D61831">
              <w:rPr>
                <w:rFonts w:asciiTheme="minorHAnsi" w:hAnsiTheme="minorHAnsi" w:cstheme="majorBidi"/>
                <w:sz w:val="24"/>
                <w:szCs w:val="24"/>
              </w:rPr>
              <w:t>tt</w:t>
            </w:r>
            <w:proofErr w:type="spellEnd"/>
            <w:r w:rsidRPr="00D61831">
              <w:rPr>
                <w:rFonts w:asciiTheme="minorHAnsi" w:hAnsiTheme="minorHAnsi" w:cstheme="majorBidi"/>
                <w:sz w:val="24"/>
                <w:szCs w:val="24"/>
              </w:rPr>
              <w:t>: 61)</w:t>
            </w:r>
            <w:r w:rsidRPr="00D61831">
              <w:rPr>
                <w:rFonts w:asciiTheme="minorHAnsi" w:hAnsiTheme="minorHAnsi" w:cstheme="majorBidi"/>
                <w:sz w:val="24"/>
                <w:szCs w:val="24"/>
                <w:lang w:val="id-ID"/>
              </w:rPr>
              <w:t xml:space="preserve"> at all</w:t>
            </w:r>
            <w:r w:rsidRPr="00D61831">
              <w:rPr>
                <w:rFonts w:asciiTheme="minorHAnsi" w:hAnsiTheme="minorHAnsi" w:cstheme="majorBidi"/>
                <w:sz w:val="24"/>
                <w:szCs w:val="24"/>
              </w:rPr>
              <w:t>.</w:t>
            </w:r>
          </w:p>
        </w:tc>
      </w:tr>
      <w:tr w:rsidR="00B66A2D" w:rsidRPr="00D61831" w:rsidTr="00B66A2D">
        <w:trPr>
          <w:trHeight w:val="973"/>
        </w:trPr>
        <w:tc>
          <w:tcPr>
            <w:tcW w:w="0" w:type="auto"/>
            <w:tcBorders>
              <w:left w:val="single" w:sz="4" w:space="0" w:color="auto"/>
              <w:right w:val="single" w:sz="4" w:space="0" w:color="auto"/>
            </w:tcBorders>
            <w:vAlign w:val="center"/>
            <w:hideMark/>
          </w:tcPr>
          <w:p w:rsidR="00B66A2D" w:rsidRPr="00D61831" w:rsidRDefault="00B66A2D" w:rsidP="00534B68">
            <w:pPr>
              <w:spacing w:after="0"/>
              <w:jc w:val="center"/>
              <w:rPr>
                <w:rFonts w:asciiTheme="minorHAnsi" w:hAnsiTheme="minorHAnsi"/>
                <w:sz w:val="24"/>
                <w:szCs w:val="24"/>
                <w:lang w:val="id-ID"/>
              </w:rPr>
            </w:pPr>
            <w:r w:rsidRPr="00D61831">
              <w:rPr>
                <w:rFonts w:asciiTheme="minorHAnsi" w:hAnsiTheme="minorHAnsi"/>
                <w:sz w:val="24"/>
                <w:szCs w:val="24"/>
                <w:lang w:val="id-ID"/>
              </w:rPr>
              <w:t>2.</w:t>
            </w:r>
          </w:p>
        </w:tc>
        <w:tc>
          <w:tcPr>
            <w:tcW w:w="0" w:type="auto"/>
            <w:tcBorders>
              <w:left w:val="single" w:sz="4" w:space="0" w:color="auto"/>
              <w:right w:val="single" w:sz="4" w:space="0" w:color="auto"/>
            </w:tcBorders>
            <w:vAlign w:val="center"/>
            <w:hideMark/>
          </w:tcPr>
          <w:p w:rsidR="00B66A2D" w:rsidRPr="00D61831" w:rsidRDefault="00B66A2D" w:rsidP="00534B68">
            <w:pPr>
              <w:spacing w:after="0"/>
              <w:jc w:val="center"/>
              <w:rPr>
                <w:rFonts w:asciiTheme="minorHAnsi" w:hAnsiTheme="minorHAnsi"/>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B66A2D" w:rsidRPr="00D61831" w:rsidRDefault="00B66A2D" w:rsidP="00B66A2D">
            <w:pPr>
              <w:spacing w:line="240" w:lineRule="auto"/>
              <w:jc w:val="both"/>
              <w:rPr>
                <w:rFonts w:asciiTheme="minorHAnsi" w:hAnsiTheme="minorHAnsi" w:cstheme="majorBidi"/>
                <w:color w:val="000000" w:themeColor="text1"/>
                <w:sz w:val="24"/>
                <w:szCs w:val="24"/>
                <w:lang w:val="id-ID"/>
              </w:rPr>
            </w:pPr>
            <w:r w:rsidRPr="00D61831">
              <w:rPr>
                <w:rFonts w:asciiTheme="minorHAnsi" w:hAnsiTheme="minorHAnsi" w:cstheme="majorBidi"/>
                <w:color w:val="000000" w:themeColor="text1"/>
                <w:sz w:val="24"/>
                <w:szCs w:val="24"/>
              </w:rPr>
              <w:t>They who have bartered guidance for error: but their traffic is profitless (2: 16).</w:t>
            </w:r>
          </w:p>
        </w:tc>
        <w:tc>
          <w:tcPr>
            <w:tcW w:w="0" w:type="auto"/>
            <w:tcBorders>
              <w:top w:val="single" w:sz="4" w:space="0" w:color="auto"/>
              <w:left w:val="single" w:sz="4" w:space="0" w:color="auto"/>
              <w:bottom w:val="single" w:sz="4" w:space="0" w:color="auto"/>
              <w:right w:val="single" w:sz="4" w:space="0" w:color="auto"/>
            </w:tcBorders>
            <w:hideMark/>
          </w:tcPr>
          <w:p w:rsidR="00B66A2D" w:rsidRPr="00D61831" w:rsidRDefault="00B66A2D" w:rsidP="006C2FC3">
            <w:pPr>
              <w:spacing w:after="0"/>
              <w:jc w:val="both"/>
              <w:rPr>
                <w:rFonts w:asciiTheme="minorHAnsi" w:hAnsiTheme="minorHAnsi" w:cstheme="majorBidi"/>
                <w:sz w:val="24"/>
                <w:szCs w:val="24"/>
                <w:lang w:val="id-ID"/>
              </w:rPr>
            </w:pPr>
            <w:r w:rsidRPr="00D61831">
              <w:rPr>
                <w:rFonts w:asciiTheme="minorHAnsi" w:hAnsiTheme="minorHAnsi" w:cstheme="majorBidi"/>
                <w:sz w:val="24"/>
                <w:szCs w:val="24"/>
              </w:rPr>
              <w:t>The hypocrites firstly embrace Islam. Then, they go out from Islam. Their transition from Islam to disbelief is illustrated by Allah as traffic. Then, Allah regards that their traffic is profitless because their new religion is not accepted by Allah as He said:”</w:t>
            </w:r>
            <w:r w:rsidRPr="00D61831">
              <w:rPr>
                <w:rFonts w:asciiTheme="minorHAnsi" w:hAnsiTheme="minorHAnsi" w:cstheme="majorBidi"/>
                <w:color w:val="000000"/>
                <w:sz w:val="24"/>
                <w:szCs w:val="24"/>
              </w:rPr>
              <w:t xml:space="preserve"> And whoever seeks a religion other than </w:t>
            </w:r>
            <w:r w:rsidR="00644B9C" w:rsidRPr="00D61831">
              <w:rPr>
                <w:rFonts w:asciiTheme="minorHAnsi" w:hAnsiTheme="minorHAnsi" w:cstheme="majorBidi"/>
                <w:color w:val="000000"/>
                <w:sz w:val="24"/>
                <w:szCs w:val="24"/>
              </w:rPr>
              <w:t>Islam</w:t>
            </w:r>
            <w:r w:rsidRPr="00D61831">
              <w:rPr>
                <w:rFonts w:asciiTheme="minorHAnsi" w:hAnsiTheme="minorHAnsi" w:cstheme="majorBidi"/>
                <w:color w:val="000000"/>
                <w:sz w:val="24"/>
                <w:szCs w:val="24"/>
              </w:rPr>
              <w:t>, it will never be accepted of Him, and in the Hereafter he will be one of the losers” (Al-Imran: 3) because their good deeds are not rewarded by Allah. He said:”And We shall turn to whatever deeds they (disbelievers, polytheists, sinners) did, and We shall make such deeds as scattered floating particles of dust” (Al-</w:t>
            </w:r>
            <w:proofErr w:type="spellStart"/>
            <w:r w:rsidRPr="00D61831">
              <w:rPr>
                <w:rFonts w:asciiTheme="minorHAnsi" w:hAnsiTheme="minorHAnsi" w:cstheme="majorBidi"/>
                <w:color w:val="000000"/>
                <w:sz w:val="24"/>
                <w:szCs w:val="24"/>
              </w:rPr>
              <w:t>Furqon</w:t>
            </w:r>
            <w:proofErr w:type="spellEnd"/>
            <w:r w:rsidRPr="00D61831">
              <w:rPr>
                <w:rFonts w:asciiTheme="minorHAnsi" w:hAnsiTheme="minorHAnsi" w:cstheme="majorBidi"/>
                <w:color w:val="000000"/>
                <w:sz w:val="24"/>
                <w:szCs w:val="24"/>
              </w:rPr>
              <w:t xml:space="preserve">: 23).Because no good deeds is accepted by Allah, so their dwelling is Hell. Allah said:” The dwelling of such (people) is Hell, and they will find no way of escape from it” (An-Nisa’:121). Difference from those who keep in Islam, they will gain benefit. Their religion is accepted by Allah. He said:”Truly, the religion with </w:t>
            </w:r>
            <w:proofErr w:type="spellStart"/>
            <w:r w:rsidRPr="00D61831">
              <w:rPr>
                <w:rFonts w:asciiTheme="minorHAnsi" w:hAnsiTheme="minorHAnsi" w:cstheme="majorBidi"/>
                <w:color w:val="000000"/>
                <w:sz w:val="24"/>
                <w:szCs w:val="24"/>
              </w:rPr>
              <w:t>Allâh</w:t>
            </w:r>
            <w:proofErr w:type="spellEnd"/>
            <w:r w:rsidRPr="00D61831">
              <w:rPr>
                <w:rFonts w:asciiTheme="minorHAnsi" w:hAnsiTheme="minorHAnsi" w:cstheme="majorBidi"/>
                <w:color w:val="000000"/>
                <w:sz w:val="24"/>
                <w:szCs w:val="24"/>
              </w:rPr>
              <w:t xml:space="preserve"> is </w:t>
            </w:r>
            <w:proofErr w:type="spellStart"/>
            <w:r w:rsidRPr="00D61831">
              <w:rPr>
                <w:rFonts w:asciiTheme="minorHAnsi" w:hAnsiTheme="minorHAnsi" w:cstheme="majorBidi"/>
                <w:color w:val="000000"/>
                <w:sz w:val="24"/>
                <w:szCs w:val="24"/>
              </w:rPr>
              <w:t>Islâm</w:t>
            </w:r>
            <w:proofErr w:type="spellEnd"/>
            <w:r w:rsidRPr="00D61831">
              <w:rPr>
                <w:rFonts w:asciiTheme="minorHAnsi" w:hAnsiTheme="minorHAnsi" w:cstheme="majorBidi"/>
                <w:color w:val="000000"/>
                <w:sz w:val="24"/>
                <w:szCs w:val="24"/>
              </w:rPr>
              <w:t>” (Al-</w:t>
            </w:r>
            <w:proofErr w:type="spellStart"/>
            <w:r w:rsidRPr="00D61831">
              <w:rPr>
                <w:rFonts w:asciiTheme="minorHAnsi" w:hAnsiTheme="minorHAnsi" w:cstheme="majorBidi"/>
                <w:color w:val="000000"/>
                <w:sz w:val="24"/>
                <w:szCs w:val="24"/>
              </w:rPr>
              <w:t>Imron</w:t>
            </w:r>
            <w:proofErr w:type="spellEnd"/>
            <w:r w:rsidRPr="00D61831">
              <w:rPr>
                <w:rFonts w:asciiTheme="minorHAnsi" w:hAnsiTheme="minorHAnsi" w:cstheme="majorBidi"/>
                <w:color w:val="000000"/>
                <w:sz w:val="24"/>
                <w:szCs w:val="24"/>
              </w:rPr>
              <w:t xml:space="preserve">: 19). Besides, their righteous deeds are twofold reward and their dwell is paradise. Allah said:”And it is not your wealth, nor your children that bring you nearer to Us (i.e. please </w:t>
            </w:r>
            <w:proofErr w:type="spellStart"/>
            <w:r w:rsidRPr="00D61831">
              <w:rPr>
                <w:rFonts w:asciiTheme="minorHAnsi" w:hAnsiTheme="minorHAnsi" w:cstheme="majorBidi"/>
                <w:color w:val="000000"/>
                <w:sz w:val="24"/>
                <w:szCs w:val="24"/>
              </w:rPr>
              <w:t>Allâh</w:t>
            </w:r>
            <w:proofErr w:type="spellEnd"/>
            <w:r w:rsidRPr="00D61831">
              <w:rPr>
                <w:rFonts w:asciiTheme="minorHAnsi" w:hAnsiTheme="minorHAnsi" w:cstheme="majorBidi"/>
                <w:color w:val="000000"/>
                <w:sz w:val="24"/>
                <w:szCs w:val="24"/>
              </w:rPr>
              <w:t xml:space="preserve">), but only he who believes (in the </w:t>
            </w:r>
            <w:r w:rsidR="00644B9C" w:rsidRPr="00D61831">
              <w:rPr>
                <w:rFonts w:asciiTheme="minorHAnsi" w:hAnsiTheme="minorHAnsi" w:cstheme="majorBidi"/>
                <w:color w:val="000000"/>
                <w:sz w:val="24"/>
                <w:szCs w:val="24"/>
              </w:rPr>
              <w:t>Islamic</w:t>
            </w:r>
            <w:r w:rsidRPr="00D61831">
              <w:rPr>
                <w:rFonts w:asciiTheme="minorHAnsi" w:hAnsiTheme="minorHAnsi" w:cstheme="majorBidi"/>
                <w:color w:val="000000"/>
                <w:sz w:val="24"/>
                <w:szCs w:val="24"/>
              </w:rPr>
              <w:t xml:space="preserve"> Monotheism), and does righteous deeds (will please Us); as for such, there will be twofold reward for what they did, and they will reside in the high dwellings (Paradise) in peace and security (Saba’: 37).</w:t>
            </w:r>
          </w:p>
        </w:tc>
      </w:tr>
      <w:tr w:rsidR="00F4354D" w:rsidRPr="00D61831" w:rsidTr="00B66A2D">
        <w:tc>
          <w:tcPr>
            <w:tcW w:w="0" w:type="auto"/>
            <w:vMerge w:val="restart"/>
            <w:tcBorders>
              <w:top w:val="single" w:sz="4" w:space="0" w:color="auto"/>
              <w:left w:val="single" w:sz="4" w:space="0" w:color="auto"/>
              <w:right w:val="single" w:sz="4" w:space="0" w:color="auto"/>
            </w:tcBorders>
            <w:vAlign w:val="center"/>
            <w:hideMark/>
          </w:tcPr>
          <w:p w:rsidR="00F4354D" w:rsidRPr="00D61831" w:rsidRDefault="00F4354D" w:rsidP="00E93485">
            <w:pPr>
              <w:spacing w:after="0"/>
              <w:jc w:val="both"/>
              <w:rPr>
                <w:rFonts w:asciiTheme="minorHAnsi" w:hAnsiTheme="minorHAnsi"/>
                <w:sz w:val="24"/>
                <w:szCs w:val="24"/>
                <w:lang w:val="id-ID"/>
              </w:rPr>
            </w:pPr>
            <w:r w:rsidRPr="00D61831">
              <w:rPr>
                <w:rFonts w:asciiTheme="minorHAnsi" w:hAnsiTheme="minorHAnsi"/>
                <w:sz w:val="24"/>
                <w:szCs w:val="24"/>
              </w:rPr>
              <w:t>3</w:t>
            </w:r>
            <w:r w:rsidR="00B66A2D" w:rsidRPr="00D61831">
              <w:rPr>
                <w:rFonts w:asciiTheme="minorHAnsi" w:hAnsiTheme="minorHAnsi"/>
                <w:sz w:val="24"/>
                <w:szCs w:val="24"/>
                <w:lang w:val="id-ID"/>
              </w:rPr>
              <w:t>.</w:t>
            </w:r>
          </w:p>
        </w:tc>
        <w:tc>
          <w:tcPr>
            <w:tcW w:w="0" w:type="auto"/>
            <w:vMerge w:val="restart"/>
            <w:tcBorders>
              <w:top w:val="single" w:sz="4" w:space="0" w:color="auto"/>
              <w:left w:val="single" w:sz="4" w:space="0" w:color="auto"/>
              <w:right w:val="single" w:sz="4" w:space="0" w:color="auto"/>
            </w:tcBorders>
            <w:vAlign w:val="center"/>
            <w:hideMark/>
          </w:tcPr>
          <w:p w:rsidR="00F4354D" w:rsidRPr="00D61831" w:rsidRDefault="00F4354D" w:rsidP="00E93485">
            <w:pPr>
              <w:spacing w:after="0"/>
              <w:jc w:val="both"/>
              <w:rPr>
                <w:rFonts w:asciiTheme="minorHAnsi" w:hAnsiTheme="minorHAnsi"/>
                <w:sz w:val="24"/>
                <w:szCs w:val="24"/>
                <w:lang w:val="id-ID"/>
              </w:rPr>
            </w:pPr>
            <w:r w:rsidRPr="00D61831">
              <w:rPr>
                <w:rFonts w:asciiTheme="minorHAnsi" w:hAnsiTheme="minorHAnsi"/>
                <w:sz w:val="24"/>
                <w:szCs w:val="24"/>
                <w:lang w:val="id-ID"/>
              </w:rPr>
              <w:t>Overstatement</w:t>
            </w:r>
          </w:p>
        </w:tc>
        <w:tc>
          <w:tcPr>
            <w:tcW w:w="0" w:type="auto"/>
            <w:tcBorders>
              <w:top w:val="single" w:sz="4" w:space="0" w:color="auto"/>
              <w:left w:val="single" w:sz="4" w:space="0" w:color="auto"/>
              <w:bottom w:val="single" w:sz="4" w:space="0" w:color="auto"/>
              <w:right w:val="single" w:sz="4" w:space="0" w:color="auto"/>
            </w:tcBorders>
            <w:hideMark/>
          </w:tcPr>
          <w:p w:rsidR="00F4354D" w:rsidRPr="00D61831" w:rsidRDefault="00F4354D" w:rsidP="00E93485">
            <w:pPr>
              <w:pStyle w:val="ListParagraph"/>
              <w:spacing w:line="240" w:lineRule="auto"/>
              <w:ind w:left="0"/>
              <w:jc w:val="both"/>
              <w:rPr>
                <w:rFonts w:cstheme="majorBidi"/>
                <w:color w:val="000000" w:themeColor="text1"/>
                <w:sz w:val="24"/>
                <w:szCs w:val="24"/>
                <w:lang w:val="en-US"/>
              </w:rPr>
            </w:pPr>
            <w:r w:rsidRPr="00D61831">
              <w:rPr>
                <w:rFonts w:cstheme="majorBidi"/>
                <w:color w:val="000000" w:themeColor="text1"/>
                <w:sz w:val="24"/>
                <w:szCs w:val="24"/>
              </w:rPr>
              <w:t xml:space="preserve">They are on (true) </w:t>
            </w:r>
            <w:r w:rsidRPr="00D61831">
              <w:rPr>
                <w:rFonts w:cstheme="majorBidi"/>
                <w:color w:val="000000" w:themeColor="text1"/>
                <w:sz w:val="24"/>
                <w:szCs w:val="24"/>
              </w:rPr>
              <w:lastRenderedPageBreak/>
              <w:t>guidance (2: 5).</w:t>
            </w:r>
          </w:p>
        </w:tc>
        <w:tc>
          <w:tcPr>
            <w:tcW w:w="0" w:type="auto"/>
            <w:tcBorders>
              <w:top w:val="single" w:sz="4" w:space="0" w:color="auto"/>
              <w:left w:val="single" w:sz="4" w:space="0" w:color="auto"/>
              <w:bottom w:val="single" w:sz="4" w:space="0" w:color="auto"/>
              <w:right w:val="single" w:sz="4" w:space="0" w:color="auto"/>
            </w:tcBorders>
            <w:hideMark/>
          </w:tcPr>
          <w:p w:rsidR="00F4354D" w:rsidRPr="00D61831" w:rsidRDefault="00F4354D" w:rsidP="00E93485">
            <w:pPr>
              <w:spacing w:after="0"/>
              <w:jc w:val="both"/>
              <w:rPr>
                <w:rFonts w:asciiTheme="minorHAnsi" w:hAnsiTheme="minorHAnsi"/>
                <w:sz w:val="24"/>
                <w:szCs w:val="24"/>
              </w:rPr>
            </w:pPr>
            <w:r w:rsidRPr="00D61831">
              <w:rPr>
                <w:rFonts w:asciiTheme="minorHAnsi" w:hAnsiTheme="minorHAnsi" w:cstheme="majorBidi"/>
                <w:sz w:val="24"/>
                <w:szCs w:val="24"/>
              </w:rPr>
              <w:lastRenderedPageBreak/>
              <w:t xml:space="preserve">The believers follow God’s true guidance </w:t>
            </w:r>
            <w:r w:rsidRPr="00D61831">
              <w:rPr>
                <w:rFonts w:asciiTheme="minorHAnsi" w:hAnsiTheme="minorHAnsi" w:cstheme="majorBidi"/>
                <w:sz w:val="24"/>
                <w:szCs w:val="24"/>
              </w:rPr>
              <w:lastRenderedPageBreak/>
              <w:t>firmly</w:t>
            </w:r>
            <w:r w:rsidRPr="00D61831">
              <w:rPr>
                <w:rFonts w:asciiTheme="minorHAnsi" w:hAnsiTheme="minorHAnsi" w:cstheme="majorBidi"/>
                <w:sz w:val="24"/>
                <w:szCs w:val="24"/>
                <w:lang w:val="id-ID"/>
              </w:rPr>
              <w:t>.(</w:t>
            </w:r>
            <w:r w:rsidRPr="00D61831">
              <w:rPr>
                <w:rFonts w:asciiTheme="minorHAnsi" w:hAnsiTheme="minorHAnsi" w:cstheme="majorBidi"/>
                <w:sz w:val="24"/>
                <w:szCs w:val="24"/>
              </w:rPr>
              <w:t>As-</w:t>
            </w:r>
            <w:proofErr w:type="spellStart"/>
            <w:r w:rsidRPr="00D61831">
              <w:rPr>
                <w:rFonts w:asciiTheme="minorHAnsi" w:hAnsiTheme="minorHAnsi" w:cstheme="majorBidi"/>
                <w:sz w:val="24"/>
                <w:szCs w:val="24"/>
              </w:rPr>
              <w:t>Showi</w:t>
            </w:r>
            <w:proofErr w:type="spellEnd"/>
            <w:r w:rsidRPr="00D61831">
              <w:rPr>
                <w:rFonts w:asciiTheme="minorHAnsi" w:hAnsiTheme="minorHAnsi" w:cstheme="majorBidi"/>
                <w:sz w:val="24"/>
                <w:szCs w:val="24"/>
                <w:lang w:val="id-ID"/>
              </w:rPr>
              <w:t>,</w:t>
            </w:r>
            <w:proofErr w:type="spellStart"/>
            <w:r w:rsidRPr="00D61831">
              <w:rPr>
                <w:rFonts w:asciiTheme="minorHAnsi" w:hAnsiTheme="minorHAnsi" w:cstheme="majorBidi"/>
                <w:sz w:val="24"/>
                <w:szCs w:val="24"/>
              </w:rPr>
              <w:t>tt</w:t>
            </w:r>
            <w:proofErr w:type="spellEnd"/>
            <w:r w:rsidRPr="00D61831">
              <w:rPr>
                <w:rFonts w:asciiTheme="minorHAnsi" w:hAnsiTheme="minorHAnsi" w:cstheme="majorBidi"/>
                <w:sz w:val="24"/>
                <w:szCs w:val="24"/>
              </w:rPr>
              <w:t xml:space="preserve"> : 25)</w:t>
            </w:r>
          </w:p>
        </w:tc>
      </w:tr>
      <w:tr w:rsidR="00F4354D" w:rsidRPr="00D61831" w:rsidTr="00B66A2D">
        <w:trPr>
          <w:trHeight w:val="974"/>
        </w:trPr>
        <w:tc>
          <w:tcPr>
            <w:tcW w:w="0" w:type="auto"/>
            <w:vMerge/>
            <w:tcBorders>
              <w:left w:val="single" w:sz="4" w:space="0" w:color="auto"/>
              <w:right w:val="single" w:sz="4" w:space="0" w:color="auto"/>
            </w:tcBorders>
            <w:hideMark/>
          </w:tcPr>
          <w:p w:rsidR="00F4354D" w:rsidRPr="00D61831" w:rsidRDefault="00F4354D" w:rsidP="00E93485">
            <w:pPr>
              <w:spacing w:after="0"/>
              <w:jc w:val="both"/>
              <w:rPr>
                <w:rFonts w:asciiTheme="minorHAnsi" w:hAnsiTheme="minorHAnsi"/>
                <w:sz w:val="24"/>
                <w:szCs w:val="24"/>
              </w:rPr>
            </w:pPr>
          </w:p>
        </w:tc>
        <w:tc>
          <w:tcPr>
            <w:tcW w:w="0" w:type="auto"/>
            <w:vMerge/>
            <w:tcBorders>
              <w:left w:val="single" w:sz="4" w:space="0" w:color="auto"/>
              <w:right w:val="single" w:sz="4" w:space="0" w:color="auto"/>
            </w:tcBorders>
            <w:hideMark/>
          </w:tcPr>
          <w:p w:rsidR="00F4354D" w:rsidRPr="00D61831" w:rsidRDefault="00F4354D" w:rsidP="00E93485">
            <w:pPr>
              <w:spacing w:after="0"/>
              <w:jc w:val="both"/>
              <w:rPr>
                <w:rFonts w:asciiTheme="minorHAnsi" w:hAnsiTheme="minorHAnsi"/>
                <w:sz w:val="24"/>
                <w:szCs w:val="24"/>
                <w:lang w:val="id-ID"/>
              </w:rPr>
            </w:pPr>
          </w:p>
        </w:tc>
        <w:tc>
          <w:tcPr>
            <w:tcW w:w="0" w:type="auto"/>
            <w:tcBorders>
              <w:top w:val="single" w:sz="4" w:space="0" w:color="auto"/>
              <w:left w:val="single" w:sz="4" w:space="0" w:color="auto"/>
              <w:bottom w:val="single" w:sz="4" w:space="0" w:color="auto"/>
              <w:right w:val="single" w:sz="4" w:space="0" w:color="auto"/>
            </w:tcBorders>
            <w:hideMark/>
          </w:tcPr>
          <w:p w:rsidR="00F4354D" w:rsidRPr="00D61831" w:rsidRDefault="00F4354D" w:rsidP="00E93485">
            <w:pPr>
              <w:pStyle w:val="ListParagraph"/>
              <w:spacing w:line="240" w:lineRule="auto"/>
              <w:ind w:left="0"/>
              <w:jc w:val="both"/>
              <w:rPr>
                <w:rFonts w:cstheme="majorBidi"/>
                <w:color w:val="000000" w:themeColor="text1"/>
                <w:sz w:val="24"/>
                <w:szCs w:val="24"/>
              </w:rPr>
            </w:pPr>
            <w:r w:rsidRPr="00D61831">
              <w:rPr>
                <w:rFonts w:cstheme="majorBidi"/>
                <w:sz w:val="24"/>
                <w:szCs w:val="24"/>
              </w:rPr>
              <w:t>Allah hath set a seal on their hearts and on their hearing (2 : 7)</w:t>
            </w:r>
          </w:p>
        </w:tc>
        <w:tc>
          <w:tcPr>
            <w:tcW w:w="0" w:type="auto"/>
            <w:tcBorders>
              <w:top w:val="single" w:sz="4" w:space="0" w:color="auto"/>
              <w:left w:val="single" w:sz="4" w:space="0" w:color="auto"/>
              <w:bottom w:val="single" w:sz="4" w:space="0" w:color="auto"/>
              <w:right w:val="single" w:sz="4" w:space="0" w:color="auto"/>
            </w:tcBorders>
            <w:hideMark/>
          </w:tcPr>
          <w:p w:rsidR="00F4354D" w:rsidRPr="00D61831" w:rsidRDefault="00F4354D" w:rsidP="00E93485">
            <w:pPr>
              <w:spacing w:after="0"/>
              <w:jc w:val="both"/>
              <w:rPr>
                <w:rFonts w:asciiTheme="minorHAnsi" w:hAnsiTheme="minorHAnsi" w:cstheme="majorBidi"/>
                <w:sz w:val="24"/>
                <w:szCs w:val="24"/>
                <w:lang w:val="id-ID"/>
              </w:rPr>
            </w:pPr>
            <w:r w:rsidRPr="00D61831">
              <w:rPr>
                <w:rFonts w:asciiTheme="minorHAnsi" w:hAnsiTheme="minorHAnsi" w:cstheme="majorBidi"/>
                <w:sz w:val="24"/>
                <w:szCs w:val="24"/>
              </w:rPr>
              <w:t>Allah made the disbelievers’ hearts disbelieve the prophets’ warning and their ears not to hear it at all</w:t>
            </w:r>
            <w:r w:rsidR="0094718F" w:rsidRPr="00D61831">
              <w:rPr>
                <w:rFonts w:asciiTheme="minorHAnsi" w:hAnsiTheme="minorHAnsi" w:cstheme="majorBidi"/>
                <w:sz w:val="24"/>
                <w:szCs w:val="24"/>
                <w:lang w:val="id-ID"/>
              </w:rPr>
              <w:t>.</w:t>
            </w:r>
            <w:r w:rsidRPr="00D61831">
              <w:rPr>
                <w:rFonts w:asciiTheme="minorHAnsi" w:hAnsiTheme="minorHAnsi" w:cstheme="majorBidi"/>
                <w:sz w:val="24"/>
                <w:szCs w:val="24"/>
                <w:lang w:val="id-ID"/>
              </w:rPr>
              <w:t xml:space="preserve"> (2: 6)</w:t>
            </w:r>
          </w:p>
        </w:tc>
      </w:tr>
      <w:tr w:rsidR="00815EAA" w:rsidRPr="00D61831" w:rsidTr="00B66A2D">
        <w:tc>
          <w:tcPr>
            <w:tcW w:w="0" w:type="auto"/>
            <w:tcBorders>
              <w:top w:val="single" w:sz="4" w:space="0" w:color="auto"/>
              <w:left w:val="single" w:sz="4" w:space="0" w:color="auto"/>
              <w:bottom w:val="single" w:sz="4" w:space="0" w:color="auto"/>
              <w:right w:val="single" w:sz="4" w:space="0" w:color="auto"/>
            </w:tcBorders>
            <w:hideMark/>
          </w:tcPr>
          <w:p w:rsidR="00815EAA" w:rsidRPr="00D61831" w:rsidRDefault="00815EAA" w:rsidP="00E93485">
            <w:pPr>
              <w:spacing w:after="0"/>
              <w:jc w:val="both"/>
              <w:rPr>
                <w:rFonts w:asciiTheme="minorHAnsi" w:hAnsiTheme="minorHAnsi"/>
                <w:sz w:val="24"/>
                <w:szCs w:val="24"/>
                <w:lang w:val="id-ID"/>
              </w:rPr>
            </w:pPr>
            <w:r w:rsidRPr="00D61831">
              <w:rPr>
                <w:rFonts w:asciiTheme="minorHAnsi" w:hAnsiTheme="minorHAnsi"/>
                <w:sz w:val="24"/>
                <w:szCs w:val="24"/>
              </w:rPr>
              <w:t>4</w:t>
            </w:r>
            <w:r w:rsidR="00B66A2D" w:rsidRPr="00D61831">
              <w:rPr>
                <w:rFonts w:asciiTheme="minorHAnsi" w:hAnsiTheme="minorHAnsi"/>
                <w:sz w:val="24"/>
                <w:szCs w:val="24"/>
                <w:lang w:val="id-ID"/>
              </w:rPr>
              <w:t>.</w:t>
            </w:r>
          </w:p>
        </w:tc>
        <w:tc>
          <w:tcPr>
            <w:tcW w:w="0" w:type="auto"/>
            <w:tcBorders>
              <w:top w:val="single" w:sz="4" w:space="0" w:color="auto"/>
              <w:left w:val="single" w:sz="4" w:space="0" w:color="auto"/>
              <w:bottom w:val="single" w:sz="4" w:space="0" w:color="auto"/>
              <w:right w:val="single" w:sz="4" w:space="0" w:color="auto"/>
            </w:tcBorders>
            <w:hideMark/>
          </w:tcPr>
          <w:p w:rsidR="00815EAA" w:rsidRPr="00D61831" w:rsidRDefault="00D86440" w:rsidP="00E93485">
            <w:pPr>
              <w:spacing w:after="0"/>
              <w:jc w:val="both"/>
              <w:rPr>
                <w:rFonts w:asciiTheme="minorHAnsi" w:hAnsiTheme="minorHAnsi"/>
                <w:sz w:val="24"/>
                <w:szCs w:val="24"/>
                <w:lang w:val="id-ID"/>
              </w:rPr>
            </w:pPr>
            <w:r w:rsidRPr="00D61831">
              <w:rPr>
                <w:rFonts w:asciiTheme="minorHAnsi" w:hAnsiTheme="minorHAnsi"/>
                <w:sz w:val="24"/>
                <w:szCs w:val="24"/>
                <w:lang w:val="id-ID"/>
              </w:rPr>
              <w:t>Understatement</w:t>
            </w:r>
          </w:p>
        </w:tc>
        <w:tc>
          <w:tcPr>
            <w:tcW w:w="0" w:type="auto"/>
            <w:tcBorders>
              <w:top w:val="single" w:sz="4" w:space="0" w:color="auto"/>
              <w:left w:val="single" w:sz="4" w:space="0" w:color="auto"/>
              <w:bottom w:val="single" w:sz="4" w:space="0" w:color="auto"/>
              <w:right w:val="single" w:sz="4" w:space="0" w:color="auto"/>
            </w:tcBorders>
            <w:hideMark/>
          </w:tcPr>
          <w:p w:rsidR="00815EAA" w:rsidRPr="00D61831" w:rsidRDefault="00F4354D" w:rsidP="00E93485">
            <w:pPr>
              <w:spacing w:after="0"/>
              <w:jc w:val="both"/>
              <w:rPr>
                <w:rFonts w:asciiTheme="minorHAnsi" w:hAnsiTheme="minorHAnsi"/>
                <w:sz w:val="24"/>
                <w:szCs w:val="24"/>
                <w:lang w:val="id-ID"/>
              </w:rPr>
            </w:pPr>
            <w:r w:rsidRPr="00D61831">
              <w:rPr>
                <w:rFonts w:asciiTheme="minorHAnsi" w:hAnsiTheme="minorHAnsi"/>
                <w:sz w:val="24"/>
                <w:szCs w:val="24"/>
                <w:lang w:val="id-ID"/>
              </w:rPr>
              <w:t>Nothing</w:t>
            </w:r>
          </w:p>
        </w:tc>
        <w:tc>
          <w:tcPr>
            <w:tcW w:w="0" w:type="auto"/>
            <w:tcBorders>
              <w:top w:val="single" w:sz="4" w:space="0" w:color="auto"/>
              <w:left w:val="single" w:sz="4" w:space="0" w:color="auto"/>
              <w:bottom w:val="single" w:sz="4" w:space="0" w:color="auto"/>
              <w:right w:val="single" w:sz="4" w:space="0" w:color="auto"/>
            </w:tcBorders>
            <w:hideMark/>
          </w:tcPr>
          <w:p w:rsidR="00815EAA" w:rsidRPr="00D61831" w:rsidRDefault="00F4354D" w:rsidP="00E93485">
            <w:pPr>
              <w:spacing w:after="0"/>
              <w:jc w:val="both"/>
              <w:rPr>
                <w:rFonts w:asciiTheme="minorHAnsi" w:hAnsiTheme="minorHAnsi"/>
                <w:sz w:val="24"/>
                <w:szCs w:val="24"/>
              </w:rPr>
            </w:pPr>
            <w:r w:rsidRPr="00D61831">
              <w:rPr>
                <w:rFonts w:asciiTheme="minorHAnsi" w:hAnsiTheme="minorHAnsi"/>
                <w:sz w:val="24"/>
                <w:szCs w:val="24"/>
                <w:lang w:val="id-ID"/>
              </w:rPr>
              <w:t>Nothing</w:t>
            </w:r>
          </w:p>
        </w:tc>
      </w:tr>
      <w:tr w:rsidR="0094718F" w:rsidRPr="00D61831" w:rsidTr="00B66A2D">
        <w:trPr>
          <w:trHeight w:val="734"/>
        </w:trPr>
        <w:tc>
          <w:tcPr>
            <w:tcW w:w="0" w:type="auto"/>
            <w:vMerge w:val="restart"/>
            <w:tcBorders>
              <w:top w:val="single" w:sz="4" w:space="0" w:color="auto"/>
              <w:left w:val="single" w:sz="4" w:space="0" w:color="auto"/>
              <w:right w:val="single" w:sz="4" w:space="0" w:color="auto"/>
            </w:tcBorders>
            <w:vAlign w:val="center"/>
            <w:hideMark/>
          </w:tcPr>
          <w:p w:rsidR="0094718F" w:rsidRPr="00D61831" w:rsidRDefault="0094718F" w:rsidP="00E93485">
            <w:pPr>
              <w:spacing w:after="0"/>
              <w:jc w:val="both"/>
              <w:rPr>
                <w:rFonts w:asciiTheme="minorHAnsi" w:hAnsiTheme="minorHAnsi"/>
                <w:sz w:val="24"/>
                <w:szCs w:val="24"/>
                <w:lang w:val="id-ID"/>
              </w:rPr>
            </w:pPr>
            <w:r w:rsidRPr="00D61831">
              <w:rPr>
                <w:rFonts w:asciiTheme="minorHAnsi" w:hAnsiTheme="minorHAnsi"/>
                <w:sz w:val="24"/>
                <w:szCs w:val="24"/>
              </w:rPr>
              <w:t>5</w:t>
            </w:r>
            <w:r w:rsidR="00B66A2D" w:rsidRPr="00D61831">
              <w:rPr>
                <w:rFonts w:asciiTheme="minorHAnsi" w:hAnsiTheme="minorHAnsi"/>
                <w:sz w:val="24"/>
                <w:szCs w:val="24"/>
                <w:lang w:val="id-ID"/>
              </w:rPr>
              <w:t>.</w:t>
            </w:r>
          </w:p>
        </w:tc>
        <w:tc>
          <w:tcPr>
            <w:tcW w:w="0" w:type="auto"/>
            <w:vMerge w:val="restart"/>
            <w:tcBorders>
              <w:top w:val="single" w:sz="4" w:space="0" w:color="auto"/>
              <w:left w:val="single" w:sz="4" w:space="0" w:color="auto"/>
              <w:right w:val="single" w:sz="4" w:space="0" w:color="auto"/>
            </w:tcBorders>
            <w:vAlign w:val="center"/>
            <w:hideMark/>
          </w:tcPr>
          <w:p w:rsidR="0094718F" w:rsidRPr="00D61831" w:rsidRDefault="0094718F" w:rsidP="009D4B3D">
            <w:pPr>
              <w:spacing w:after="0"/>
              <w:jc w:val="center"/>
              <w:rPr>
                <w:rFonts w:asciiTheme="minorHAnsi" w:hAnsiTheme="minorHAnsi"/>
                <w:sz w:val="24"/>
                <w:szCs w:val="24"/>
                <w:lang w:val="id-ID"/>
              </w:rPr>
            </w:pPr>
            <w:r w:rsidRPr="00D61831">
              <w:rPr>
                <w:rFonts w:asciiTheme="minorHAnsi" w:hAnsiTheme="minorHAnsi"/>
                <w:sz w:val="24"/>
                <w:szCs w:val="24"/>
                <w:lang w:val="id-ID"/>
              </w:rPr>
              <w:t>Metonymy</w:t>
            </w:r>
          </w:p>
        </w:tc>
        <w:tc>
          <w:tcPr>
            <w:tcW w:w="0" w:type="auto"/>
            <w:tcBorders>
              <w:top w:val="single" w:sz="4" w:space="0" w:color="auto"/>
              <w:left w:val="single" w:sz="4" w:space="0" w:color="auto"/>
              <w:bottom w:val="single" w:sz="4" w:space="0" w:color="auto"/>
              <w:right w:val="single" w:sz="4" w:space="0" w:color="auto"/>
            </w:tcBorders>
            <w:hideMark/>
          </w:tcPr>
          <w:p w:rsidR="0094718F" w:rsidRPr="00D61831" w:rsidRDefault="0094718F" w:rsidP="00E93485">
            <w:pPr>
              <w:tabs>
                <w:tab w:val="left" w:pos="7937"/>
              </w:tabs>
              <w:spacing w:before="90" w:after="45"/>
              <w:ind w:right="-1"/>
              <w:jc w:val="both"/>
              <w:rPr>
                <w:rFonts w:asciiTheme="minorHAnsi" w:hAnsiTheme="minorHAnsi" w:cstheme="majorBidi"/>
                <w:color w:val="FF0000"/>
                <w:sz w:val="24"/>
                <w:szCs w:val="24"/>
                <w:lang w:val="id-ID"/>
              </w:rPr>
            </w:pPr>
            <w:r w:rsidRPr="00D61831">
              <w:rPr>
                <w:rFonts w:asciiTheme="minorHAnsi" w:hAnsiTheme="minorHAnsi" w:cstheme="majorBidi"/>
                <w:sz w:val="24"/>
                <w:szCs w:val="24"/>
              </w:rPr>
              <w:t>Allah took away their light</w:t>
            </w:r>
            <w:r w:rsidRPr="00D61831">
              <w:rPr>
                <w:rFonts w:asciiTheme="minorHAnsi" w:hAnsiTheme="minorHAnsi" w:cstheme="majorBidi"/>
                <w:sz w:val="24"/>
                <w:szCs w:val="24"/>
                <w:lang w:val="id-ID"/>
              </w:rPr>
              <w:t>.</w:t>
            </w:r>
            <w:r w:rsidRPr="00D61831">
              <w:rPr>
                <w:rFonts w:asciiTheme="minorHAnsi" w:hAnsiTheme="minorHAnsi" w:cstheme="majorBidi"/>
                <w:sz w:val="24"/>
                <w:szCs w:val="24"/>
              </w:rPr>
              <w:t xml:space="preserve"> (</w:t>
            </w:r>
            <w:r w:rsidRPr="00D61831">
              <w:rPr>
                <w:rFonts w:asciiTheme="minorHAnsi" w:hAnsiTheme="minorHAnsi" w:cstheme="majorBidi"/>
                <w:sz w:val="24"/>
                <w:szCs w:val="24"/>
                <w:lang w:val="id-ID"/>
              </w:rPr>
              <w:t>2</w:t>
            </w:r>
            <w:r w:rsidRPr="00D61831">
              <w:rPr>
                <w:rFonts w:asciiTheme="minorHAnsi" w:hAnsiTheme="minorHAnsi" w:cstheme="majorBidi"/>
                <w:sz w:val="24"/>
                <w:szCs w:val="24"/>
              </w:rPr>
              <w:t>: 17).</w:t>
            </w:r>
          </w:p>
        </w:tc>
        <w:tc>
          <w:tcPr>
            <w:tcW w:w="0" w:type="auto"/>
            <w:tcBorders>
              <w:top w:val="single" w:sz="4" w:space="0" w:color="auto"/>
              <w:left w:val="single" w:sz="4" w:space="0" w:color="auto"/>
              <w:bottom w:val="single" w:sz="4" w:space="0" w:color="auto"/>
              <w:right w:val="single" w:sz="4" w:space="0" w:color="auto"/>
            </w:tcBorders>
            <w:hideMark/>
          </w:tcPr>
          <w:p w:rsidR="0094718F" w:rsidRPr="00D61831" w:rsidRDefault="0094718F" w:rsidP="00E93485">
            <w:pPr>
              <w:spacing w:after="0"/>
              <w:jc w:val="both"/>
              <w:rPr>
                <w:rFonts w:asciiTheme="minorHAnsi" w:hAnsiTheme="minorHAnsi"/>
                <w:sz w:val="24"/>
                <w:szCs w:val="24"/>
                <w:lang w:val="id-ID"/>
              </w:rPr>
            </w:pPr>
            <w:r w:rsidRPr="00D61831">
              <w:rPr>
                <w:rFonts w:asciiTheme="minorHAnsi" w:hAnsiTheme="minorHAnsi" w:cstheme="majorBidi"/>
                <w:sz w:val="24"/>
                <w:szCs w:val="24"/>
              </w:rPr>
              <w:t>He took away the man’s fire lighting them</w:t>
            </w:r>
            <w:r w:rsidRPr="00D61831">
              <w:rPr>
                <w:rFonts w:asciiTheme="minorHAnsi" w:hAnsiTheme="minorHAnsi" w:cstheme="majorBidi"/>
                <w:sz w:val="24"/>
                <w:szCs w:val="24"/>
                <w:lang w:val="id-ID"/>
              </w:rPr>
              <w:t>.</w:t>
            </w:r>
          </w:p>
        </w:tc>
      </w:tr>
      <w:tr w:rsidR="0094718F" w:rsidRPr="00D61831" w:rsidTr="00B66A2D">
        <w:trPr>
          <w:trHeight w:val="958"/>
        </w:trPr>
        <w:tc>
          <w:tcPr>
            <w:tcW w:w="0" w:type="auto"/>
            <w:vMerge/>
            <w:tcBorders>
              <w:left w:val="single" w:sz="4" w:space="0" w:color="auto"/>
              <w:right w:val="single" w:sz="4" w:space="0" w:color="auto"/>
            </w:tcBorders>
            <w:hideMark/>
          </w:tcPr>
          <w:p w:rsidR="0094718F" w:rsidRPr="00D61831" w:rsidRDefault="0094718F" w:rsidP="00E93485">
            <w:pPr>
              <w:spacing w:after="0"/>
              <w:jc w:val="both"/>
              <w:rPr>
                <w:rFonts w:asciiTheme="minorHAnsi" w:hAnsiTheme="minorHAnsi"/>
                <w:sz w:val="24"/>
                <w:szCs w:val="24"/>
              </w:rPr>
            </w:pPr>
          </w:p>
        </w:tc>
        <w:tc>
          <w:tcPr>
            <w:tcW w:w="0" w:type="auto"/>
            <w:vMerge/>
            <w:tcBorders>
              <w:left w:val="single" w:sz="4" w:space="0" w:color="auto"/>
              <w:right w:val="single" w:sz="4" w:space="0" w:color="auto"/>
            </w:tcBorders>
            <w:hideMark/>
          </w:tcPr>
          <w:p w:rsidR="0094718F" w:rsidRPr="00D61831" w:rsidRDefault="0094718F" w:rsidP="00E93485">
            <w:pPr>
              <w:spacing w:after="0"/>
              <w:jc w:val="both"/>
              <w:rPr>
                <w:rFonts w:asciiTheme="minorHAnsi" w:hAnsiTheme="minorHAnsi"/>
                <w:sz w:val="24"/>
                <w:szCs w:val="24"/>
                <w:lang w:val="id-ID"/>
              </w:rPr>
            </w:pPr>
          </w:p>
        </w:tc>
        <w:tc>
          <w:tcPr>
            <w:tcW w:w="0" w:type="auto"/>
            <w:tcBorders>
              <w:top w:val="single" w:sz="4" w:space="0" w:color="auto"/>
              <w:left w:val="single" w:sz="4" w:space="0" w:color="auto"/>
              <w:bottom w:val="single" w:sz="4" w:space="0" w:color="auto"/>
              <w:right w:val="single" w:sz="4" w:space="0" w:color="auto"/>
            </w:tcBorders>
            <w:hideMark/>
          </w:tcPr>
          <w:p w:rsidR="0094718F" w:rsidRPr="00D61831" w:rsidRDefault="0094718F" w:rsidP="00E93485">
            <w:pPr>
              <w:spacing w:before="90" w:after="45"/>
              <w:jc w:val="both"/>
              <w:rPr>
                <w:rFonts w:asciiTheme="minorHAnsi" w:hAnsiTheme="minorHAnsi" w:cstheme="majorBidi"/>
                <w:sz w:val="24"/>
                <w:szCs w:val="24"/>
                <w:lang w:val="id-ID"/>
              </w:rPr>
            </w:pPr>
            <w:r w:rsidRPr="00D61831">
              <w:rPr>
                <w:rFonts w:asciiTheme="minorHAnsi" w:hAnsiTheme="minorHAnsi" w:cstheme="majorBidi"/>
                <w:sz w:val="24"/>
                <w:szCs w:val="24"/>
              </w:rPr>
              <w:t>The lightning all but snatches away their sight</w:t>
            </w:r>
            <w:r w:rsidRPr="00D61831">
              <w:rPr>
                <w:rFonts w:asciiTheme="minorHAnsi" w:hAnsiTheme="minorHAnsi" w:cstheme="majorBidi"/>
                <w:sz w:val="24"/>
                <w:szCs w:val="24"/>
                <w:lang w:val="id-ID"/>
              </w:rPr>
              <w:t>.</w:t>
            </w:r>
            <w:r w:rsidRPr="00D61831">
              <w:rPr>
                <w:rFonts w:asciiTheme="minorHAnsi" w:hAnsiTheme="minorHAnsi" w:cstheme="majorBidi"/>
                <w:sz w:val="24"/>
                <w:szCs w:val="24"/>
              </w:rPr>
              <w:t xml:space="preserve"> (</w:t>
            </w:r>
            <w:r w:rsidRPr="00D61831">
              <w:rPr>
                <w:rFonts w:asciiTheme="minorHAnsi" w:hAnsiTheme="minorHAnsi" w:cstheme="majorBidi"/>
                <w:sz w:val="24"/>
                <w:szCs w:val="24"/>
                <w:lang w:val="id-ID"/>
              </w:rPr>
              <w:t>2</w:t>
            </w:r>
            <w:r w:rsidRPr="00D61831">
              <w:rPr>
                <w:rFonts w:asciiTheme="minorHAnsi" w:hAnsiTheme="minorHAnsi" w:cstheme="majorBidi"/>
                <w:sz w:val="24"/>
                <w:szCs w:val="24"/>
              </w:rPr>
              <w:t>: 20)</w:t>
            </w:r>
          </w:p>
        </w:tc>
        <w:tc>
          <w:tcPr>
            <w:tcW w:w="0" w:type="auto"/>
            <w:tcBorders>
              <w:top w:val="single" w:sz="4" w:space="0" w:color="auto"/>
              <w:left w:val="single" w:sz="4" w:space="0" w:color="auto"/>
              <w:bottom w:val="single" w:sz="4" w:space="0" w:color="auto"/>
              <w:right w:val="single" w:sz="4" w:space="0" w:color="auto"/>
            </w:tcBorders>
            <w:hideMark/>
          </w:tcPr>
          <w:p w:rsidR="0094718F" w:rsidRPr="00D61831" w:rsidRDefault="0094718F" w:rsidP="00E93485">
            <w:pPr>
              <w:spacing w:after="0"/>
              <w:jc w:val="both"/>
              <w:rPr>
                <w:rFonts w:asciiTheme="minorHAnsi" w:hAnsiTheme="minorHAnsi" w:cstheme="majorBidi"/>
                <w:sz w:val="24"/>
                <w:szCs w:val="24"/>
                <w:lang w:val="id-ID"/>
              </w:rPr>
            </w:pPr>
            <w:r w:rsidRPr="00D61831">
              <w:rPr>
                <w:rFonts w:asciiTheme="minorHAnsi" w:hAnsiTheme="minorHAnsi" w:cstheme="majorBidi"/>
                <w:sz w:val="24"/>
                <w:szCs w:val="24"/>
              </w:rPr>
              <w:t>The lightning all but snatches away their eyes, not the sight</w:t>
            </w:r>
            <w:r w:rsidRPr="00D61831">
              <w:rPr>
                <w:rFonts w:asciiTheme="minorHAnsi" w:hAnsiTheme="minorHAnsi" w:cstheme="majorBidi"/>
                <w:sz w:val="24"/>
                <w:szCs w:val="24"/>
                <w:lang w:val="id-ID"/>
              </w:rPr>
              <w:t>.</w:t>
            </w:r>
          </w:p>
        </w:tc>
      </w:tr>
      <w:tr w:rsidR="00E93485" w:rsidRPr="00D61831" w:rsidTr="00B66A2D">
        <w:tc>
          <w:tcPr>
            <w:tcW w:w="0" w:type="auto"/>
            <w:vMerge w:val="restart"/>
            <w:tcBorders>
              <w:top w:val="single" w:sz="4" w:space="0" w:color="auto"/>
              <w:left w:val="single" w:sz="4" w:space="0" w:color="auto"/>
              <w:right w:val="single" w:sz="4" w:space="0" w:color="auto"/>
            </w:tcBorders>
            <w:vAlign w:val="center"/>
            <w:hideMark/>
          </w:tcPr>
          <w:p w:rsidR="00E93485" w:rsidRPr="00D61831" w:rsidRDefault="00E93485" w:rsidP="00E93485">
            <w:pPr>
              <w:spacing w:after="0"/>
              <w:jc w:val="both"/>
              <w:rPr>
                <w:rFonts w:asciiTheme="minorHAnsi" w:hAnsiTheme="minorHAnsi"/>
                <w:sz w:val="24"/>
                <w:szCs w:val="24"/>
                <w:lang w:val="id-ID"/>
              </w:rPr>
            </w:pPr>
            <w:r w:rsidRPr="00D61831">
              <w:rPr>
                <w:rFonts w:asciiTheme="minorHAnsi" w:hAnsiTheme="minorHAnsi"/>
                <w:sz w:val="24"/>
                <w:szCs w:val="24"/>
              </w:rPr>
              <w:t>6</w:t>
            </w:r>
            <w:r w:rsidR="00B66A2D" w:rsidRPr="00D61831">
              <w:rPr>
                <w:rFonts w:asciiTheme="minorHAnsi" w:hAnsiTheme="minorHAnsi"/>
                <w:sz w:val="24"/>
                <w:szCs w:val="24"/>
                <w:lang w:val="id-ID"/>
              </w:rPr>
              <w:t>.</w:t>
            </w:r>
          </w:p>
        </w:tc>
        <w:tc>
          <w:tcPr>
            <w:tcW w:w="0" w:type="auto"/>
            <w:vMerge w:val="restart"/>
            <w:tcBorders>
              <w:top w:val="single" w:sz="4" w:space="0" w:color="auto"/>
              <w:left w:val="single" w:sz="4" w:space="0" w:color="auto"/>
              <w:right w:val="single" w:sz="4" w:space="0" w:color="auto"/>
            </w:tcBorders>
            <w:vAlign w:val="center"/>
          </w:tcPr>
          <w:p w:rsidR="00E93485" w:rsidRPr="00D61831" w:rsidRDefault="00E93485" w:rsidP="009D4B3D">
            <w:pPr>
              <w:spacing w:after="0"/>
              <w:jc w:val="center"/>
              <w:rPr>
                <w:rFonts w:asciiTheme="minorHAnsi" w:hAnsiTheme="minorHAnsi"/>
                <w:sz w:val="24"/>
                <w:szCs w:val="24"/>
                <w:lang w:val="id-ID"/>
              </w:rPr>
            </w:pPr>
            <w:r w:rsidRPr="00D61831">
              <w:rPr>
                <w:rFonts w:asciiTheme="minorHAnsi" w:hAnsiTheme="minorHAnsi"/>
                <w:sz w:val="24"/>
                <w:szCs w:val="24"/>
                <w:lang w:val="id-ID"/>
              </w:rPr>
              <w:t>Personification</w:t>
            </w:r>
          </w:p>
        </w:tc>
        <w:tc>
          <w:tcPr>
            <w:tcW w:w="0" w:type="auto"/>
            <w:tcBorders>
              <w:top w:val="single" w:sz="4" w:space="0" w:color="auto"/>
              <w:left w:val="single" w:sz="4" w:space="0" w:color="auto"/>
              <w:bottom w:val="single" w:sz="4" w:space="0" w:color="auto"/>
              <w:right w:val="single" w:sz="4" w:space="0" w:color="auto"/>
            </w:tcBorders>
            <w:hideMark/>
          </w:tcPr>
          <w:p w:rsidR="00E93485" w:rsidRPr="00D61831" w:rsidRDefault="00E93485" w:rsidP="00E93485">
            <w:pPr>
              <w:spacing w:before="90" w:after="45"/>
              <w:jc w:val="both"/>
              <w:rPr>
                <w:rFonts w:asciiTheme="minorHAnsi" w:hAnsiTheme="minorHAnsi" w:cstheme="majorBidi"/>
                <w:sz w:val="24"/>
                <w:szCs w:val="24"/>
                <w:lang w:val="id-ID"/>
              </w:rPr>
            </w:pPr>
            <w:r w:rsidRPr="00D61831">
              <w:rPr>
                <w:rFonts w:asciiTheme="minorHAnsi" w:hAnsiTheme="minorHAnsi" w:cstheme="majorBidi"/>
                <w:sz w:val="24"/>
                <w:szCs w:val="24"/>
              </w:rPr>
              <w:t>The lightning all but snatches away their sight</w:t>
            </w:r>
            <w:r w:rsidRPr="00D61831">
              <w:rPr>
                <w:rFonts w:asciiTheme="minorHAnsi" w:hAnsiTheme="minorHAnsi" w:cstheme="majorBidi"/>
                <w:sz w:val="24"/>
                <w:szCs w:val="24"/>
                <w:lang w:val="id-ID"/>
              </w:rPr>
              <w:t>.</w:t>
            </w:r>
            <w:r w:rsidRPr="00D61831">
              <w:rPr>
                <w:rFonts w:asciiTheme="minorHAnsi" w:hAnsiTheme="minorHAnsi" w:cstheme="majorBidi"/>
                <w:sz w:val="24"/>
                <w:szCs w:val="24"/>
              </w:rPr>
              <w:t xml:space="preserve"> (</w:t>
            </w:r>
            <w:r w:rsidRPr="00D61831">
              <w:rPr>
                <w:rFonts w:asciiTheme="minorHAnsi" w:hAnsiTheme="minorHAnsi" w:cstheme="majorBidi"/>
                <w:sz w:val="24"/>
                <w:szCs w:val="24"/>
                <w:lang w:val="id-ID"/>
              </w:rPr>
              <w:t>2</w:t>
            </w:r>
            <w:r w:rsidRPr="00D61831">
              <w:rPr>
                <w:rFonts w:asciiTheme="minorHAnsi" w:hAnsiTheme="minorHAnsi" w:cstheme="majorBidi"/>
                <w:sz w:val="24"/>
                <w:szCs w:val="24"/>
              </w:rPr>
              <w:t>: 20)</w:t>
            </w:r>
          </w:p>
        </w:tc>
        <w:tc>
          <w:tcPr>
            <w:tcW w:w="0" w:type="auto"/>
            <w:tcBorders>
              <w:top w:val="single" w:sz="4" w:space="0" w:color="auto"/>
              <w:left w:val="single" w:sz="4" w:space="0" w:color="auto"/>
              <w:bottom w:val="single" w:sz="4" w:space="0" w:color="auto"/>
              <w:right w:val="single" w:sz="4" w:space="0" w:color="auto"/>
            </w:tcBorders>
            <w:hideMark/>
          </w:tcPr>
          <w:p w:rsidR="00E93485" w:rsidRPr="00D61831" w:rsidRDefault="00E93485" w:rsidP="00E93485">
            <w:pPr>
              <w:spacing w:after="0"/>
              <w:jc w:val="both"/>
              <w:rPr>
                <w:rFonts w:asciiTheme="minorHAnsi" w:hAnsiTheme="minorHAnsi"/>
                <w:sz w:val="24"/>
                <w:szCs w:val="24"/>
              </w:rPr>
            </w:pPr>
            <w:r w:rsidRPr="00D61831">
              <w:rPr>
                <w:rFonts w:asciiTheme="minorHAnsi" w:hAnsiTheme="minorHAnsi" w:cstheme="majorBidi"/>
                <w:sz w:val="24"/>
                <w:szCs w:val="24"/>
              </w:rPr>
              <w:t>The lightning all but strikes their sight.</w:t>
            </w:r>
          </w:p>
        </w:tc>
      </w:tr>
      <w:tr w:rsidR="00E93485" w:rsidRPr="00D61831" w:rsidTr="00B66A2D">
        <w:trPr>
          <w:trHeight w:val="956"/>
        </w:trPr>
        <w:tc>
          <w:tcPr>
            <w:tcW w:w="0" w:type="auto"/>
            <w:vMerge/>
            <w:tcBorders>
              <w:left w:val="single" w:sz="4" w:space="0" w:color="auto"/>
              <w:right w:val="single" w:sz="4" w:space="0" w:color="auto"/>
            </w:tcBorders>
            <w:hideMark/>
          </w:tcPr>
          <w:p w:rsidR="00E93485" w:rsidRPr="00D61831" w:rsidRDefault="00E93485" w:rsidP="00E93485">
            <w:pPr>
              <w:spacing w:after="0"/>
              <w:jc w:val="both"/>
              <w:rPr>
                <w:rFonts w:asciiTheme="minorHAnsi" w:hAnsiTheme="minorHAnsi"/>
                <w:sz w:val="24"/>
                <w:szCs w:val="24"/>
              </w:rPr>
            </w:pPr>
          </w:p>
        </w:tc>
        <w:tc>
          <w:tcPr>
            <w:tcW w:w="0" w:type="auto"/>
            <w:vMerge/>
            <w:tcBorders>
              <w:left w:val="single" w:sz="4" w:space="0" w:color="auto"/>
              <w:right w:val="single" w:sz="4" w:space="0" w:color="auto"/>
            </w:tcBorders>
            <w:hideMark/>
          </w:tcPr>
          <w:p w:rsidR="00E93485" w:rsidRPr="00D61831" w:rsidRDefault="00E93485" w:rsidP="00E93485">
            <w:pPr>
              <w:spacing w:after="0"/>
              <w:jc w:val="both"/>
              <w:rPr>
                <w:rFonts w:asciiTheme="minorHAnsi" w:hAnsiTheme="minorHAnsi"/>
                <w:sz w:val="24"/>
                <w:szCs w:val="24"/>
                <w:lang w:val="id-ID"/>
              </w:rPr>
            </w:pPr>
          </w:p>
        </w:tc>
        <w:tc>
          <w:tcPr>
            <w:tcW w:w="0" w:type="auto"/>
            <w:tcBorders>
              <w:top w:val="single" w:sz="4" w:space="0" w:color="auto"/>
              <w:left w:val="single" w:sz="4" w:space="0" w:color="auto"/>
              <w:bottom w:val="single" w:sz="4" w:space="0" w:color="auto"/>
              <w:right w:val="single" w:sz="4" w:space="0" w:color="auto"/>
            </w:tcBorders>
            <w:hideMark/>
          </w:tcPr>
          <w:p w:rsidR="00E93485" w:rsidRPr="00D61831" w:rsidRDefault="00E93485" w:rsidP="00E93485">
            <w:pPr>
              <w:spacing w:before="90" w:after="45" w:line="240" w:lineRule="auto"/>
              <w:ind w:right="-1"/>
              <w:jc w:val="both"/>
              <w:rPr>
                <w:rFonts w:asciiTheme="minorHAnsi" w:hAnsiTheme="minorHAnsi" w:cstheme="majorBidi"/>
                <w:sz w:val="24"/>
                <w:szCs w:val="24"/>
                <w:lang w:val="id-ID"/>
              </w:rPr>
            </w:pPr>
            <w:r w:rsidRPr="00D61831">
              <w:rPr>
                <w:rFonts w:asciiTheme="minorHAnsi" w:hAnsiTheme="minorHAnsi" w:cstheme="majorBidi"/>
                <w:sz w:val="24"/>
                <w:szCs w:val="24"/>
              </w:rPr>
              <w:t xml:space="preserve">The life </w:t>
            </w:r>
            <w:proofErr w:type="spellStart"/>
            <w:r w:rsidRPr="00D61831">
              <w:rPr>
                <w:rFonts w:asciiTheme="minorHAnsi" w:hAnsiTheme="minorHAnsi" w:cstheme="majorBidi"/>
                <w:sz w:val="24"/>
                <w:szCs w:val="24"/>
              </w:rPr>
              <w:t>whichHe</w:t>
            </w:r>
            <w:proofErr w:type="spellEnd"/>
            <w:r w:rsidRPr="00D61831">
              <w:rPr>
                <w:rFonts w:asciiTheme="minorHAnsi" w:hAnsiTheme="minorHAnsi" w:cstheme="majorBidi"/>
                <w:sz w:val="24"/>
                <w:szCs w:val="24"/>
              </w:rPr>
              <w:t xml:space="preserve"> gives therewith to an earth that is dead</w:t>
            </w:r>
            <w:r w:rsidRPr="00D61831">
              <w:rPr>
                <w:rFonts w:asciiTheme="minorHAnsi" w:hAnsiTheme="minorHAnsi" w:cstheme="majorBidi"/>
                <w:sz w:val="24"/>
                <w:szCs w:val="24"/>
                <w:lang w:val="id-ID"/>
              </w:rPr>
              <w:t>.</w:t>
            </w:r>
            <w:r w:rsidRPr="00D61831">
              <w:rPr>
                <w:rFonts w:asciiTheme="minorHAnsi" w:hAnsiTheme="minorHAnsi" w:cstheme="majorBidi"/>
                <w:sz w:val="24"/>
                <w:szCs w:val="24"/>
              </w:rPr>
              <w:t xml:space="preserve"> (2: 164)</w:t>
            </w:r>
          </w:p>
        </w:tc>
        <w:tc>
          <w:tcPr>
            <w:tcW w:w="0" w:type="auto"/>
            <w:tcBorders>
              <w:top w:val="single" w:sz="4" w:space="0" w:color="auto"/>
              <w:left w:val="single" w:sz="4" w:space="0" w:color="auto"/>
              <w:bottom w:val="single" w:sz="4" w:space="0" w:color="auto"/>
              <w:right w:val="single" w:sz="4" w:space="0" w:color="auto"/>
            </w:tcBorders>
            <w:hideMark/>
          </w:tcPr>
          <w:p w:rsidR="00E93485" w:rsidRPr="00D61831" w:rsidRDefault="00E93485" w:rsidP="00E93485">
            <w:pPr>
              <w:spacing w:after="0"/>
              <w:jc w:val="both"/>
              <w:rPr>
                <w:rFonts w:asciiTheme="minorHAnsi" w:hAnsiTheme="minorHAnsi"/>
                <w:sz w:val="24"/>
                <w:szCs w:val="24"/>
                <w:lang w:val="id-ID"/>
              </w:rPr>
            </w:pPr>
            <w:r w:rsidRPr="00D61831">
              <w:rPr>
                <w:rFonts w:asciiTheme="minorHAnsi" w:hAnsiTheme="minorHAnsi" w:cstheme="majorBidi"/>
                <w:sz w:val="24"/>
                <w:szCs w:val="24"/>
              </w:rPr>
              <w:t>The fertility in the form of the growth plants which He gives therewith after an earth is dried</w:t>
            </w:r>
            <w:r w:rsidRPr="00D61831">
              <w:rPr>
                <w:rFonts w:asciiTheme="minorHAnsi" w:hAnsiTheme="minorHAnsi" w:cstheme="majorBidi"/>
                <w:sz w:val="24"/>
                <w:szCs w:val="24"/>
                <w:lang w:val="id-ID"/>
              </w:rPr>
              <w:t>.</w:t>
            </w:r>
            <w:r w:rsidRPr="00D61831">
              <w:rPr>
                <w:rFonts w:asciiTheme="minorHAnsi" w:hAnsiTheme="minorHAnsi" w:cstheme="majorBidi"/>
                <w:sz w:val="24"/>
                <w:szCs w:val="24"/>
              </w:rPr>
              <w:t xml:space="preserve"> (Al-</w:t>
            </w:r>
            <w:proofErr w:type="spellStart"/>
            <w:r w:rsidRPr="00D61831">
              <w:rPr>
                <w:rFonts w:asciiTheme="minorHAnsi" w:hAnsiTheme="minorHAnsi" w:cstheme="majorBidi"/>
                <w:sz w:val="24"/>
                <w:szCs w:val="24"/>
              </w:rPr>
              <w:t>Mahalli</w:t>
            </w:r>
            <w:proofErr w:type="spellEnd"/>
            <w:r w:rsidRPr="00D61831">
              <w:rPr>
                <w:rFonts w:asciiTheme="minorHAnsi" w:hAnsiTheme="minorHAnsi" w:cstheme="majorBidi"/>
                <w:sz w:val="24"/>
                <w:szCs w:val="24"/>
              </w:rPr>
              <w:t xml:space="preserve">, </w:t>
            </w:r>
            <w:proofErr w:type="spellStart"/>
            <w:r w:rsidRPr="00D61831">
              <w:rPr>
                <w:rFonts w:asciiTheme="minorHAnsi" w:hAnsiTheme="minorHAnsi" w:cstheme="majorBidi"/>
                <w:sz w:val="24"/>
                <w:szCs w:val="24"/>
              </w:rPr>
              <w:t>tt</w:t>
            </w:r>
            <w:proofErr w:type="spellEnd"/>
            <w:r w:rsidRPr="00D61831">
              <w:rPr>
                <w:rFonts w:asciiTheme="minorHAnsi" w:hAnsiTheme="minorHAnsi" w:cstheme="majorBidi"/>
                <w:sz w:val="24"/>
                <w:szCs w:val="24"/>
              </w:rPr>
              <w:t>: 105)</w:t>
            </w:r>
          </w:p>
        </w:tc>
      </w:tr>
      <w:tr w:rsidR="00815EAA" w:rsidRPr="00D61831" w:rsidTr="00B66A2D">
        <w:tc>
          <w:tcPr>
            <w:tcW w:w="0" w:type="auto"/>
            <w:tcBorders>
              <w:top w:val="single" w:sz="4" w:space="0" w:color="auto"/>
              <w:left w:val="single" w:sz="4" w:space="0" w:color="auto"/>
              <w:bottom w:val="single" w:sz="4" w:space="0" w:color="auto"/>
              <w:right w:val="single" w:sz="4" w:space="0" w:color="auto"/>
            </w:tcBorders>
            <w:hideMark/>
          </w:tcPr>
          <w:p w:rsidR="00815EAA" w:rsidRPr="00D61831" w:rsidRDefault="00815EAA" w:rsidP="00E93485">
            <w:pPr>
              <w:spacing w:after="0"/>
              <w:jc w:val="both"/>
              <w:rPr>
                <w:rFonts w:asciiTheme="minorHAnsi" w:hAnsiTheme="minorHAnsi"/>
                <w:sz w:val="24"/>
                <w:szCs w:val="24"/>
                <w:lang w:val="id-ID"/>
              </w:rPr>
            </w:pPr>
            <w:r w:rsidRPr="00D61831">
              <w:rPr>
                <w:rFonts w:asciiTheme="minorHAnsi" w:hAnsiTheme="minorHAnsi"/>
                <w:sz w:val="24"/>
                <w:szCs w:val="24"/>
              </w:rPr>
              <w:t>7</w:t>
            </w:r>
            <w:r w:rsidR="00B66A2D" w:rsidRPr="00D61831">
              <w:rPr>
                <w:rFonts w:asciiTheme="minorHAnsi" w:hAnsiTheme="minorHAnsi"/>
                <w:sz w:val="24"/>
                <w:szCs w:val="24"/>
                <w:lang w:val="id-ID"/>
              </w:rPr>
              <w:t>.</w:t>
            </w:r>
          </w:p>
        </w:tc>
        <w:tc>
          <w:tcPr>
            <w:tcW w:w="0" w:type="auto"/>
            <w:tcBorders>
              <w:top w:val="single" w:sz="4" w:space="0" w:color="auto"/>
              <w:left w:val="single" w:sz="4" w:space="0" w:color="auto"/>
              <w:bottom w:val="single" w:sz="4" w:space="0" w:color="auto"/>
              <w:right w:val="single" w:sz="4" w:space="0" w:color="auto"/>
            </w:tcBorders>
            <w:hideMark/>
          </w:tcPr>
          <w:p w:rsidR="00815EAA" w:rsidRPr="00D61831" w:rsidRDefault="00D86440" w:rsidP="00E93485">
            <w:pPr>
              <w:spacing w:after="0"/>
              <w:jc w:val="both"/>
              <w:rPr>
                <w:rFonts w:asciiTheme="minorHAnsi" w:hAnsiTheme="minorHAnsi"/>
                <w:sz w:val="24"/>
                <w:szCs w:val="24"/>
                <w:lang w:val="id-ID"/>
              </w:rPr>
            </w:pPr>
            <w:r w:rsidRPr="00D61831">
              <w:rPr>
                <w:rFonts w:asciiTheme="minorHAnsi" w:hAnsiTheme="minorHAnsi"/>
                <w:sz w:val="24"/>
                <w:szCs w:val="24"/>
                <w:lang w:val="id-ID"/>
              </w:rPr>
              <w:t>Apostrophe</w:t>
            </w:r>
          </w:p>
        </w:tc>
        <w:tc>
          <w:tcPr>
            <w:tcW w:w="0" w:type="auto"/>
            <w:tcBorders>
              <w:top w:val="single" w:sz="4" w:space="0" w:color="auto"/>
              <w:left w:val="single" w:sz="4" w:space="0" w:color="auto"/>
              <w:bottom w:val="single" w:sz="4" w:space="0" w:color="auto"/>
              <w:right w:val="single" w:sz="4" w:space="0" w:color="auto"/>
            </w:tcBorders>
            <w:hideMark/>
          </w:tcPr>
          <w:p w:rsidR="00815EAA" w:rsidRPr="00D61831" w:rsidRDefault="00E93485" w:rsidP="00E93485">
            <w:pPr>
              <w:spacing w:after="0"/>
              <w:jc w:val="both"/>
              <w:rPr>
                <w:rFonts w:asciiTheme="minorHAnsi" w:hAnsiTheme="minorHAnsi"/>
                <w:sz w:val="24"/>
                <w:szCs w:val="24"/>
                <w:lang w:val="id-ID"/>
              </w:rPr>
            </w:pPr>
            <w:r w:rsidRPr="00D61831">
              <w:rPr>
                <w:rFonts w:asciiTheme="minorHAnsi" w:hAnsiTheme="minorHAnsi"/>
                <w:sz w:val="24"/>
                <w:szCs w:val="24"/>
                <w:lang w:val="id-ID"/>
              </w:rPr>
              <w:t>Nothing</w:t>
            </w:r>
          </w:p>
        </w:tc>
        <w:tc>
          <w:tcPr>
            <w:tcW w:w="0" w:type="auto"/>
            <w:tcBorders>
              <w:top w:val="single" w:sz="4" w:space="0" w:color="auto"/>
              <w:left w:val="single" w:sz="4" w:space="0" w:color="auto"/>
              <w:bottom w:val="single" w:sz="4" w:space="0" w:color="auto"/>
              <w:right w:val="single" w:sz="4" w:space="0" w:color="auto"/>
            </w:tcBorders>
            <w:hideMark/>
          </w:tcPr>
          <w:p w:rsidR="00815EAA" w:rsidRPr="00D61831" w:rsidRDefault="00E93485" w:rsidP="00E93485">
            <w:pPr>
              <w:spacing w:after="0"/>
              <w:jc w:val="both"/>
              <w:rPr>
                <w:rFonts w:asciiTheme="minorHAnsi" w:hAnsiTheme="minorHAnsi"/>
                <w:sz w:val="24"/>
                <w:szCs w:val="24"/>
                <w:lang w:val="id-ID"/>
              </w:rPr>
            </w:pPr>
            <w:r w:rsidRPr="00D61831">
              <w:rPr>
                <w:rFonts w:asciiTheme="minorHAnsi" w:hAnsiTheme="minorHAnsi"/>
                <w:sz w:val="24"/>
                <w:szCs w:val="24"/>
                <w:lang w:val="id-ID"/>
              </w:rPr>
              <w:t>Nothing</w:t>
            </w:r>
          </w:p>
        </w:tc>
      </w:tr>
      <w:tr w:rsidR="0091370D" w:rsidRPr="00D61831" w:rsidTr="00B66A2D">
        <w:tc>
          <w:tcPr>
            <w:tcW w:w="0" w:type="auto"/>
            <w:vMerge w:val="restart"/>
            <w:tcBorders>
              <w:top w:val="single" w:sz="4" w:space="0" w:color="auto"/>
              <w:left w:val="single" w:sz="4" w:space="0" w:color="auto"/>
              <w:right w:val="single" w:sz="4" w:space="0" w:color="auto"/>
            </w:tcBorders>
            <w:vAlign w:val="center"/>
            <w:hideMark/>
          </w:tcPr>
          <w:p w:rsidR="0091370D" w:rsidRPr="00D61831" w:rsidRDefault="0091370D" w:rsidP="0091370D">
            <w:pPr>
              <w:spacing w:after="0"/>
              <w:jc w:val="center"/>
              <w:rPr>
                <w:rFonts w:asciiTheme="minorHAnsi" w:hAnsiTheme="minorHAnsi"/>
                <w:sz w:val="24"/>
                <w:szCs w:val="24"/>
                <w:lang w:val="id-ID"/>
              </w:rPr>
            </w:pPr>
            <w:r w:rsidRPr="00D61831">
              <w:rPr>
                <w:rFonts w:asciiTheme="minorHAnsi" w:hAnsiTheme="minorHAnsi"/>
                <w:sz w:val="24"/>
                <w:szCs w:val="24"/>
              </w:rPr>
              <w:t>8</w:t>
            </w:r>
            <w:r w:rsidR="00B66A2D" w:rsidRPr="00D61831">
              <w:rPr>
                <w:rFonts w:asciiTheme="minorHAnsi" w:hAnsiTheme="minorHAnsi"/>
                <w:sz w:val="24"/>
                <w:szCs w:val="24"/>
                <w:lang w:val="id-ID"/>
              </w:rPr>
              <w:t>.</w:t>
            </w:r>
          </w:p>
        </w:tc>
        <w:tc>
          <w:tcPr>
            <w:tcW w:w="0" w:type="auto"/>
            <w:vMerge w:val="restart"/>
            <w:tcBorders>
              <w:top w:val="single" w:sz="4" w:space="0" w:color="auto"/>
              <w:left w:val="single" w:sz="4" w:space="0" w:color="auto"/>
              <w:right w:val="single" w:sz="4" w:space="0" w:color="auto"/>
            </w:tcBorders>
            <w:vAlign w:val="center"/>
          </w:tcPr>
          <w:p w:rsidR="0091370D" w:rsidRPr="00D61831" w:rsidRDefault="0091370D" w:rsidP="0091370D">
            <w:pPr>
              <w:spacing w:after="0"/>
              <w:jc w:val="center"/>
              <w:rPr>
                <w:rFonts w:asciiTheme="minorHAnsi" w:hAnsiTheme="minorHAnsi"/>
                <w:sz w:val="24"/>
                <w:szCs w:val="24"/>
                <w:lang w:val="id-ID"/>
              </w:rPr>
            </w:pPr>
            <w:r w:rsidRPr="00D61831">
              <w:rPr>
                <w:rFonts w:asciiTheme="minorHAnsi" w:hAnsiTheme="minorHAnsi"/>
                <w:sz w:val="24"/>
                <w:szCs w:val="24"/>
                <w:lang w:val="id-ID"/>
              </w:rPr>
              <w:t>Paradox</w:t>
            </w:r>
          </w:p>
        </w:tc>
        <w:tc>
          <w:tcPr>
            <w:tcW w:w="0" w:type="auto"/>
            <w:tcBorders>
              <w:top w:val="single" w:sz="4" w:space="0" w:color="auto"/>
              <w:left w:val="single" w:sz="4" w:space="0" w:color="auto"/>
              <w:bottom w:val="single" w:sz="4" w:space="0" w:color="auto"/>
              <w:right w:val="single" w:sz="4" w:space="0" w:color="auto"/>
            </w:tcBorders>
            <w:hideMark/>
          </w:tcPr>
          <w:p w:rsidR="0091370D" w:rsidRPr="00D61831" w:rsidRDefault="0091370D" w:rsidP="00E93485">
            <w:pPr>
              <w:pStyle w:val="ListParagraph"/>
              <w:spacing w:line="240" w:lineRule="auto"/>
              <w:ind w:left="0"/>
              <w:jc w:val="both"/>
              <w:rPr>
                <w:rFonts w:cstheme="majorBidi"/>
                <w:color w:val="000000" w:themeColor="text1"/>
                <w:sz w:val="24"/>
                <w:szCs w:val="24"/>
                <w:lang w:val="en-US"/>
              </w:rPr>
            </w:pPr>
            <w:r w:rsidRPr="00D61831">
              <w:rPr>
                <w:rFonts w:cstheme="majorBidi"/>
                <w:color w:val="000000" w:themeColor="text1"/>
                <w:sz w:val="24"/>
                <w:szCs w:val="24"/>
              </w:rPr>
              <w:t>They deceive Allah and those who believe, but they only deceive themselves and realize (it) not!. (2: 9)</w:t>
            </w:r>
          </w:p>
        </w:tc>
        <w:tc>
          <w:tcPr>
            <w:tcW w:w="0" w:type="auto"/>
            <w:tcBorders>
              <w:top w:val="single" w:sz="4" w:space="0" w:color="auto"/>
              <w:left w:val="single" w:sz="4" w:space="0" w:color="auto"/>
              <w:bottom w:val="single" w:sz="4" w:space="0" w:color="auto"/>
              <w:right w:val="single" w:sz="4" w:space="0" w:color="auto"/>
            </w:tcBorders>
            <w:hideMark/>
          </w:tcPr>
          <w:p w:rsidR="0091370D" w:rsidRPr="00D61831" w:rsidRDefault="0091370D" w:rsidP="00E93485">
            <w:pPr>
              <w:spacing w:after="0"/>
              <w:jc w:val="both"/>
              <w:rPr>
                <w:rFonts w:asciiTheme="minorHAnsi" w:hAnsiTheme="minorHAnsi"/>
                <w:sz w:val="24"/>
                <w:szCs w:val="24"/>
                <w:lang w:val="id-ID"/>
              </w:rPr>
            </w:pPr>
            <w:r w:rsidRPr="00D61831">
              <w:rPr>
                <w:rFonts w:asciiTheme="minorHAnsi" w:hAnsiTheme="minorHAnsi" w:cstheme="majorBidi"/>
                <w:color w:val="000000" w:themeColor="text1"/>
                <w:sz w:val="24"/>
                <w:szCs w:val="24"/>
              </w:rPr>
              <w:t>They deceive Allah and those who believe, but they only deceive themselves and realize (it) not because the negative effect of deceiving Allah will turn back to them in the hereafter</w:t>
            </w:r>
            <w:r w:rsidRPr="00D61831">
              <w:rPr>
                <w:rFonts w:asciiTheme="minorHAnsi" w:hAnsiTheme="minorHAnsi" w:cstheme="majorBidi"/>
                <w:color w:val="000000" w:themeColor="text1"/>
                <w:sz w:val="24"/>
                <w:szCs w:val="24"/>
                <w:lang w:val="id-ID"/>
              </w:rPr>
              <w:t>.</w:t>
            </w:r>
          </w:p>
        </w:tc>
      </w:tr>
      <w:tr w:rsidR="0091370D" w:rsidRPr="00D61831" w:rsidTr="00B66A2D">
        <w:tc>
          <w:tcPr>
            <w:tcW w:w="0" w:type="auto"/>
            <w:vMerge/>
            <w:tcBorders>
              <w:left w:val="single" w:sz="4" w:space="0" w:color="auto"/>
              <w:right w:val="single" w:sz="4" w:space="0" w:color="auto"/>
            </w:tcBorders>
            <w:hideMark/>
          </w:tcPr>
          <w:p w:rsidR="0091370D" w:rsidRPr="00D61831" w:rsidRDefault="0091370D" w:rsidP="00E93485">
            <w:pPr>
              <w:spacing w:after="0"/>
              <w:jc w:val="both"/>
              <w:rPr>
                <w:rFonts w:asciiTheme="minorHAnsi" w:hAnsiTheme="minorHAnsi"/>
                <w:sz w:val="24"/>
                <w:szCs w:val="24"/>
              </w:rPr>
            </w:pPr>
          </w:p>
        </w:tc>
        <w:tc>
          <w:tcPr>
            <w:tcW w:w="0" w:type="auto"/>
            <w:vMerge/>
            <w:tcBorders>
              <w:left w:val="single" w:sz="4" w:space="0" w:color="auto"/>
              <w:right w:val="single" w:sz="4" w:space="0" w:color="auto"/>
            </w:tcBorders>
          </w:tcPr>
          <w:p w:rsidR="0091370D" w:rsidRPr="00D61831" w:rsidRDefault="0091370D" w:rsidP="00E93485">
            <w:pPr>
              <w:spacing w:after="0"/>
              <w:jc w:val="both"/>
              <w:rPr>
                <w:rFonts w:asciiTheme="minorHAnsi" w:hAnsiTheme="minorHAnsi"/>
                <w:sz w:val="24"/>
                <w:szCs w:val="24"/>
                <w:lang w:val="id-ID"/>
              </w:rPr>
            </w:pPr>
          </w:p>
        </w:tc>
        <w:tc>
          <w:tcPr>
            <w:tcW w:w="0" w:type="auto"/>
            <w:tcBorders>
              <w:top w:val="single" w:sz="4" w:space="0" w:color="auto"/>
              <w:left w:val="single" w:sz="4" w:space="0" w:color="auto"/>
              <w:bottom w:val="single" w:sz="4" w:space="0" w:color="auto"/>
              <w:right w:val="single" w:sz="4" w:space="0" w:color="auto"/>
            </w:tcBorders>
            <w:hideMark/>
          </w:tcPr>
          <w:p w:rsidR="0091370D" w:rsidRPr="00D61831" w:rsidRDefault="0091370D" w:rsidP="00E93485">
            <w:pPr>
              <w:pStyle w:val="ListParagraph"/>
              <w:spacing w:line="240" w:lineRule="auto"/>
              <w:ind w:left="0"/>
              <w:jc w:val="both"/>
              <w:rPr>
                <w:rFonts w:cstheme="majorBidi"/>
                <w:sz w:val="24"/>
                <w:szCs w:val="24"/>
              </w:rPr>
            </w:pPr>
            <w:r w:rsidRPr="00D61831">
              <w:rPr>
                <w:rFonts w:cstheme="majorBidi"/>
                <w:sz w:val="24"/>
                <w:szCs w:val="24"/>
              </w:rPr>
              <w:t>to Us they did no harm, but they harmed their own souls. (2: 57)</w:t>
            </w:r>
          </w:p>
          <w:p w:rsidR="0091370D" w:rsidRPr="00D61831" w:rsidRDefault="0091370D" w:rsidP="00E93485">
            <w:pPr>
              <w:spacing w:after="0"/>
              <w:jc w:val="both"/>
              <w:rPr>
                <w:rFonts w:asciiTheme="minorHAnsi" w:hAnsiTheme="minorHAnsi"/>
                <w:sz w:val="24"/>
                <w:szCs w:val="24"/>
              </w:rPr>
            </w:pPr>
          </w:p>
        </w:tc>
        <w:tc>
          <w:tcPr>
            <w:tcW w:w="0" w:type="auto"/>
            <w:tcBorders>
              <w:top w:val="single" w:sz="4" w:space="0" w:color="auto"/>
              <w:left w:val="single" w:sz="4" w:space="0" w:color="auto"/>
              <w:bottom w:val="single" w:sz="4" w:space="0" w:color="auto"/>
              <w:right w:val="single" w:sz="4" w:space="0" w:color="auto"/>
            </w:tcBorders>
          </w:tcPr>
          <w:p w:rsidR="0091370D" w:rsidRPr="00D61831" w:rsidRDefault="0091370D" w:rsidP="0091370D">
            <w:pPr>
              <w:spacing w:before="90" w:after="45" w:line="240" w:lineRule="auto"/>
              <w:ind w:right="-1"/>
              <w:jc w:val="both"/>
              <w:rPr>
                <w:rFonts w:asciiTheme="minorHAnsi" w:hAnsiTheme="minorHAnsi" w:cstheme="majorBidi"/>
                <w:sz w:val="24"/>
                <w:szCs w:val="24"/>
                <w:lang w:val="id-ID"/>
              </w:rPr>
            </w:pPr>
            <w:r w:rsidRPr="00D61831">
              <w:rPr>
                <w:rFonts w:asciiTheme="minorHAnsi" w:hAnsiTheme="minorHAnsi" w:cstheme="majorBidi"/>
                <w:sz w:val="24"/>
                <w:szCs w:val="24"/>
                <w:lang w:val="id-ID"/>
              </w:rPr>
              <w:t>To</w:t>
            </w:r>
            <w:r w:rsidRPr="00D61831">
              <w:rPr>
                <w:rFonts w:asciiTheme="minorHAnsi" w:hAnsiTheme="minorHAnsi" w:cstheme="majorBidi"/>
                <w:sz w:val="24"/>
                <w:szCs w:val="24"/>
              </w:rPr>
              <w:t xml:space="preserve"> Us they did no harm by keeping manna and quails,</w:t>
            </w:r>
            <w:r w:rsidR="00B05761">
              <w:rPr>
                <w:rFonts w:asciiTheme="minorHAnsi" w:hAnsiTheme="minorHAnsi" w:cstheme="majorBidi"/>
                <w:sz w:val="24"/>
                <w:szCs w:val="24"/>
                <w:lang w:val="id-ID"/>
              </w:rPr>
              <w:t xml:space="preserve"> </w:t>
            </w:r>
            <w:r w:rsidRPr="00D61831">
              <w:rPr>
                <w:rFonts w:asciiTheme="minorHAnsi" w:hAnsiTheme="minorHAnsi" w:cstheme="majorBidi"/>
                <w:sz w:val="24"/>
                <w:szCs w:val="24"/>
              </w:rPr>
              <w:t>and disbelief in the favor, but they harmed their own souls, because the negative effect of their keeping turns back to them in the hereafter.</w:t>
            </w:r>
          </w:p>
        </w:tc>
      </w:tr>
      <w:tr w:rsidR="00C97F1A" w:rsidRPr="00D61831" w:rsidTr="00B66A2D">
        <w:tc>
          <w:tcPr>
            <w:tcW w:w="0" w:type="auto"/>
            <w:vMerge w:val="restart"/>
            <w:tcBorders>
              <w:top w:val="single" w:sz="4" w:space="0" w:color="auto"/>
              <w:left w:val="single" w:sz="4" w:space="0" w:color="auto"/>
              <w:right w:val="single" w:sz="4" w:space="0" w:color="auto"/>
            </w:tcBorders>
            <w:vAlign w:val="center"/>
            <w:hideMark/>
          </w:tcPr>
          <w:p w:rsidR="00C97F1A" w:rsidRPr="00D61831" w:rsidRDefault="00C97F1A" w:rsidP="005B0E96">
            <w:pPr>
              <w:spacing w:after="0"/>
              <w:jc w:val="center"/>
              <w:rPr>
                <w:rFonts w:asciiTheme="minorHAnsi" w:hAnsiTheme="minorHAnsi"/>
                <w:sz w:val="24"/>
                <w:szCs w:val="24"/>
                <w:lang w:val="id-ID"/>
              </w:rPr>
            </w:pPr>
            <w:r w:rsidRPr="00D61831">
              <w:rPr>
                <w:rFonts w:asciiTheme="minorHAnsi" w:hAnsiTheme="minorHAnsi"/>
                <w:sz w:val="24"/>
                <w:szCs w:val="24"/>
              </w:rPr>
              <w:t>9</w:t>
            </w:r>
            <w:r w:rsidRPr="00D61831">
              <w:rPr>
                <w:rFonts w:asciiTheme="minorHAnsi" w:hAnsiTheme="minorHAnsi"/>
                <w:sz w:val="24"/>
                <w:szCs w:val="24"/>
                <w:lang w:val="id-ID"/>
              </w:rPr>
              <w:t>.</w:t>
            </w:r>
          </w:p>
        </w:tc>
        <w:tc>
          <w:tcPr>
            <w:tcW w:w="0" w:type="auto"/>
            <w:vMerge w:val="restart"/>
            <w:tcBorders>
              <w:top w:val="single" w:sz="4" w:space="0" w:color="auto"/>
              <w:left w:val="single" w:sz="4" w:space="0" w:color="auto"/>
              <w:right w:val="single" w:sz="4" w:space="0" w:color="auto"/>
            </w:tcBorders>
            <w:vAlign w:val="center"/>
          </w:tcPr>
          <w:p w:rsidR="00C97F1A" w:rsidRPr="00D61831" w:rsidRDefault="00C97F1A" w:rsidP="005B0E96">
            <w:pPr>
              <w:spacing w:after="0"/>
              <w:jc w:val="center"/>
              <w:rPr>
                <w:rFonts w:asciiTheme="minorHAnsi" w:hAnsiTheme="minorHAnsi"/>
                <w:sz w:val="24"/>
                <w:szCs w:val="24"/>
                <w:lang w:val="id-ID"/>
              </w:rPr>
            </w:pPr>
            <w:r w:rsidRPr="00D61831">
              <w:rPr>
                <w:rFonts w:asciiTheme="minorHAnsi" w:hAnsiTheme="minorHAnsi"/>
                <w:sz w:val="24"/>
                <w:szCs w:val="24"/>
                <w:lang w:val="id-ID"/>
              </w:rPr>
              <w:t>Symbol</w:t>
            </w:r>
          </w:p>
        </w:tc>
        <w:tc>
          <w:tcPr>
            <w:tcW w:w="0" w:type="auto"/>
            <w:tcBorders>
              <w:top w:val="single" w:sz="4" w:space="0" w:color="auto"/>
              <w:left w:val="single" w:sz="4" w:space="0" w:color="auto"/>
              <w:bottom w:val="single" w:sz="4" w:space="0" w:color="auto"/>
              <w:right w:val="single" w:sz="4" w:space="0" w:color="auto"/>
            </w:tcBorders>
            <w:hideMark/>
          </w:tcPr>
          <w:p w:rsidR="00C97F1A" w:rsidRPr="00D61831" w:rsidRDefault="00C97F1A" w:rsidP="0091370D">
            <w:pPr>
              <w:pStyle w:val="ListParagraph"/>
              <w:spacing w:line="240" w:lineRule="auto"/>
              <w:ind w:left="0"/>
              <w:jc w:val="both"/>
              <w:rPr>
                <w:rFonts w:cstheme="majorBidi"/>
                <w:color w:val="000000" w:themeColor="text1"/>
                <w:sz w:val="24"/>
                <w:szCs w:val="24"/>
              </w:rPr>
            </w:pPr>
            <w:r w:rsidRPr="00D61831">
              <w:rPr>
                <w:rFonts w:cstheme="majorBidi"/>
                <w:color w:val="000000" w:themeColor="text1"/>
                <w:sz w:val="24"/>
                <w:szCs w:val="24"/>
              </w:rPr>
              <w:t>In their hearts is a disease; (2:10)</w:t>
            </w:r>
          </w:p>
        </w:tc>
        <w:tc>
          <w:tcPr>
            <w:tcW w:w="0" w:type="auto"/>
            <w:tcBorders>
              <w:top w:val="single" w:sz="4" w:space="0" w:color="auto"/>
              <w:left w:val="single" w:sz="4" w:space="0" w:color="auto"/>
              <w:bottom w:val="single" w:sz="4" w:space="0" w:color="auto"/>
              <w:right w:val="single" w:sz="4" w:space="0" w:color="auto"/>
            </w:tcBorders>
          </w:tcPr>
          <w:p w:rsidR="00C97F1A" w:rsidRPr="00D61831" w:rsidRDefault="00C97F1A" w:rsidP="00E93485">
            <w:pPr>
              <w:spacing w:after="0"/>
              <w:jc w:val="both"/>
              <w:rPr>
                <w:rFonts w:asciiTheme="minorHAnsi" w:hAnsiTheme="minorHAnsi"/>
                <w:sz w:val="24"/>
                <w:szCs w:val="24"/>
                <w:lang w:val="id-ID"/>
              </w:rPr>
            </w:pPr>
            <w:r w:rsidRPr="00D61831">
              <w:rPr>
                <w:rFonts w:asciiTheme="minorHAnsi" w:hAnsiTheme="minorHAnsi" w:cstheme="majorBidi"/>
                <w:color w:val="000000" w:themeColor="text1"/>
                <w:sz w:val="24"/>
                <w:szCs w:val="24"/>
              </w:rPr>
              <w:t>In their hearts is a hesitation</w:t>
            </w:r>
            <w:r w:rsidRPr="00D61831">
              <w:rPr>
                <w:rFonts w:asciiTheme="minorHAnsi" w:hAnsiTheme="minorHAnsi" w:cstheme="majorBidi"/>
                <w:color w:val="000000" w:themeColor="text1"/>
                <w:sz w:val="24"/>
                <w:szCs w:val="24"/>
                <w:lang w:val="id-ID"/>
              </w:rPr>
              <w:t xml:space="preserve">. </w:t>
            </w:r>
            <w:r w:rsidRPr="00D61831">
              <w:rPr>
                <w:rFonts w:asciiTheme="minorHAnsi" w:hAnsiTheme="minorHAnsi" w:cstheme="majorBidi"/>
                <w:sz w:val="24"/>
                <w:szCs w:val="24"/>
              </w:rPr>
              <w:t>(Al-</w:t>
            </w:r>
            <w:proofErr w:type="spellStart"/>
            <w:r w:rsidRPr="00D61831">
              <w:rPr>
                <w:rFonts w:asciiTheme="minorHAnsi" w:hAnsiTheme="minorHAnsi" w:cstheme="majorBidi"/>
                <w:sz w:val="24"/>
                <w:szCs w:val="24"/>
              </w:rPr>
              <w:t>Mahalli</w:t>
            </w:r>
            <w:proofErr w:type="spellEnd"/>
            <w:r w:rsidRPr="00D61831">
              <w:rPr>
                <w:rFonts w:asciiTheme="minorHAnsi" w:hAnsiTheme="minorHAnsi" w:cstheme="majorBidi"/>
                <w:sz w:val="24"/>
                <w:szCs w:val="24"/>
              </w:rPr>
              <w:t xml:space="preserve">, </w:t>
            </w:r>
            <w:proofErr w:type="spellStart"/>
            <w:r w:rsidRPr="00D61831">
              <w:rPr>
                <w:rFonts w:asciiTheme="minorHAnsi" w:hAnsiTheme="minorHAnsi" w:cstheme="majorBidi"/>
                <w:sz w:val="24"/>
                <w:szCs w:val="24"/>
              </w:rPr>
              <w:t>tt</w:t>
            </w:r>
            <w:proofErr w:type="spellEnd"/>
            <w:r w:rsidRPr="00D61831">
              <w:rPr>
                <w:rFonts w:asciiTheme="minorHAnsi" w:hAnsiTheme="minorHAnsi" w:cstheme="majorBidi"/>
                <w:sz w:val="24"/>
                <w:szCs w:val="24"/>
              </w:rPr>
              <w:t>: 27 )</w:t>
            </w:r>
          </w:p>
        </w:tc>
      </w:tr>
      <w:tr w:rsidR="00C97F1A" w:rsidRPr="00D61831" w:rsidTr="00B66A2D">
        <w:tc>
          <w:tcPr>
            <w:tcW w:w="0" w:type="auto"/>
            <w:vMerge/>
            <w:tcBorders>
              <w:left w:val="single" w:sz="4" w:space="0" w:color="auto"/>
              <w:right w:val="single" w:sz="4" w:space="0" w:color="auto"/>
            </w:tcBorders>
            <w:hideMark/>
          </w:tcPr>
          <w:p w:rsidR="00C97F1A" w:rsidRPr="00D61831" w:rsidRDefault="00C97F1A" w:rsidP="00E93485">
            <w:pPr>
              <w:spacing w:after="0"/>
              <w:jc w:val="both"/>
              <w:rPr>
                <w:rFonts w:asciiTheme="minorHAnsi" w:hAnsiTheme="minorHAnsi"/>
                <w:sz w:val="24"/>
                <w:szCs w:val="24"/>
              </w:rPr>
            </w:pPr>
          </w:p>
        </w:tc>
        <w:tc>
          <w:tcPr>
            <w:tcW w:w="0" w:type="auto"/>
            <w:vMerge/>
            <w:tcBorders>
              <w:left w:val="single" w:sz="4" w:space="0" w:color="auto"/>
              <w:right w:val="single" w:sz="4" w:space="0" w:color="auto"/>
            </w:tcBorders>
          </w:tcPr>
          <w:p w:rsidR="00C97F1A" w:rsidRPr="00D61831" w:rsidRDefault="00C97F1A" w:rsidP="00E93485">
            <w:pPr>
              <w:spacing w:after="0"/>
              <w:jc w:val="both"/>
              <w:rPr>
                <w:rFonts w:asciiTheme="minorHAnsi" w:hAnsiTheme="minorHAnsi"/>
                <w:sz w:val="24"/>
                <w:szCs w:val="24"/>
                <w:lang w:val="id-ID"/>
              </w:rPr>
            </w:pPr>
          </w:p>
        </w:tc>
        <w:tc>
          <w:tcPr>
            <w:tcW w:w="0" w:type="auto"/>
            <w:tcBorders>
              <w:top w:val="single" w:sz="4" w:space="0" w:color="auto"/>
              <w:left w:val="single" w:sz="4" w:space="0" w:color="auto"/>
              <w:bottom w:val="single" w:sz="4" w:space="0" w:color="auto"/>
              <w:right w:val="single" w:sz="4" w:space="0" w:color="auto"/>
            </w:tcBorders>
            <w:hideMark/>
          </w:tcPr>
          <w:p w:rsidR="00C97F1A" w:rsidRPr="00D61831" w:rsidRDefault="00C97F1A" w:rsidP="005B0E96">
            <w:pPr>
              <w:pStyle w:val="ListParagraph"/>
              <w:spacing w:line="240" w:lineRule="auto"/>
              <w:ind w:left="0"/>
              <w:jc w:val="both"/>
              <w:rPr>
                <w:rFonts w:cstheme="majorBidi"/>
                <w:color w:val="000000" w:themeColor="text1"/>
                <w:sz w:val="24"/>
                <w:szCs w:val="24"/>
              </w:rPr>
            </w:pPr>
            <w:r w:rsidRPr="00D61831">
              <w:rPr>
                <w:rFonts w:cstheme="majorBidi"/>
                <w:color w:val="000000" w:themeColor="text1"/>
                <w:sz w:val="24"/>
                <w:szCs w:val="24"/>
              </w:rPr>
              <w:t>And Allah has increased their disease. (2 :10)</w:t>
            </w:r>
          </w:p>
        </w:tc>
        <w:tc>
          <w:tcPr>
            <w:tcW w:w="0" w:type="auto"/>
            <w:tcBorders>
              <w:top w:val="single" w:sz="4" w:space="0" w:color="auto"/>
              <w:left w:val="single" w:sz="4" w:space="0" w:color="auto"/>
              <w:bottom w:val="single" w:sz="4" w:space="0" w:color="auto"/>
              <w:right w:val="single" w:sz="4" w:space="0" w:color="auto"/>
            </w:tcBorders>
          </w:tcPr>
          <w:p w:rsidR="00C97F1A" w:rsidRPr="00D61831" w:rsidRDefault="00C97F1A" w:rsidP="0091370D">
            <w:pPr>
              <w:spacing w:after="0"/>
              <w:jc w:val="both"/>
              <w:rPr>
                <w:rFonts w:asciiTheme="minorHAnsi" w:hAnsiTheme="minorHAnsi"/>
                <w:sz w:val="24"/>
                <w:szCs w:val="24"/>
              </w:rPr>
            </w:pPr>
            <w:r w:rsidRPr="00D61831">
              <w:rPr>
                <w:rFonts w:asciiTheme="minorHAnsi" w:hAnsiTheme="minorHAnsi" w:cstheme="majorBidi"/>
                <w:color w:val="000000" w:themeColor="text1"/>
                <w:sz w:val="24"/>
                <w:szCs w:val="24"/>
              </w:rPr>
              <w:t>And Allah has increased their hesitation.</w:t>
            </w:r>
            <w:r w:rsidRPr="00D61831">
              <w:rPr>
                <w:rFonts w:asciiTheme="minorHAnsi" w:hAnsiTheme="minorHAnsi" w:cstheme="majorBidi"/>
                <w:sz w:val="24"/>
                <w:szCs w:val="24"/>
              </w:rPr>
              <w:t xml:space="preserve"> (Al-</w:t>
            </w:r>
            <w:proofErr w:type="spellStart"/>
            <w:r w:rsidRPr="00D61831">
              <w:rPr>
                <w:rFonts w:asciiTheme="minorHAnsi" w:hAnsiTheme="minorHAnsi" w:cstheme="majorBidi"/>
                <w:sz w:val="24"/>
                <w:szCs w:val="24"/>
              </w:rPr>
              <w:t>Mahalli</w:t>
            </w:r>
            <w:proofErr w:type="spellEnd"/>
            <w:r w:rsidRPr="00D61831">
              <w:rPr>
                <w:rFonts w:asciiTheme="minorHAnsi" w:hAnsiTheme="minorHAnsi" w:cstheme="majorBidi"/>
                <w:sz w:val="24"/>
                <w:szCs w:val="24"/>
              </w:rPr>
              <w:t xml:space="preserve">, </w:t>
            </w:r>
            <w:proofErr w:type="spellStart"/>
            <w:r w:rsidRPr="00D61831">
              <w:rPr>
                <w:rFonts w:asciiTheme="minorHAnsi" w:hAnsiTheme="minorHAnsi" w:cstheme="majorBidi"/>
                <w:sz w:val="24"/>
                <w:szCs w:val="24"/>
              </w:rPr>
              <w:t>tt</w:t>
            </w:r>
            <w:proofErr w:type="spellEnd"/>
            <w:r w:rsidRPr="00D61831">
              <w:rPr>
                <w:rFonts w:asciiTheme="minorHAnsi" w:hAnsiTheme="minorHAnsi" w:cstheme="majorBidi"/>
                <w:sz w:val="24"/>
                <w:szCs w:val="24"/>
              </w:rPr>
              <w:t>: 27 )</w:t>
            </w:r>
          </w:p>
        </w:tc>
      </w:tr>
      <w:tr w:rsidR="00C97F1A" w:rsidRPr="00D61831" w:rsidTr="00B66A2D">
        <w:tc>
          <w:tcPr>
            <w:tcW w:w="0" w:type="auto"/>
            <w:vMerge/>
            <w:tcBorders>
              <w:left w:val="single" w:sz="4" w:space="0" w:color="auto"/>
              <w:right w:val="single" w:sz="4" w:space="0" w:color="auto"/>
            </w:tcBorders>
            <w:hideMark/>
          </w:tcPr>
          <w:p w:rsidR="00C97F1A" w:rsidRPr="00D61831" w:rsidRDefault="00C97F1A" w:rsidP="00E93485">
            <w:pPr>
              <w:spacing w:after="0"/>
              <w:jc w:val="both"/>
              <w:rPr>
                <w:rFonts w:asciiTheme="minorHAnsi" w:hAnsiTheme="minorHAnsi"/>
                <w:sz w:val="24"/>
                <w:szCs w:val="24"/>
              </w:rPr>
            </w:pPr>
          </w:p>
        </w:tc>
        <w:tc>
          <w:tcPr>
            <w:tcW w:w="0" w:type="auto"/>
            <w:vMerge/>
            <w:tcBorders>
              <w:left w:val="single" w:sz="4" w:space="0" w:color="auto"/>
              <w:right w:val="single" w:sz="4" w:space="0" w:color="auto"/>
            </w:tcBorders>
          </w:tcPr>
          <w:p w:rsidR="00C97F1A" w:rsidRPr="00D61831" w:rsidRDefault="00C97F1A" w:rsidP="00E93485">
            <w:pPr>
              <w:spacing w:after="0"/>
              <w:jc w:val="both"/>
              <w:rPr>
                <w:rFonts w:asciiTheme="minorHAnsi" w:hAnsiTheme="minorHAnsi"/>
                <w:sz w:val="24"/>
                <w:szCs w:val="24"/>
                <w:lang w:val="id-ID"/>
              </w:rPr>
            </w:pPr>
          </w:p>
        </w:tc>
        <w:tc>
          <w:tcPr>
            <w:tcW w:w="0" w:type="auto"/>
            <w:tcBorders>
              <w:top w:val="single" w:sz="4" w:space="0" w:color="auto"/>
              <w:left w:val="single" w:sz="4" w:space="0" w:color="auto"/>
              <w:bottom w:val="single" w:sz="4" w:space="0" w:color="auto"/>
              <w:right w:val="single" w:sz="4" w:space="0" w:color="auto"/>
            </w:tcBorders>
            <w:hideMark/>
          </w:tcPr>
          <w:p w:rsidR="00C97F1A" w:rsidRPr="00D61831" w:rsidRDefault="00C97F1A" w:rsidP="00C97F1A">
            <w:pPr>
              <w:spacing w:before="90" w:after="45" w:line="360" w:lineRule="auto"/>
              <w:ind w:right="-1"/>
              <w:jc w:val="both"/>
              <w:rPr>
                <w:rFonts w:asciiTheme="minorHAnsi" w:hAnsiTheme="minorHAnsi" w:cstheme="majorBidi"/>
                <w:color w:val="000000" w:themeColor="text1"/>
                <w:sz w:val="24"/>
                <w:szCs w:val="24"/>
                <w:lang w:val="id-ID"/>
              </w:rPr>
            </w:pPr>
            <w:r w:rsidRPr="00D61831">
              <w:rPr>
                <w:rFonts w:asciiTheme="minorHAnsi" w:hAnsiTheme="minorHAnsi" w:cstheme="majorBidi"/>
                <w:color w:val="000000" w:themeColor="text1"/>
                <w:sz w:val="24"/>
                <w:szCs w:val="24"/>
              </w:rPr>
              <w:t>Deaf, dumb, and blind</w:t>
            </w:r>
            <w:r w:rsidRPr="00D61831">
              <w:rPr>
                <w:rFonts w:asciiTheme="minorHAnsi" w:hAnsiTheme="minorHAnsi" w:cstheme="majorBidi"/>
                <w:color w:val="000000" w:themeColor="text1"/>
                <w:sz w:val="24"/>
                <w:szCs w:val="24"/>
                <w:lang w:val="id-ID"/>
              </w:rPr>
              <w:t>.</w:t>
            </w:r>
            <w:r w:rsidRPr="00D61831">
              <w:rPr>
                <w:rFonts w:asciiTheme="minorHAnsi" w:hAnsiTheme="minorHAnsi" w:cstheme="majorBidi"/>
                <w:color w:val="000000" w:themeColor="text1"/>
                <w:sz w:val="24"/>
                <w:szCs w:val="24"/>
              </w:rPr>
              <w:t xml:space="preserve"> (2: 18).</w:t>
            </w:r>
          </w:p>
        </w:tc>
        <w:tc>
          <w:tcPr>
            <w:tcW w:w="0" w:type="auto"/>
            <w:tcBorders>
              <w:top w:val="single" w:sz="4" w:space="0" w:color="auto"/>
              <w:left w:val="single" w:sz="4" w:space="0" w:color="auto"/>
              <w:bottom w:val="single" w:sz="4" w:space="0" w:color="auto"/>
              <w:right w:val="single" w:sz="4" w:space="0" w:color="auto"/>
            </w:tcBorders>
          </w:tcPr>
          <w:p w:rsidR="00C97F1A" w:rsidRPr="00D61831" w:rsidRDefault="00C97F1A" w:rsidP="00C97F1A">
            <w:pPr>
              <w:spacing w:after="0"/>
              <w:jc w:val="both"/>
              <w:rPr>
                <w:rFonts w:asciiTheme="minorHAnsi" w:hAnsiTheme="minorHAnsi" w:cstheme="majorBidi"/>
                <w:color w:val="000000" w:themeColor="text1"/>
                <w:sz w:val="24"/>
                <w:szCs w:val="24"/>
                <w:lang w:val="id-ID"/>
              </w:rPr>
            </w:pPr>
            <w:r w:rsidRPr="00D61831">
              <w:rPr>
                <w:rFonts w:asciiTheme="minorHAnsi" w:hAnsiTheme="minorHAnsi" w:cstheme="majorBidi"/>
                <w:color w:val="000000" w:themeColor="text1"/>
                <w:sz w:val="24"/>
                <w:szCs w:val="24"/>
                <w:lang w:val="id-ID"/>
              </w:rPr>
              <w:t>B</w:t>
            </w:r>
            <w:proofErr w:type="spellStart"/>
            <w:r w:rsidRPr="00D61831">
              <w:rPr>
                <w:rFonts w:asciiTheme="minorHAnsi" w:hAnsiTheme="minorHAnsi" w:cstheme="majorBidi"/>
                <w:color w:val="000000" w:themeColor="text1"/>
                <w:sz w:val="24"/>
                <w:szCs w:val="24"/>
              </w:rPr>
              <w:t>ecause</w:t>
            </w:r>
            <w:proofErr w:type="spellEnd"/>
            <w:r w:rsidRPr="00D61831">
              <w:rPr>
                <w:rFonts w:asciiTheme="minorHAnsi" w:hAnsiTheme="minorHAnsi" w:cstheme="majorBidi"/>
                <w:color w:val="000000" w:themeColor="text1"/>
                <w:sz w:val="24"/>
                <w:szCs w:val="24"/>
              </w:rPr>
              <w:t xml:space="preserve"> of not to listen to the truth, not to say it, and not to see it</w:t>
            </w:r>
            <w:r w:rsidRPr="00D61831">
              <w:rPr>
                <w:rFonts w:asciiTheme="minorHAnsi" w:hAnsiTheme="minorHAnsi" w:cstheme="majorBidi"/>
                <w:color w:val="000000" w:themeColor="text1"/>
                <w:sz w:val="24"/>
                <w:szCs w:val="24"/>
                <w:lang w:val="id-ID"/>
              </w:rPr>
              <w:t>.</w:t>
            </w:r>
            <w:r w:rsidRPr="00D61831">
              <w:rPr>
                <w:rFonts w:asciiTheme="minorHAnsi" w:hAnsiTheme="minorHAnsi" w:cstheme="majorBidi"/>
                <w:color w:val="000000" w:themeColor="text1"/>
                <w:sz w:val="24"/>
                <w:szCs w:val="24"/>
              </w:rPr>
              <w:t xml:space="preserve"> (Al-</w:t>
            </w:r>
            <w:proofErr w:type="spellStart"/>
            <w:r w:rsidRPr="00D61831">
              <w:rPr>
                <w:rFonts w:asciiTheme="minorHAnsi" w:hAnsiTheme="minorHAnsi" w:cstheme="majorBidi"/>
                <w:color w:val="000000" w:themeColor="text1"/>
                <w:sz w:val="24"/>
                <w:szCs w:val="24"/>
              </w:rPr>
              <w:t>Mahalli</w:t>
            </w:r>
            <w:proofErr w:type="spellEnd"/>
            <w:r w:rsidRPr="00D61831">
              <w:rPr>
                <w:rFonts w:asciiTheme="minorHAnsi" w:hAnsiTheme="minorHAnsi" w:cstheme="majorBidi"/>
                <w:color w:val="000000" w:themeColor="text1"/>
                <w:sz w:val="24"/>
                <w:szCs w:val="24"/>
              </w:rPr>
              <w:t xml:space="preserve">, </w:t>
            </w:r>
            <w:proofErr w:type="spellStart"/>
            <w:r w:rsidRPr="00D61831">
              <w:rPr>
                <w:rFonts w:asciiTheme="minorHAnsi" w:hAnsiTheme="minorHAnsi" w:cstheme="majorBidi"/>
                <w:color w:val="000000" w:themeColor="text1"/>
                <w:sz w:val="24"/>
                <w:szCs w:val="24"/>
              </w:rPr>
              <w:t>tt</w:t>
            </w:r>
            <w:proofErr w:type="spellEnd"/>
            <w:r w:rsidRPr="00D61831">
              <w:rPr>
                <w:rFonts w:asciiTheme="minorHAnsi" w:hAnsiTheme="minorHAnsi" w:cstheme="majorBidi"/>
                <w:color w:val="000000" w:themeColor="text1"/>
                <w:sz w:val="24"/>
                <w:szCs w:val="24"/>
              </w:rPr>
              <w:t>: 30</w:t>
            </w:r>
            <w:r w:rsidRPr="00D61831">
              <w:rPr>
                <w:rFonts w:asciiTheme="minorHAnsi" w:hAnsiTheme="minorHAnsi" w:cstheme="majorBidi"/>
                <w:color w:val="000000" w:themeColor="text1"/>
                <w:sz w:val="24"/>
                <w:szCs w:val="24"/>
                <w:lang w:val="id-ID"/>
              </w:rPr>
              <w:t>)</w:t>
            </w:r>
          </w:p>
        </w:tc>
      </w:tr>
    </w:tbl>
    <w:p w:rsidR="00EE4F38" w:rsidRPr="00D61831" w:rsidRDefault="00EE4F38" w:rsidP="00E93485">
      <w:pPr>
        <w:spacing w:line="360" w:lineRule="auto"/>
        <w:jc w:val="both"/>
        <w:rPr>
          <w:rFonts w:asciiTheme="minorHAnsi" w:hAnsiTheme="minorHAnsi" w:cstheme="majorBidi"/>
          <w:b/>
          <w:bCs/>
          <w:sz w:val="24"/>
          <w:szCs w:val="24"/>
        </w:rPr>
      </w:pPr>
      <w:r w:rsidRPr="00D61831">
        <w:rPr>
          <w:rFonts w:asciiTheme="minorHAnsi" w:hAnsiTheme="minorHAnsi" w:cstheme="majorBidi"/>
          <w:b/>
          <w:bCs/>
          <w:sz w:val="24"/>
          <w:szCs w:val="24"/>
        </w:rPr>
        <w:lastRenderedPageBreak/>
        <w:t>D. Conclusion and Suggestion</w:t>
      </w:r>
    </w:p>
    <w:p w:rsidR="00E04B95" w:rsidRPr="00D61831" w:rsidRDefault="00E04B95" w:rsidP="00534B68">
      <w:pPr>
        <w:spacing w:line="360" w:lineRule="auto"/>
        <w:jc w:val="both"/>
        <w:rPr>
          <w:rFonts w:asciiTheme="minorHAnsi" w:hAnsiTheme="minorHAnsi" w:cstheme="majorBidi"/>
          <w:sz w:val="24"/>
          <w:szCs w:val="24"/>
        </w:rPr>
      </w:pPr>
      <w:r w:rsidRPr="00D61831">
        <w:rPr>
          <w:rFonts w:asciiTheme="minorHAnsi" w:hAnsiTheme="minorHAnsi" w:cstheme="majorBidi"/>
          <w:b/>
          <w:bCs/>
          <w:sz w:val="24"/>
          <w:szCs w:val="24"/>
        </w:rPr>
        <w:tab/>
      </w:r>
      <w:r w:rsidR="00EE4F38" w:rsidRPr="00D61831">
        <w:rPr>
          <w:rFonts w:asciiTheme="minorHAnsi" w:hAnsiTheme="minorHAnsi" w:cstheme="majorBidi"/>
          <w:b/>
          <w:bCs/>
          <w:sz w:val="24"/>
          <w:szCs w:val="24"/>
          <w:lang w:val="id-ID"/>
        </w:rPr>
        <w:t>T</w:t>
      </w:r>
      <w:r w:rsidRPr="00D61831">
        <w:rPr>
          <w:rFonts w:asciiTheme="minorHAnsi" w:hAnsiTheme="minorHAnsi" w:cstheme="majorBidi"/>
          <w:sz w:val="24"/>
          <w:szCs w:val="24"/>
        </w:rPr>
        <w:t xml:space="preserve">he writer finds that the English translation of </w:t>
      </w:r>
      <w:proofErr w:type="spellStart"/>
      <w:r w:rsidRPr="00D61831">
        <w:rPr>
          <w:rFonts w:asciiTheme="minorHAnsi" w:hAnsiTheme="minorHAnsi" w:cstheme="majorBidi"/>
          <w:sz w:val="24"/>
          <w:szCs w:val="24"/>
        </w:rPr>
        <w:t>soorah</w:t>
      </w:r>
      <w:proofErr w:type="spellEnd"/>
      <w:r w:rsidRPr="00D61831">
        <w:rPr>
          <w:rFonts w:asciiTheme="minorHAnsi" w:hAnsiTheme="minorHAnsi" w:cstheme="majorBidi"/>
          <w:sz w:val="24"/>
          <w:szCs w:val="24"/>
        </w:rPr>
        <w:t xml:space="preserve"> Al-</w:t>
      </w:r>
      <w:proofErr w:type="spellStart"/>
      <w:r w:rsidRPr="00D61831">
        <w:rPr>
          <w:rFonts w:asciiTheme="minorHAnsi" w:hAnsiTheme="minorHAnsi" w:cstheme="majorBidi"/>
          <w:sz w:val="24"/>
          <w:szCs w:val="24"/>
        </w:rPr>
        <w:t>Baqoroh</w:t>
      </w:r>
      <w:proofErr w:type="spellEnd"/>
      <w:r w:rsidRPr="00D61831">
        <w:rPr>
          <w:rFonts w:asciiTheme="minorHAnsi" w:hAnsiTheme="minorHAnsi" w:cstheme="majorBidi"/>
          <w:sz w:val="24"/>
          <w:szCs w:val="24"/>
        </w:rPr>
        <w:t xml:space="preserve"> by Abdullah Yusuf Ali has 7 types of figures of speech</w:t>
      </w:r>
      <w:r w:rsidR="001320B8" w:rsidRPr="00D61831">
        <w:rPr>
          <w:rFonts w:asciiTheme="minorHAnsi" w:hAnsiTheme="minorHAnsi" w:cstheme="majorBidi"/>
          <w:sz w:val="24"/>
          <w:szCs w:val="24"/>
        </w:rPr>
        <w:t xml:space="preserve"> of 9 ones</w:t>
      </w:r>
      <w:r w:rsidRPr="00D61831">
        <w:rPr>
          <w:rFonts w:asciiTheme="minorHAnsi" w:hAnsiTheme="minorHAnsi" w:cstheme="majorBidi"/>
          <w:sz w:val="24"/>
          <w:szCs w:val="24"/>
        </w:rPr>
        <w:t xml:space="preserve">. </w:t>
      </w:r>
      <w:r w:rsidRPr="00D61831">
        <w:rPr>
          <w:rFonts w:asciiTheme="minorHAnsi" w:hAnsiTheme="minorHAnsi"/>
          <w:sz w:val="24"/>
          <w:szCs w:val="24"/>
          <w:lang w:eastAsia="id-ID"/>
        </w:rPr>
        <w:t xml:space="preserve">They are 9 </w:t>
      </w:r>
      <w:r w:rsidRPr="00D61831">
        <w:rPr>
          <w:rFonts w:asciiTheme="minorHAnsi" w:hAnsiTheme="minorHAnsi"/>
          <w:sz w:val="24"/>
          <w:szCs w:val="24"/>
        </w:rPr>
        <w:t>similes (9</w:t>
      </w:r>
      <w:proofErr w:type="gramStart"/>
      <w:r w:rsidR="00EE4F38" w:rsidRPr="00D61831">
        <w:rPr>
          <w:rFonts w:asciiTheme="minorHAnsi" w:hAnsiTheme="minorHAnsi"/>
          <w:sz w:val="24"/>
          <w:szCs w:val="24"/>
        </w:rPr>
        <w:t>,3</w:t>
      </w:r>
      <w:proofErr w:type="gramEnd"/>
      <w:r w:rsidRPr="00D61831">
        <w:rPr>
          <w:rFonts w:asciiTheme="minorHAnsi" w:hAnsiTheme="minorHAnsi"/>
          <w:sz w:val="24"/>
          <w:szCs w:val="24"/>
        </w:rPr>
        <w:t>%), 10 metaphors (9,7%), 30 overstatements (30,9%), 13 metonymies (13,4%), 3 personifications (3,1%), 5 paradoxes (5,2%), and 27 symbols (27,8%)</w:t>
      </w:r>
      <w:r w:rsidRPr="00D61831">
        <w:rPr>
          <w:rFonts w:asciiTheme="minorHAnsi" w:hAnsiTheme="minorHAnsi" w:cstheme="majorBidi"/>
          <w:sz w:val="24"/>
          <w:szCs w:val="24"/>
        </w:rPr>
        <w:t xml:space="preserve">. Thus, there are 97 figures of speech used in the English translation by Abdullah Yusuf Ali based on </w:t>
      </w:r>
      <w:proofErr w:type="spellStart"/>
      <w:r w:rsidRPr="00D61831">
        <w:rPr>
          <w:rFonts w:asciiTheme="minorHAnsi" w:hAnsiTheme="minorHAnsi" w:cstheme="majorBidi"/>
          <w:sz w:val="24"/>
          <w:szCs w:val="24"/>
        </w:rPr>
        <w:t>Frederik’s</w:t>
      </w:r>
      <w:proofErr w:type="spellEnd"/>
      <w:r w:rsidRPr="00D61831">
        <w:rPr>
          <w:rFonts w:asciiTheme="minorHAnsi" w:hAnsiTheme="minorHAnsi" w:cstheme="majorBidi"/>
          <w:sz w:val="24"/>
          <w:szCs w:val="24"/>
        </w:rPr>
        <w:t xml:space="preserve"> theory as the writer has done. Meanwhile, the writer does not find the understatement and the apostrophe</w:t>
      </w:r>
      <w:r w:rsidR="00534B68" w:rsidRPr="00D61831">
        <w:rPr>
          <w:rFonts w:asciiTheme="minorHAnsi" w:hAnsiTheme="minorHAnsi" w:cstheme="majorBidi"/>
          <w:sz w:val="24"/>
          <w:szCs w:val="24"/>
        </w:rPr>
        <w:t>.</w:t>
      </w:r>
      <w:r w:rsidR="00F2566A">
        <w:rPr>
          <w:rFonts w:asciiTheme="minorHAnsi" w:hAnsiTheme="minorHAnsi" w:cstheme="majorBidi"/>
          <w:sz w:val="24"/>
          <w:szCs w:val="24"/>
          <w:lang w:val="id-ID"/>
        </w:rPr>
        <w:t xml:space="preserve"> </w:t>
      </w:r>
      <w:r w:rsidRPr="00D61831">
        <w:rPr>
          <w:rFonts w:asciiTheme="minorHAnsi" w:hAnsiTheme="minorHAnsi" w:cstheme="majorBidi"/>
          <w:sz w:val="24"/>
          <w:szCs w:val="24"/>
        </w:rPr>
        <w:t xml:space="preserve">Therefore, based on this result, the most dominant figure of speech used in the English translation of that </w:t>
      </w:r>
      <w:proofErr w:type="spellStart"/>
      <w:r w:rsidRPr="00D61831">
        <w:rPr>
          <w:rFonts w:asciiTheme="minorHAnsi" w:hAnsiTheme="minorHAnsi" w:cstheme="majorBidi"/>
          <w:sz w:val="24"/>
          <w:szCs w:val="24"/>
        </w:rPr>
        <w:t>soorah</w:t>
      </w:r>
      <w:proofErr w:type="spellEnd"/>
      <w:r w:rsidR="0051473B">
        <w:rPr>
          <w:rFonts w:asciiTheme="minorHAnsi" w:hAnsiTheme="minorHAnsi" w:cstheme="majorBidi"/>
          <w:sz w:val="24"/>
          <w:szCs w:val="24"/>
          <w:lang w:val="id-ID"/>
        </w:rPr>
        <w:t xml:space="preserve"> </w:t>
      </w:r>
      <w:r w:rsidRPr="00D61831">
        <w:rPr>
          <w:rFonts w:asciiTheme="minorHAnsi" w:hAnsiTheme="minorHAnsi" w:cstheme="majorBidi"/>
          <w:sz w:val="24"/>
          <w:szCs w:val="24"/>
        </w:rPr>
        <w:t xml:space="preserve">according to </w:t>
      </w:r>
      <w:proofErr w:type="spellStart"/>
      <w:r w:rsidRPr="00D61831">
        <w:rPr>
          <w:rFonts w:asciiTheme="minorHAnsi" w:hAnsiTheme="minorHAnsi" w:cstheme="majorBidi"/>
          <w:sz w:val="24"/>
          <w:szCs w:val="24"/>
        </w:rPr>
        <w:t>Frederik’s</w:t>
      </w:r>
      <w:proofErr w:type="spellEnd"/>
      <w:r w:rsidRPr="00D61831">
        <w:rPr>
          <w:rFonts w:asciiTheme="minorHAnsi" w:hAnsiTheme="minorHAnsi" w:cstheme="majorBidi"/>
          <w:sz w:val="24"/>
          <w:szCs w:val="24"/>
        </w:rPr>
        <w:t xml:space="preserve"> theory done by the writer is overstatement.</w:t>
      </w:r>
      <w:r w:rsidR="00F2566A">
        <w:rPr>
          <w:rFonts w:asciiTheme="minorHAnsi" w:hAnsiTheme="minorHAnsi" w:cstheme="majorBidi"/>
          <w:sz w:val="24"/>
          <w:szCs w:val="24"/>
          <w:lang w:val="id-ID"/>
        </w:rPr>
        <w:t xml:space="preserve"> </w:t>
      </w:r>
      <w:r w:rsidRPr="00D61831">
        <w:rPr>
          <w:rFonts w:asciiTheme="minorHAnsi" w:hAnsiTheme="minorHAnsi" w:cstheme="majorBidi"/>
          <w:sz w:val="24"/>
          <w:szCs w:val="24"/>
        </w:rPr>
        <w:t xml:space="preserve">Therefore, the meaning of all English translations of </w:t>
      </w:r>
      <w:proofErr w:type="spellStart"/>
      <w:r w:rsidRPr="00D61831">
        <w:rPr>
          <w:rFonts w:asciiTheme="minorHAnsi" w:hAnsiTheme="minorHAnsi" w:cstheme="majorBidi"/>
          <w:sz w:val="24"/>
          <w:szCs w:val="24"/>
        </w:rPr>
        <w:t>soorah</w:t>
      </w:r>
      <w:proofErr w:type="spellEnd"/>
      <w:r w:rsidRPr="00D61831">
        <w:rPr>
          <w:rFonts w:asciiTheme="minorHAnsi" w:hAnsiTheme="minorHAnsi" w:cstheme="majorBidi"/>
          <w:sz w:val="24"/>
          <w:szCs w:val="24"/>
        </w:rPr>
        <w:t xml:space="preserve"> Al-</w:t>
      </w:r>
      <w:proofErr w:type="spellStart"/>
      <w:r w:rsidRPr="00D61831">
        <w:rPr>
          <w:rFonts w:asciiTheme="minorHAnsi" w:hAnsiTheme="minorHAnsi" w:cstheme="majorBidi"/>
          <w:sz w:val="24"/>
          <w:szCs w:val="24"/>
        </w:rPr>
        <w:t>Baqoroh</w:t>
      </w:r>
      <w:proofErr w:type="spellEnd"/>
      <w:r w:rsidRPr="00D61831">
        <w:rPr>
          <w:rFonts w:asciiTheme="minorHAnsi" w:hAnsiTheme="minorHAnsi" w:cstheme="majorBidi"/>
          <w:sz w:val="24"/>
          <w:szCs w:val="24"/>
        </w:rPr>
        <w:t xml:space="preserve"> translated into English by Abdullah Yusuf Ali is to give emphasis of instructions, prohibitions, rules, and information. </w:t>
      </w:r>
    </w:p>
    <w:p w:rsidR="00E04B95" w:rsidRPr="00D61831" w:rsidRDefault="00E04B95" w:rsidP="00E93485">
      <w:pPr>
        <w:spacing w:line="360" w:lineRule="auto"/>
        <w:jc w:val="both"/>
        <w:rPr>
          <w:rFonts w:asciiTheme="minorHAnsi" w:hAnsiTheme="minorHAnsi" w:cstheme="majorBidi"/>
          <w:sz w:val="24"/>
          <w:szCs w:val="24"/>
        </w:rPr>
      </w:pPr>
      <w:r w:rsidRPr="00D61831">
        <w:rPr>
          <w:rFonts w:asciiTheme="minorHAnsi" w:hAnsiTheme="minorHAnsi" w:cstheme="majorBidi"/>
          <w:b/>
          <w:bCs/>
          <w:sz w:val="24"/>
          <w:szCs w:val="24"/>
        </w:rPr>
        <w:tab/>
      </w:r>
      <w:r w:rsidRPr="00D61831">
        <w:rPr>
          <w:rFonts w:asciiTheme="minorHAnsi" w:hAnsiTheme="minorHAnsi" w:cstheme="majorBidi"/>
          <w:sz w:val="24"/>
          <w:szCs w:val="24"/>
        </w:rPr>
        <w:t>The writer hopes that other writers will discuss at least all English translation</w:t>
      </w:r>
      <w:r w:rsidR="001320B8" w:rsidRPr="00D61831">
        <w:rPr>
          <w:rFonts w:asciiTheme="minorHAnsi" w:hAnsiTheme="minorHAnsi" w:cstheme="majorBidi"/>
          <w:sz w:val="24"/>
          <w:szCs w:val="24"/>
        </w:rPr>
        <w:t>s</w:t>
      </w:r>
      <w:r w:rsidRPr="00D61831">
        <w:rPr>
          <w:rFonts w:asciiTheme="minorHAnsi" w:hAnsiTheme="minorHAnsi" w:cstheme="majorBidi"/>
          <w:sz w:val="24"/>
          <w:szCs w:val="24"/>
        </w:rPr>
        <w:t xml:space="preserve"> of </w:t>
      </w:r>
      <w:proofErr w:type="spellStart"/>
      <w:r w:rsidRPr="00D61831">
        <w:rPr>
          <w:rFonts w:asciiTheme="minorHAnsi" w:hAnsiTheme="minorHAnsi" w:cstheme="majorBidi"/>
          <w:sz w:val="24"/>
          <w:szCs w:val="24"/>
        </w:rPr>
        <w:t>soorah</w:t>
      </w:r>
      <w:proofErr w:type="spellEnd"/>
      <w:r w:rsidRPr="00D61831">
        <w:rPr>
          <w:rFonts w:asciiTheme="minorHAnsi" w:hAnsiTheme="minorHAnsi" w:cstheme="majorBidi"/>
          <w:sz w:val="24"/>
          <w:szCs w:val="24"/>
        </w:rPr>
        <w:t xml:space="preserve"> Al-</w:t>
      </w:r>
      <w:proofErr w:type="spellStart"/>
      <w:r w:rsidRPr="00D61831">
        <w:rPr>
          <w:rFonts w:asciiTheme="minorHAnsi" w:hAnsiTheme="minorHAnsi" w:cstheme="majorBidi"/>
          <w:sz w:val="24"/>
          <w:szCs w:val="24"/>
        </w:rPr>
        <w:t>Baqoroh</w:t>
      </w:r>
      <w:proofErr w:type="spellEnd"/>
      <w:r w:rsidRPr="00D61831">
        <w:rPr>
          <w:rFonts w:asciiTheme="minorHAnsi" w:hAnsiTheme="minorHAnsi" w:cstheme="majorBidi"/>
          <w:sz w:val="24"/>
          <w:szCs w:val="24"/>
        </w:rPr>
        <w:t xml:space="preserve"> by Abdullah Yusuf Ali deeply by involving not only the figurative meaning, but also the imagery in order to make the rhetoric in the English translation of </w:t>
      </w:r>
      <w:r w:rsidR="004B3327" w:rsidRPr="00D61831">
        <w:rPr>
          <w:rFonts w:asciiTheme="minorHAnsi" w:hAnsiTheme="minorHAnsi" w:cstheme="majorBidi"/>
          <w:sz w:val="24"/>
          <w:szCs w:val="24"/>
        </w:rPr>
        <w:t>the</w:t>
      </w:r>
      <w:r w:rsidR="0051473B">
        <w:rPr>
          <w:rFonts w:asciiTheme="minorHAnsi" w:hAnsiTheme="minorHAnsi" w:cstheme="majorBidi"/>
          <w:sz w:val="24"/>
          <w:szCs w:val="24"/>
          <w:lang w:val="id-ID"/>
        </w:rPr>
        <w:t xml:space="preserve"> </w:t>
      </w:r>
      <w:proofErr w:type="spellStart"/>
      <w:r w:rsidRPr="00D61831">
        <w:rPr>
          <w:rFonts w:asciiTheme="minorHAnsi" w:hAnsiTheme="minorHAnsi" w:cstheme="majorBidi"/>
          <w:sz w:val="24"/>
          <w:szCs w:val="24"/>
        </w:rPr>
        <w:t>soorah</w:t>
      </w:r>
      <w:proofErr w:type="spellEnd"/>
      <w:r w:rsidRPr="00D61831">
        <w:rPr>
          <w:rFonts w:asciiTheme="minorHAnsi" w:hAnsiTheme="minorHAnsi" w:cstheme="majorBidi"/>
          <w:sz w:val="24"/>
          <w:szCs w:val="24"/>
        </w:rPr>
        <w:t xml:space="preserve"> become more complete. </w:t>
      </w:r>
    </w:p>
    <w:p w:rsidR="001320B8" w:rsidRPr="00D61831" w:rsidRDefault="001320B8" w:rsidP="00E93485">
      <w:pPr>
        <w:spacing w:line="360" w:lineRule="auto"/>
        <w:jc w:val="both"/>
        <w:rPr>
          <w:rFonts w:asciiTheme="minorHAnsi" w:hAnsiTheme="minorHAnsi" w:cstheme="majorBidi"/>
          <w:sz w:val="24"/>
          <w:szCs w:val="24"/>
        </w:rPr>
      </w:pPr>
    </w:p>
    <w:p w:rsidR="00E04B95" w:rsidRPr="00D61831" w:rsidRDefault="00EE4F38" w:rsidP="00E93485">
      <w:pPr>
        <w:tabs>
          <w:tab w:val="left" w:pos="993"/>
        </w:tabs>
        <w:spacing w:line="480" w:lineRule="auto"/>
        <w:jc w:val="both"/>
        <w:rPr>
          <w:rFonts w:asciiTheme="minorHAnsi" w:hAnsiTheme="minorHAnsi" w:cstheme="majorBidi"/>
          <w:b/>
          <w:bCs/>
          <w:sz w:val="24"/>
          <w:szCs w:val="24"/>
        </w:rPr>
      </w:pPr>
      <w:r w:rsidRPr="00D61831">
        <w:rPr>
          <w:rFonts w:asciiTheme="minorHAnsi" w:hAnsiTheme="minorHAnsi" w:cstheme="majorBidi"/>
          <w:b/>
          <w:bCs/>
          <w:sz w:val="24"/>
          <w:szCs w:val="24"/>
          <w:lang w:val="id-ID"/>
        </w:rPr>
        <w:t>Bibliography</w:t>
      </w:r>
    </w:p>
    <w:p w:rsidR="00E04B95" w:rsidRPr="00D61831" w:rsidRDefault="00E04B95" w:rsidP="00965726">
      <w:pPr>
        <w:tabs>
          <w:tab w:val="left" w:pos="993"/>
        </w:tabs>
        <w:spacing w:line="360" w:lineRule="auto"/>
        <w:jc w:val="both"/>
        <w:rPr>
          <w:rFonts w:asciiTheme="minorHAnsi" w:hAnsiTheme="minorHAnsi" w:cstheme="majorBidi"/>
          <w:sz w:val="24"/>
          <w:szCs w:val="24"/>
        </w:rPr>
      </w:pPr>
      <w:r w:rsidRPr="00D61831">
        <w:rPr>
          <w:rFonts w:asciiTheme="minorHAnsi" w:hAnsiTheme="minorHAnsi" w:cstheme="majorBidi"/>
          <w:sz w:val="24"/>
          <w:szCs w:val="24"/>
          <w:lang w:val="id-ID"/>
        </w:rPr>
        <w:t>Al-Asqolani, Ibnu Hajar.</w:t>
      </w:r>
      <w:r w:rsidR="00796C62">
        <w:rPr>
          <w:rFonts w:asciiTheme="minorHAnsi" w:hAnsiTheme="minorHAnsi" w:cstheme="majorBidi"/>
          <w:sz w:val="24"/>
          <w:szCs w:val="24"/>
          <w:lang w:val="id-ID"/>
        </w:rPr>
        <w:t xml:space="preserve"> </w:t>
      </w:r>
      <w:proofErr w:type="spellStart"/>
      <w:proofErr w:type="gramStart"/>
      <w:r w:rsidRPr="00D61831">
        <w:rPr>
          <w:rFonts w:asciiTheme="minorHAnsi" w:hAnsiTheme="minorHAnsi" w:cstheme="majorBidi"/>
          <w:sz w:val="24"/>
          <w:szCs w:val="24"/>
        </w:rPr>
        <w:t>tt</w:t>
      </w:r>
      <w:proofErr w:type="spellEnd"/>
      <w:proofErr w:type="gramEnd"/>
      <w:r w:rsidRPr="00D61831">
        <w:rPr>
          <w:rFonts w:asciiTheme="minorHAnsi" w:hAnsiTheme="minorHAnsi" w:cstheme="majorBidi"/>
          <w:sz w:val="24"/>
          <w:szCs w:val="24"/>
          <w:lang w:val="id-ID"/>
        </w:rPr>
        <w:t xml:space="preserve">. </w:t>
      </w:r>
      <w:r w:rsidRPr="00D61831">
        <w:rPr>
          <w:rFonts w:asciiTheme="minorHAnsi" w:hAnsiTheme="minorHAnsi" w:cstheme="majorBidi"/>
          <w:i/>
          <w:iCs/>
          <w:sz w:val="24"/>
          <w:szCs w:val="24"/>
          <w:lang w:val="id-ID"/>
        </w:rPr>
        <w:t>Bulugh Al-Marom.</w:t>
      </w:r>
      <w:r w:rsidRPr="00D61831">
        <w:rPr>
          <w:rFonts w:asciiTheme="minorHAnsi" w:hAnsiTheme="minorHAnsi" w:cstheme="majorBidi"/>
          <w:sz w:val="24"/>
          <w:szCs w:val="24"/>
          <w:lang w:val="id-ID"/>
        </w:rPr>
        <w:t xml:space="preserve"> Surabaya: Dar Al-Abidin.</w:t>
      </w:r>
    </w:p>
    <w:p w:rsidR="00E04B95" w:rsidRPr="00D61831" w:rsidRDefault="00E04B95" w:rsidP="00965726">
      <w:pPr>
        <w:spacing w:line="360" w:lineRule="auto"/>
        <w:ind w:left="567" w:hanging="567"/>
        <w:jc w:val="both"/>
        <w:rPr>
          <w:rFonts w:asciiTheme="minorHAnsi" w:hAnsiTheme="minorHAnsi" w:cstheme="majorBidi"/>
          <w:sz w:val="24"/>
          <w:szCs w:val="24"/>
        </w:rPr>
      </w:pPr>
      <w:proofErr w:type="gramStart"/>
      <w:r w:rsidRPr="00D61831">
        <w:rPr>
          <w:rFonts w:asciiTheme="minorHAnsi" w:hAnsiTheme="minorHAnsi" w:cstheme="majorBidi"/>
          <w:sz w:val="24"/>
          <w:szCs w:val="24"/>
        </w:rPr>
        <w:t>Al-</w:t>
      </w:r>
      <w:proofErr w:type="spellStart"/>
      <w:r w:rsidRPr="00D61831">
        <w:rPr>
          <w:rFonts w:asciiTheme="minorHAnsi" w:hAnsiTheme="minorHAnsi" w:cstheme="majorBidi"/>
          <w:sz w:val="24"/>
          <w:szCs w:val="24"/>
        </w:rPr>
        <w:t>Mahalli</w:t>
      </w:r>
      <w:proofErr w:type="spellEnd"/>
      <w:r w:rsidRPr="00D61831">
        <w:rPr>
          <w:rFonts w:asciiTheme="minorHAnsi" w:hAnsiTheme="minorHAnsi" w:cstheme="majorBidi"/>
          <w:sz w:val="24"/>
          <w:szCs w:val="24"/>
        </w:rPr>
        <w:t xml:space="preserve">, </w:t>
      </w:r>
      <w:proofErr w:type="spellStart"/>
      <w:r w:rsidRPr="00D61831">
        <w:rPr>
          <w:rFonts w:asciiTheme="minorHAnsi" w:hAnsiTheme="minorHAnsi" w:cstheme="majorBidi"/>
          <w:sz w:val="24"/>
          <w:szCs w:val="24"/>
        </w:rPr>
        <w:t>Jalaluddin</w:t>
      </w:r>
      <w:proofErr w:type="spellEnd"/>
      <w:r w:rsidR="003D4702">
        <w:rPr>
          <w:rFonts w:asciiTheme="minorHAnsi" w:hAnsiTheme="minorHAnsi" w:cstheme="majorBidi"/>
          <w:sz w:val="24"/>
          <w:szCs w:val="24"/>
          <w:lang w:val="id-ID"/>
        </w:rPr>
        <w:t xml:space="preserve"> </w:t>
      </w:r>
      <w:r w:rsidRPr="00D61831">
        <w:rPr>
          <w:rFonts w:asciiTheme="minorHAnsi" w:hAnsiTheme="minorHAnsi" w:cstheme="majorBidi"/>
          <w:sz w:val="24"/>
          <w:szCs w:val="24"/>
        </w:rPr>
        <w:t>&amp;</w:t>
      </w:r>
      <w:r w:rsidR="003D4702">
        <w:rPr>
          <w:rFonts w:asciiTheme="minorHAnsi" w:hAnsiTheme="minorHAnsi" w:cstheme="majorBidi"/>
          <w:sz w:val="24"/>
          <w:szCs w:val="24"/>
          <w:lang w:val="id-ID"/>
        </w:rPr>
        <w:t xml:space="preserve"> </w:t>
      </w:r>
      <w:proofErr w:type="spellStart"/>
      <w:r w:rsidRPr="00D61831">
        <w:rPr>
          <w:rFonts w:asciiTheme="minorHAnsi" w:hAnsiTheme="minorHAnsi" w:cstheme="majorBidi"/>
          <w:sz w:val="24"/>
          <w:szCs w:val="24"/>
        </w:rPr>
        <w:t>Jalaluddin</w:t>
      </w:r>
      <w:proofErr w:type="spellEnd"/>
      <w:r w:rsidRPr="00D61831">
        <w:rPr>
          <w:rFonts w:asciiTheme="minorHAnsi" w:hAnsiTheme="minorHAnsi" w:cstheme="majorBidi"/>
          <w:sz w:val="24"/>
          <w:szCs w:val="24"/>
        </w:rPr>
        <w:t xml:space="preserve"> As-</w:t>
      </w:r>
      <w:proofErr w:type="spellStart"/>
      <w:r w:rsidRPr="00D61831">
        <w:rPr>
          <w:rFonts w:asciiTheme="minorHAnsi" w:hAnsiTheme="minorHAnsi" w:cstheme="majorBidi"/>
          <w:sz w:val="24"/>
          <w:szCs w:val="24"/>
        </w:rPr>
        <w:t>Suyuti</w:t>
      </w:r>
      <w:proofErr w:type="spellEnd"/>
      <w:r w:rsidRPr="00D61831">
        <w:rPr>
          <w:rFonts w:asciiTheme="minorHAnsi" w:hAnsiTheme="minorHAnsi" w:cstheme="majorBidi"/>
          <w:sz w:val="24"/>
          <w:szCs w:val="24"/>
        </w:rPr>
        <w:t>.</w:t>
      </w:r>
      <w:proofErr w:type="gramEnd"/>
      <w:r w:rsidR="003D4702">
        <w:rPr>
          <w:rFonts w:asciiTheme="minorHAnsi" w:hAnsiTheme="minorHAnsi" w:cstheme="majorBidi"/>
          <w:sz w:val="24"/>
          <w:szCs w:val="24"/>
          <w:lang w:val="id-ID"/>
        </w:rPr>
        <w:t xml:space="preserve"> </w:t>
      </w:r>
      <w:proofErr w:type="spellStart"/>
      <w:proofErr w:type="gramStart"/>
      <w:r w:rsidRPr="00D61831">
        <w:rPr>
          <w:rFonts w:asciiTheme="minorHAnsi" w:hAnsiTheme="minorHAnsi" w:cstheme="majorBidi"/>
          <w:sz w:val="24"/>
          <w:szCs w:val="24"/>
        </w:rPr>
        <w:t>tt</w:t>
      </w:r>
      <w:proofErr w:type="spellEnd"/>
      <w:proofErr w:type="gramEnd"/>
      <w:r w:rsidRPr="00D61831">
        <w:rPr>
          <w:rFonts w:asciiTheme="minorHAnsi" w:hAnsiTheme="minorHAnsi" w:cstheme="majorBidi"/>
          <w:sz w:val="24"/>
          <w:szCs w:val="24"/>
        </w:rPr>
        <w:t xml:space="preserve">. </w:t>
      </w:r>
      <w:proofErr w:type="spellStart"/>
      <w:r w:rsidRPr="00D61831">
        <w:rPr>
          <w:rFonts w:asciiTheme="minorHAnsi" w:hAnsiTheme="minorHAnsi" w:cstheme="majorBidi"/>
          <w:i/>
          <w:iCs/>
          <w:sz w:val="24"/>
          <w:szCs w:val="24"/>
        </w:rPr>
        <w:t>Tafsir</w:t>
      </w:r>
      <w:proofErr w:type="spellEnd"/>
      <w:r w:rsidRPr="00D61831">
        <w:rPr>
          <w:rFonts w:asciiTheme="minorHAnsi" w:hAnsiTheme="minorHAnsi" w:cstheme="majorBidi"/>
          <w:i/>
          <w:iCs/>
          <w:sz w:val="24"/>
          <w:szCs w:val="24"/>
        </w:rPr>
        <w:t xml:space="preserve"> Al-</w:t>
      </w:r>
      <w:proofErr w:type="spellStart"/>
      <w:r w:rsidRPr="00D61831">
        <w:rPr>
          <w:rFonts w:asciiTheme="minorHAnsi" w:hAnsiTheme="minorHAnsi" w:cstheme="majorBidi"/>
          <w:i/>
          <w:iCs/>
          <w:sz w:val="24"/>
          <w:szCs w:val="24"/>
        </w:rPr>
        <w:t>Jalalain</w:t>
      </w:r>
      <w:proofErr w:type="spellEnd"/>
      <w:r w:rsidRPr="00D61831">
        <w:rPr>
          <w:rFonts w:asciiTheme="minorHAnsi" w:hAnsiTheme="minorHAnsi" w:cstheme="majorBidi"/>
          <w:sz w:val="24"/>
          <w:szCs w:val="24"/>
        </w:rPr>
        <w:t>. Indonesia: Al-</w:t>
      </w:r>
      <w:proofErr w:type="spellStart"/>
      <w:r w:rsidRPr="00D61831">
        <w:rPr>
          <w:rFonts w:asciiTheme="minorHAnsi" w:hAnsiTheme="minorHAnsi" w:cstheme="majorBidi"/>
          <w:sz w:val="24"/>
          <w:szCs w:val="24"/>
        </w:rPr>
        <w:t>Haromain</w:t>
      </w:r>
      <w:proofErr w:type="spellEnd"/>
      <w:r w:rsidRPr="00D61831">
        <w:rPr>
          <w:rFonts w:asciiTheme="minorHAnsi" w:hAnsiTheme="minorHAnsi" w:cstheme="majorBidi"/>
          <w:sz w:val="24"/>
          <w:szCs w:val="24"/>
        </w:rPr>
        <w:t>.</w:t>
      </w:r>
    </w:p>
    <w:p w:rsidR="00E04B95" w:rsidRPr="00D61831" w:rsidRDefault="00E04B95" w:rsidP="00965726">
      <w:pPr>
        <w:tabs>
          <w:tab w:val="left" w:pos="993"/>
        </w:tabs>
        <w:spacing w:line="360" w:lineRule="auto"/>
        <w:ind w:left="720" w:hanging="720"/>
        <w:jc w:val="both"/>
        <w:rPr>
          <w:rFonts w:asciiTheme="minorHAnsi" w:hAnsiTheme="minorHAnsi" w:cstheme="majorBidi"/>
          <w:sz w:val="24"/>
          <w:szCs w:val="24"/>
        </w:rPr>
      </w:pPr>
      <w:r w:rsidRPr="00D61831">
        <w:rPr>
          <w:rFonts w:asciiTheme="minorHAnsi" w:hAnsiTheme="minorHAnsi" w:cstheme="majorBidi"/>
          <w:sz w:val="24"/>
          <w:szCs w:val="24"/>
          <w:lang w:val="id-ID"/>
        </w:rPr>
        <w:t>Al-Maroghi, Ahmad Mustofa</w:t>
      </w:r>
      <w:r w:rsidRPr="00D61831">
        <w:rPr>
          <w:rFonts w:asciiTheme="minorHAnsi" w:hAnsiTheme="minorHAnsi" w:cstheme="majorBidi"/>
          <w:sz w:val="24"/>
          <w:szCs w:val="24"/>
        </w:rPr>
        <w:t xml:space="preserve">. </w:t>
      </w:r>
      <w:proofErr w:type="spellStart"/>
      <w:proofErr w:type="gramStart"/>
      <w:r w:rsidRPr="00D61831">
        <w:rPr>
          <w:rFonts w:asciiTheme="minorHAnsi" w:hAnsiTheme="minorHAnsi" w:cstheme="majorBidi"/>
          <w:sz w:val="24"/>
          <w:szCs w:val="24"/>
        </w:rPr>
        <w:t>tt</w:t>
      </w:r>
      <w:proofErr w:type="spellEnd"/>
      <w:proofErr w:type="gramEnd"/>
      <w:r w:rsidRPr="00D61831">
        <w:rPr>
          <w:rFonts w:asciiTheme="minorHAnsi" w:hAnsiTheme="minorHAnsi" w:cstheme="majorBidi"/>
          <w:sz w:val="24"/>
          <w:szCs w:val="24"/>
        </w:rPr>
        <w:t>.</w:t>
      </w:r>
      <w:r w:rsidR="00796C62">
        <w:rPr>
          <w:rFonts w:asciiTheme="minorHAnsi" w:hAnsiTheme="minorHAnsi" w:cstheme="majorBidi"/>
          <w:sz w:val="24"/>
          <w:szCs w:val="24"/>
          <w:lang w:val="id-ID"/>
        </w:rPr>
        <w:t xml:space="preserve"> </w:t>
      </w:r>
      <w:r w:rsidRPr="00D61831">
        <w:rPr>
          <w:rFonts w:asciiTheme="minorHAnsi" w:hAnsiTheme="minorHAnsi" w:cstheme="majorBidi"/>
          <w:i/>
          <w:iCs/>
          <w:sz w:val="24"/>
          <w:szCs w:val="24"/>
          <w:lang w:val="id-ID"/>
        </w:rPr>
        <w:t>Tafsir Al-Maroghi</w:t>
      </w:r>
      <w:r w:rsidRPr="00D61831">
        <w:rPr>
          <w:rFonts w:asciiTheme="minorHAnsi" w:hAnsiTheme="minorHAnsi" w:cstheme="majorBidi"/>
          <w:sz w:val="24"/>
          <w:szCs w:val="24"/>
        </w:rPr>
        <w:t xml:space="preserve">. </w:t>
      </w:r>
      <w:r w:rsidRPr="00D61831">
        <w:rPr>
          <w:rFonts w:asciiTheme="minorHAnsi" w:hAnsiTheme="minorHAnsi" w:cstheme="majorBidi"/>
          <w:sz w:val="24"/>
          <w:szCs w:val="24"/>
          <w:lang w:val="id-ID"/>
        </w:rPr>
        <w:t>Dar Al-Fikri</w:t>
      </w:r>
      <w:r w:rsidRPr="00D61831">
        <w:rPr>
          <w:rFonts w:asciiTheme="minorHAnsi" w:hAnsiTheme="minorHAnsi" w:cstheme="majorBidi"/>
          <w:sz w:val="24"/>
          <w:szCs w:val="24"/>
        </w:rPr>
        <w:t>.</w:t>
      </w:r>
    </w:p>
    <w:p w:rsidR="00E04B95" w:rsidRPr="00D61831" w:rsidRDefault="00E04B95" w:rsidP="00090B8F">
      <w:pPr>
        <w:spacing w:line="360" w:lineRule="auto"/>
        <w:ind w:left="709" w:hanging="709"/>
        <w:jc w:val="both"/>
        <w:rPr>
          <w:rFonts w:asciiTheme="minorHAnsi" w:hAnsiTheme="minorHAnsi" w:cstheme="majorBidi"/>
          <w:sz w:val="24"/>
          <w:szCs w:val="24"/>
        </w:rPr>
      </w:pPr>
      <w:proofErr w:type="gramStart"/>
      <w:r w:rsidRPr="00D61831">
        <w:rPr>
          <w:rFonts w:asciiTheme="minorHAnsi" w:hAnsiTheme="minorHAnsi" w:cstheme="majorBidi"/>
          <w:sz w:val="24"/>
          <w:szCs w:val="24"/>
        </w:rPr>
        <w:t>An-</w:t>
      </w:r>
      <w:proofErr w:type="spellStart"/>
      <w:r w:rsidRPr="00D61831">
        <w:rPr>
          <w:rFonts w:asciiTheme="minorHAnsi" w:hAnsiTheme="minorHAnsi" w:cstheme="majorBidi"/>
          <w:sz w:val="24"/>
          <w:szCs w:val="24"/>
        </w:rPr>
        <w:t>Nawawi</w:t>
      </w:r>
      <w:proofErr w:type="spellEnd"/>
      <w:r w:rsidRPr="00D61831">
        <w:rPr>
          <w:rFonts w:asciiTheme="minorHAnsi" w:hAnsiTheme="minorHAnsi" w:cstheme="majorBidi"/>
          <w:sz w:val="24"/>
          <w:szCs w:val="24"/>
        </w:rPr>
        <w:t>.</w:t>
      </w:r>
      <w:proofErr w:type="gramEnd"/>
      <w:r w:rsidR="003D4702">
        <w:rPr>
          <w:rFonts w:asciiTheme="minorHAnsi" w:hAnsiTheme="minorHAnsi" w:cstheme="majorBidi"/>
          <w:sz w:val="24"/>
          <w:szCs w:val="24"/>
          <w:lang w:val="id-ID"/>
        </w:rPr>
        <w:t xml:space="preserve"> </w:t>
      </w:r>
      <w:proofErr w:type="spellStart"/>
      <w:proofErr w:type="gramStart"/>
      <w:r w:rsidRPr="00D61831">
        <w:rPr>
          <w:rFonts w:asciiTheme="minorHAnsi" w:hAnsiTheme="minorHAnsi" w:cstheme="majorBidi"/>
          <w:sz w:val="24"/>
          <w:szCs w:val="24"/>
        </w:rPr>
        <w:t>tt</w:t>
      </w:r>
      <w:proofErr w:type="spellEnd"/>
      <w:proofErr w:type="gramEnd"/>
      <w:r w:rsidRPr="00D61831">
        <w:rPr>
          <w:rFonts w:asciiTheme="minorHAnsi" w:hAnsiTheme="minorHAnsi" w:cstheme="majorBidi"/>
          <w:sz w:val="24"/>
          <w:szCs w:val="24"/>
        </w:rPr>
        <w:t xml:space="preserve">. </w:t>
      </w:r>
      <w:proofErr w:type="spellStart"/>
      <w:proofErr w:type="gramStart"/>
      <w:r w:rsidRPr="00D61831">
        <w:rPr>
          <w:rFonts w:asciiTheme="minorHAnsi" w:hAnsiTheme="minorHAnsi" w:cstheme="majorBidi"/>
          <w:i/>
          <w:iCs/>
          <w:sz w:val="24"/>
          <w:szCs w:val="24"/>
        </w:rPr>
        <w:t>Muroh</w:t>
      </w:r>
      <w:proofErr w:type="spellEnd"/>
      <w:r w:rsidRPr="00D61831">
        <w:rPr>
          <w:rFonts w:asciiTheme="minorHAnsi" w:hAnsiTheme="minorHAnsi" w:cstheme="majorBidi"/>
          <w:i/>
          <w:iCs/>
          <w:sz w:val="24"/>
          <w:szCs w:val="24"/>
        </w:rPr>
        <w:t xml:space="preserve"> Al-</w:t>
      </w:r>
      <w:proofErr w:type="spellStart"/>
      <w:r w:rsidRPr="00D61831">
        <w:rPr>
          <w:rFonts w:asciiTheme="minorHAnsi" w:hAnsiTheme="minorHAnsi" w:cstheme="majorBidi"/>
          <w:i/>
          <w:iCs/>
          <w:sz w:val="24"/>
          <w:szCs w:val="24"/>
        </w:rPr>
        <w:t>Lubaid</w:t>
      </w:r>
      <w:proofErr w:type="spellEnd"/>
      <w:r w:rsidR="003D4702">
        <w:rPr>
          <w:rFonts w:asciiTheme="minorHAnsi" w:hAnsiTheme="minorHAnsi" w:cstheme="majorBidi"/>
          <w:i/>
          <w:iCs/>
          <w:sz w:val="24"/>
          <w:szCs w:val="24"/>
          <w:lang w:val="id-ID"/>
        </w:rPr>
        <w:t xml:space="preserve"> </w:t>
      </w:r>
      <w:proofErr w:type="spellStart"/>
      <w:r w:rsidRPr="00D61831">
        <w:rPr>
          <w:rFonts w:asciiTheme="minorHAnsi" w:hAnsiTheme="minorHAnsi" w:cstheme="majorBidi"/>
          <w:i/>
          <w:iCs/>
          <w:sz w:val="24"/>
          <w:szCs w:val="24"/>
        </w:rPr>
        <w:t>Tafsir</w:t>
      </w:r>
      <w:proofErr w:type="spellEnd"/>
      <w:r w:rsidRPr="00D61831">
        <w:rPr>
          <w:rFonts w:asciiTheme="minorHAnsi" w:hAnsiTheme="minorHAnsi" w:cstheme="majorBidi"/>
          <w:i/>
          <w:iCs/>
          <w:sz w:val="24"/>
          <w:szCs w:val="24"/>
        </w:rPr>
        <w:t xml:space="preserve"> An-</w:t>
      </w:r>
      <w:proofErr w:type="spellStart"/>
      <w:r w:rsidRPr="00D61831">
        <w:rPr>
          <w:rFonts w:asciiTheme="minorHAnsi" w:hAnsiTheme="minorHAnsi" w:cstheme="majorBidi"/>
          <w:i/>
          <w:iCs/>
          <w:sz w:val="24"/>
          <w:szCs w:val="24"/>
        </w:rPr>
        <w:t>Nawawi</w:t>
      </w:r>
      <w:proofErr w:type="spellEnd"/>
      <w:r w:rsidRPr="00D61831">
        <w:rPr>
          <w:rFonts w:asciiTheme="minorHAnsi" w:hAnsiTheme="minorHAnsi" w:cstheme="majorBidi"/>
          <w:sz w:val="24"/>
          <w:szCs w:val="24"/>
        </w:rPr>
        <w:t>.</w:t>
      </w:r>
      <w:proofErr w:type="gramEnd"/>
      <w:r w:rsidR="00090B8F">
        <w:rPr>
          <w:rFonts w:asciiTheme="minorHAnsi" w:hAnsiTheme="minorHAnsi" w:cstheme="majorBidi"/>
          <w:sz w:val="24"/>
          <w:szCs w:val="24"/>
          <w:lang w:val="id-ID"/>
        </w:rPr>
        <w:t xml:space="preserve"> </w:t>
      </w:r>
      <w:proofErr w:type="gramStart"/>
      <w:r w:rsidRPr="00D61831">
        <w:rPr>
          <w:rFonts w:asciiTheme="minorHAnsi" w:hAnsiTheme="minorHAnsi" w:cstheme="majorBidi"/>
          <w:sz w:val="24"/>
          <w:szCs w:val="24"/>
        </w:rPr>
        <w:t xml:space="preserve">Indonesia: Dar </w:t>
      </w:r>
      <w:proofErr w:type="spellStart"/>
      <w:r w:rsidRPr="00D61831">
        <w:rPr>
          <w:rFonts w:asciiTheme="minorHAnsi" w:hAnsiTheme="minorHAnsi" w:cstheme="majorBidi"/>
          <w:sz w:val="24"/>
          <w:szCs w:val="24"/>
        </w:rPr>
        <w:t>Ihya</w:t>
      </w:r>
      <w:proofErr w:type="spellEnd"/>
      <w:r w:rsidRPr="00D61831">
        <w:rPr>
          <w:rFonts w:asciiTheme="minorHAnsi" w:hAnsiTheme="minorHAnsi" w:cstheme="majorBidi"/>
          <w:sz w:val="24"/>
          <w:szCs w:val="24"/>
        </w:rPr>
        <w:t xml:space="preserve">’ </w:t>
      </w:r>
      <w:proofErr w:type="spellStart"/>
      <w:r w:rsidRPr="00D61831">
        <w:rPr>
          <w:rFonts w:asciiTheme="minorHAnsi" w:hAnsiTheme="minorHAnsi" w:cstheme="majorBidi"/>
          <w:sz w:val="24"/>
          <w:szCs w:val="24"/>
        </w:rPr>
        <w:t>likutub</w:t>
      </w:r>
      <w:proofErr w:type="spellEnd"/>
      <w:r w:rsidRPr="00D61831">
        <w:rPr>
          <w:rFonts w:asciiTheme="minorHAnsi" w:hAnsiTheme="minorHAnsi" w:cstheme="majorBidi"/>
          <w:sz w:val="24"/>
          <w:szCs w:val="24"/>
        </w:rPr>
        <w:t xml:space="preserve"> Al-</w:t>
      </w:r>
      <w:proofErr w:type="spellStart"/>
      <w:r w:rsidRPr="00D61831">
        <w:rPr>
          <w:rFonts w:asciiTheme="minorHAnsi" w:hAnsiTheme="minorHAnsi" w:cstheme="majorBidi"/>
          <w:sz w:val="24"/>
          <w:szCs w:val="24"/>
        </w:rPr>
        <w:t>Arobyyah</w:t>
      </w:r>
      <w:proofErr w:type="spellEnd"/>
      <w:r w:rsidRPr="00D61831">
        <w:rPr>
          <w:rFonts w:asciiTheme="minorHAnsi" w:hAnsiTheme="minorHAnsi" w:cstheme="majorBidi"/>
          <w:sz w:val="24"/>
          <w:szCs w:val="24"/>
        </w:rPr>
        <w:t>.</w:t>
      </w:r>
      <w:proofErr w:type="gramEnd"/>
    </w:p>
    <w:p w:rsidR="00E04B95" w:rsidRPr="00D61831" w:rsidRDefault="00E04B95" w:rsidP="00E93485">
      <w:pPr>
        <w:spacing w:line="240" w:lineRule="auto"/>
        <w:ind w:left="567" w:hanging="567"/>
        <w:jc w:val="both"/>
        <w:rPr>
          <w:rFonts w:asciiTheme="minorHAnsi" w:hAnsiTheme="minorHAnsi" w:cstheme="majorBidi"/>
          <w:sz w:val="24"/>
          <w:szCs w:val="24"/>
        </w:rPr>
      </w:pPr>
      <w:proofErr w:type="gramStart"/>
      <w:r w:rsidRPr="00D61831">
        <w:rPr>
          <w:rFonts w:asciiTheme="minorHAnsi" w:hAnsiTheme="minorHAnsi" w:cstheme="majorBidi"/>
          <w:sz w:val="24"/>
          <w:szCs w:val="24"/>
        </w:rPr>
        <w:t>An-</w:t>
      </w:r>
      <w:proofErr w:type="spellStart"/>
      <w:r w:rsidRPr="00D61831">
        <w:rPr>
          <w:rFonts w:asciiTheme="minorHAnsi" w:hAnsiTheme="minorHAnsi" w:cstheme="majorBidi"/>
          <w:sz w:val="24"/>
          <w:szCs w:val="24"/>
        </w:rPr>
        <w:t>Nazili</w:t>
      </w:r>
      <w:proofErr w:type="spellEnd"/>
      <w:r w:rsidRPr="00D61831">
        <w:rPr>
          <w:rFonts w:asciiTheme="minorHAnsi" w:hAnsiTheme="minorHAnsi" w:cstheme="majorBidi"/>
          <w:sz w:val="24"/>
          <w:szCs w:val="24"/>
        </w:rPr>
        <w:t xml:space="preserve">, Muhammad </w:t>
      </w:r>
      <w:proofErr w:type="spellStart"/>
      <w:r w:rsidRPr="00D61831">
        <w:rPr>
          <w:rFonts w:asciiTheme="minorHAnsi" w:hAnsiTheme="minorHAnsi" w:cstheme="majorBidi"/>
          <w:sz w:val="24"/>
          <w:szCs w:val="24"/>
        </w:rPr>
        <w:t>Haqqi</w:t>
      </w:r>
      <w:proofErr w:type="spellEnd"/>
      <w:r w:rsidRPr="00D61831">
        <w:rPr>
          <w:rFonts w:asciiTheme="minorHAnsi" w:hAnsiTheme="minorHAnsi" w:cstheme="majorBidi"/>
          <w:sz w:val="24"/>
          <w:szCs w:val="24"/>
        </w:rPr>
        <w:t>.</w:t>
      </w:r>
      <w:proofErr w:type="gramEnd"/>
      <w:r w:rsidR="00796C62">
        <w:rPr>
          <w:rFonts w:asciiTheme="minorHAnsi" w:hAnsiTheme="minorHAnsi" w:cstheme="majorBidi"/>
          <w:sz w:val="24"/>
          <w:szCs w:val="24"/>
          <w:lang w:val="id-ID"/>
        </w:rPr>
        <w:t xml:space="preserve"> </w:t>
      </w:r>
      <w:proofErr w:type="spellStart"/>
      <w:proofErr w:type="gramStart"/>
      <w:r w:rsidRPr="00D61831">
        <w:rPr>
          <w:rFonts w:asciiTheme="minorHAnsi" w:hAnsiTheme="minorHAnsi" w:cstheme="majorBidi"/>
          <w:sz w:val="24"/>
          <w:szCs w:val="24"/>
        </w:rPr>
        <w:t>tt</w:t>
      </w:r>
      <w:proofErr w:type="spellEnd"/>
      <w:proofErr w:type="gramEnd"/>
      <w:r w:rsidRPr="00D61831">
        <w:rPr>
          <w:rFonts w:asciiTheme="minorHAnsi" w:hAnsiTheme="minorHAnsi" w:cstheme="majorBidi"/>
          <w:sz w:val="24"/>
          <w:szCs w:val="24"/>
        </w:rPr>
        <w:t xml:space="preserve">. </w:t>
      </w:r>
      <w:proofErr w:type="spellStart"/>
      <w:proofErr w:type="gramStart"/>
      <w:r w:rsidRPr="00D61831">
        <w:rPr>
          <w:rFonts w:asciiTheme="minorHAnsi" w:hAnsiTheme="minorHAnsi" w:cstheme="majorBidi"/>
          <w:i/>
          <w:iCs/>
          <w:sz w:val="24"/>
          <w:szCs w:val="24"/>
        </w:rPr>
        <w:t>Khozinah</w:t>
      </w:r>
      <w:proofErr w:type="spellEnd"/>
      <w:r w:rsidRPr="00D61831">
        <w:rPr>
          <w:rFonts w:asciiTheme="minorHAnsi" w:hAnsiTheme="minorHAnsi" w:cstheme="majorBidi"/>
          <w:i/>
          <w:iCs/>
          <w:sz w:val="24"/>
          <w:szCs w:val="24"/>
        </w:rPr>
        <w:t xml:space="preserve"> Al-</w:t>
      </w:r>
      <w:proofErr w:type="spellStart"/>
      <w:r w:rsidRPr="00D61831">
        <w:rPr>
          <w:rFonts w:asciiTheme="minorHAnsi" w:hAnsiTheme="minorHAnsi" w:cstheme="majorBidi"/>
          <w:i/>
          <w:iCs/>
          <w:sz w:val="24"/>
          <w:szCs w:val="24"/>
        </w:rPr>
        <w:t>AsrorJalilah</w:t>
      </w:r>
      <w:proofErr w:type="spellEnd"/>
      <w:r w:rsidRPr="00D61831">
        <w:rPr>
          <w:rFonts w:asciiTheme="minorHAnsi" w:hAnsiTheme="minorHAnsi" w:cstheme="majorBidi"/>
          <w:i/>
          <w:iCs/>
          <w:sz w:val="24"/>
          <w:szCs w:val="24"/>
        </w:rPr>
        <w:t xml:space="preserve"> Al-</w:t>
      </w:r>
      <w:proofErr w:type="spellStart"/>
      <w:r w:rsidRPr="00D61831">
        <w:rPr>
          <w:rFonts w:asciiTheme="minorHAnsi" w:hAnsiTheme="minorHAnsi" w:cstheme="majorBidi"/>
          <w:i/>
          <w:iCs/>
          <w:sz w:val="24"/>
          <w:szCs w:val="24"/>
        </w:rPr>
        <w:t>Adzkar</w:t>
      </w:r>
      <w:proofErr w:type="spellEnd"/>
      <w:r w:rsidRPr="00D61831">
        <w:rPr>
          <w:rFonts w:asciiTheme="minorHAnsi" w:hAnsiTheme="minorHAnsi" w:cstheme="majorBidi"/>
          <w:sz w:val="24"/>
          <w:szCs w:val="24"/>
        </w:rPr>
        <w:t>.</w:t>
      </w:r>
      <w:proofErr w:type="gramEnd"/>
      <w:r w:rsidRPr="00D61831">
        <w:rPr>
          <w:rFonts w:asciiTheme="minorHAnsi" w:hAnsiTheme="minorHAnsi" w:cstheme="majorBidi"/>
          <w:sz w:val="24"/>
          <w:szCs w:val="24"/>
        </w:rPr>
        <w:t xml:space="preserve"> Indonesia: Al-</w:t>
      </w:r>
      <w:proofErr w:type="spellStart"/>
      <w:r w:rsidRPr="00D61831">
        <w:rPr>
          <w:rFonts w:asciiTheme="minorHAnsi" w:hAnsiTheme="minorHAnsi" w:cstheme="majorBidi"/>
          <w:sz w:val="24"/>
          <w:szCs w:val="24"/>
        </w:rPr>
        <w:t>Haromain</w:t>
      </w:r>
      <w:proofErr w:type="spellEnd"/>
      <w:r w:rsidRPr="00D61831">
        <w:rPr>
          <w:rFonts w:asciiTheme="minorHAnsi" w:hAnsiTheme="minorHAnsi" w:cstheme="majorBidi"/>
          <w:sz w:val="24"/>
          <w:szCs w:val="24"/>
        </w:rPr>
        <w:t>.</w:t>
      </w:r>
    </w:p>
    <w:p w:rsidR="00E04B95" w:rsidRPr="00D61831" w:rsidRDefault="00E04B95" w:rsidP="00E93485">
      <w:pPr>
        <w:tabs>
          <w:tab w:val="left" w:pos="993"/>
        </w:tabs>
        <w:spacing w:line="240" w:lineRule="auto"/>
        <w:ind w:left="720" w:hanging="720"/>
        <w:jc w:val="both"/>
        <w:rPr>
          <w:rFonts w:asciiTheme="minorHAnsi" w:hAnsiTheme="minorHAnsi" w:cstheme="majorBidi"/>
          <w:sz w:val="24"/>
          <w:szCs w:val="24"/>
          <w:lang w:val="id-ID"/>
        </w:rPr>
      </w:pPr>
      <w:r w:rsidRPr="00D61831">
        <w:rPr>
          <w:rFonts w:asciiTheme="minorHAnsi" w:hAnsiTheme="minorHAnsi" w:cstheme="majorBidi"/>
          <w:sz w:val="24"/>
          <w:szCs w:val="24"/>
          <w:lang w:val="id-ID"/>
        </w:rPr>
        <w:t>As-Shobuni, Muhammad Ali. 2003.</w:t>
      </w:r>
      <w:r w:rsidRPr="00D61831">
        <w:rPr>
          <w:rFonts w:asciiTheme="minorHAnsi" w:hAnsiTheme="minorHAnsi" w:cstheme="majorBidi"/>
          <w:i/>
          <w:iCs/>
          <w:sz w:val="24"/>
          <w:szCs w:val="24"/>
          <w:lang w:val="id-ID"/>
        </w:rPr>
        <w:t xml:space="preserve"> At-Tibyan Fi Ulum Al-Qur’an.</w:t>
      </w:r>
      <w:r w:rsidRPr="00D61831">
        <w:rPr>
          <w:rFonts w:asciiTheme="minorHAnsi" w:hAnsiTheme="minorHAnsi" w:cstheme="majorBidi"/>
          <w:sz w:val="24"/>
          <w:szCs w:val="24"/>
          <w:lang w:val="id-ID"/>
        </w:rPr>
        <w:t>Jakarta: Dar Al-Kutub Al-Islamiyyah.</w:t>
      </w:r>
    </w:p>
    <w:p w:rsidR="00E04B95" w:rsidRPr="00D61831" w:rsidRDefault="00E04B95" w:rsidP="00E93485">
      <w:pPr>
        <w:spacing w:line="480" w:lineRule="auto"/>
        <w:ind w:left="567" w:hanging="567"/>
        <w:jc w:val="both"/>
        <w:rPr>
          <w:rFonts w:asciiTheme="minorHAnsi" w:hAnsiTheme="minorHAnsi" w:cstheme="majorBidi"/>
          <w:sz w:val="24"/>
          <w:szCs w:val="24"/>
        </w:rPr>
      </w:pPr>
      <w:proofErr w:type="gramStart"/>
      <w:r w:rsidRPr="00D61831">
        <w:rPr>
          <w:rFonts w:asciiTheme="minorHAnsi" w:hAnsiTheme="minorHAnsi" w:cstheme="majorBidi"/>
          <w:sz w:val="24"/>
          <w:szCs w:val="24"/>
        </w:rPr>
        <w:t>As-</w:t>
      </w:r>
      <w:proofErr w:type="spellStart"/>
      <w:r w:rsidRPr="00D61831">
        <w:rPr>
          <w:rFonts w:asciiTheme="minorHAnsi" w:hAnsiTheme="minorHAnsi" w:cstheme="majorBidi"/>
          <w:sz w:val="24"/>
          <w:szCs w:val="24"/>
        </w:rPr>
        <w:t>Showi</w:t>
      </w:r>
      <w:proofErr w:type="spellEnd"/>
      <w:r w:rsidRPr="00D61831">
        <w:rPr>
          <w:rFonts w:asciiTheme="minorHAnsi" w:hAnsiTheme="minorHAnsi" w:cstheme="majorBidi"/>
          <w:sz w:val="24"/>
          <w:szCs w:val="24"/>
        </w:rPr>
        <w:t>, Muhammad.</w:t>
      </w:r>
      <w:proofErr w:type="gramEnd"/>
      <w:r w:rsidR="003D4702">
        <w:rPr>
          <w:rFonts w:asciiTheme="minorHAnsi" w:hAnsiTheme="minorHAnsi" w:cstheme="majorBidi"/>
          <w:sz w:val="24"/>
          <w:szCs w:val="24"/>
          <w:lang w:val="id-ID"/>
        </w:rPr>
        <w:t xml:space="preserve"> </w:t>
      </w:r>
      <w:proofErr w:type="spellStart"/>
      <w:proofErr w:type="gramStart"/>
      <w:r w:rsidRPr="00D61831">
        <w:rPr>
          <w:rFonts w:asciiTheme="minorHAnsi" w:hAnsiTheme="minorHAnsi" w:cstheme="majorBidi"/>
          <w:sz w:val="24"/>
          <w:szCs w:val="24"/>
        </w:rPr>
        <w:t>tt</w:t>
      </w:r>
      <w:proofErr w:type="spellEnd"/>
      <w:proofErr w:type="gramEnd"/>
      <w:r w:rsidRPr="00D61831">
        <w:rPr>
          <w:rFonts w:asciiTheme="minorHAnsi" w:hAnsiTheme="minorHAnsi" w:cstheme="majorBidi"/>
          <w:sz w:val="24"/>
          <w:szCs w:val="24"/>
        </w:rPr>
        <w:t xml:space="preserve">. </w:t>
      </w:r>
      <w:proofErr w:type="spellStart"/>
      <w:r w:rsidRPr="00D61831">
        <w:rPr>
          <w:rFonts w:asciiTheme="minorHAnsi" w:hAnsiTheme="minorHAnsi" w:cstheme="majorBidi"/>
          <w:i/>
          <w:iCs/>
          <w:sz w:val="24"/>
          <w:szCs w:val="24"/>
        </w:rPr>
        <w:t>Hasyiyyah</w:t>
      </w:r>
      <w:proofErr w:type="spellEnd"/>
      <w:r w:rsidRPr="00D61831">
        <w:rPr>
          <w:rFonts w:asciiTheme="minorHAnsi" w:hAnsiTheme="minorHAnsi" w:cstheme="majorBidi"/>
          <w:i/>
          <w:iCs/>
          <w:sz w:val="24"/>
          <w:szCs w:val="24"/>
        </w:rPr>
        <w:t xml:space="preserve"> As-</w:t>
      </w:r>
      <w:proofErr w:type="spellStart"/>
      <w:r w:rsidRPr="00D61831">
        <w:rPr>
          <w:rFonts w:asciiTheme="minorHAnsi" w:hAnsiTheme="minorHAnsi" w:cstheme="majorBidi"/>
          <w:i/>
          <w:iCs/>
          <w:sz w:val="24"/>
          <w:szCs w:val="24"/>
        </w:rPr>
        <w:t>Showi</w:t>
      </w:r>
      <w:proofErr w:type="spellEnd"/>
      <w:r w:rsidRPr="00D61831">
        <w:rPr>
          <w:rFonts w:asciiTheme="minorHAnsi" w:hAnsiTheme="minorHAnsi" w:cstheme="majorBidi"/>
          <w:sz w:val="24"/>
          <w:szCs w:val="24"/>
        </w:rPr>
        <w:t>. Indonesia: Al-</w:t>
      </w:r>
      <w:proofErr w:type="spellStart"/>
      <w:r w:rsidRPr="00D61831">
        <w:rPr>
          <w:rFonts w:asciiTheme="minorHAnsi" w:hAnsiTheme="minorHAnsi" w:cstheme="majorBidi"/>
          <w:sz w:val="24"/>
          <w:szCs w:val="24"/>
        </w:rPr>
        <w:t>Haromain</w:t>
      </w:r>
      <w:proofErr w:type="spellEnd"/>
      <w:r w:rsidRPr="00D61831">
        <w:rPr>
          <w:rFonts w:asciiTheme="minorHAnsi" w:hAnsiTheme="minorHAnsi" w:cstheme="majorBidi"/>
          <w:sz w:val="24"/>
          <w:szCs w:val="24"/>
        </w:rPr>
        <w:t>.</w:t>
      </w:r>
    </w:p>
    <w:p w:rsidR="00E04B95" w:rsidRPr="00D61831" w:rsidRDefault="00E04B95" w:rsidP="00E93485">
      <w:pPr>
        <w:spacing w:line="240" w:lineRule="auto"/>
        <w:ind w:left="567" w:hanging="567"/>
        <w:jc w:val="both"/>
        <w:rPr>
          <w:rFonts w:asciiTheme="minorHAnsi" w:hAnsiTheme="minorHAnsi" w:cstheme="majorBidi"/>
          <w:sz w:val="24"/>
          <w:szCs w:val="24"/>
          <w:lang w:val="id-ID"/>
        </w:rPr>
      </w:pPr>
      <w:proofErr w:type="gramStart"/>
      <w:r w:rsidRPr="00D61831">
        <w:rPr>
          <w:rFonts w:asciiTheme="minorHAnsi" w:hAnsiTheme="minorHAnsi" w:cstheme="majorBidi"/>
          <w:sz w:val="24"/>
          <w:szCs w:val="24"/>
        </w:rPr>
        <w:lastRenderedPageBreak/>
        <w:t>As-</w:t>
      </w:r>
      <w:proofErr w:type="spellStart"/>
      <w:r w:rsidRPr="00D61831">
        <w:rPr>
          <w:rFonts w:asciiTheme="minorHAnsi" w:hAnsiTheme="minorHAnsi" w:cstheme="majorBidi"/>
          <w:sz w:val="24"/>
          <w:szCs w:val="24"/>
        </w:rPr>
        <w:t>Suyuti</w:t>
      </w:r>
      <w:proofErr w:type="spellEnd"/>
      <w:r w:rsidRPr="00D61831">
        <w:rPr>
          <w:rFonts w:asciiTheme="minorHAnsi" w:hAnsiTheme="minorHAnsi" w:cstheme="majorBidi"/>
          <w:sz w:val="24"/>
          <w:szCs w:val="24"/>
        </w:rPr>
        <w:t xml:space="preserve">, </w:t>
      </w:r>
      <w:proofErr w:type="spellStart"/>
      <w:r w:rsidRPr="00D61831">
        <w:rPr>
          <w:rFonts w:asciiTheme="minorHAnsi" w:hAnsiTheme="minorHAnsi" w:cstheme="majorBidi"/>
          <w:sz w:val="24"/>
          <w:szCs w:val="24"/>
        </w:rPr>
        <w:t>Jalaluddin</w:t>
      </w:r>
      <w:proofErr w:type="spellEnd"/>
      <w:r w:rsidRPr="00D61831">
        <w:rPr>
          <w:rFonts w:asciiTheme="minorHAnsi" w:hAnsiTheme="minorHAnsi" w:cstheme="majorBidi"/>
          <w:sz w:val="24"/>
          <w:szCs w:val="24"/>
        </w:rPr>
        <w:t>.</w:t>
      </w:r>
      <w:proofErr w:type="gramEnd"/>
      <w:r w:rsidR="00796C62">
        <w:rPr>
          <w:rFonts w:asciiTheme="minorHAnsi" w:hAnsiTheme="minorHAnsi" w:cstheme="majorBidi"/>
          <w:sz w:val="24"/>
          <w:szCs w:val="24"/>
          <w:lang w:val="id-ID"/>
        </w:rPr>
        <w:t xml:space="preserve"> </w:t>
      </w:r>
      <w:r w:rsidRPr="00D61831">
        <w:rPr>
          <w:rFonts w:asciiTheme="minorHAnsi" w:hAnsiTheme="minorHAnsi" w:cstheme="majorBidi"/>
          <w:sz w:val="24"/>
          <w:szCs w:val="24"/>
          <w:lang w:val="id-ID"/>
        </w:rPr>
        <w:t>t</w:t>
      </w:r>
      <w:r w:rsidRPr="00D61831">
        <w:rPr>
          <w:rFonts w:asciiTheme="minorHAnsi" w:hAnsiTheme="minorHAnsi" w:cstheme="majorBidi"/>
          <w:sz w:val="24"/>
          <w:szCs w:val="24"/>
        </w:rPr>
        <w:t>t.</w:t>
      </w:r>
      <w:r w:rsidR="00796C62">
        <w:rPr>
          <w:rFonts w:asciiTheme="minorHAnsi" w:hAnsiTheme="minorHAnsi" w:cstheme="majorBidi"/>
          <w:sz w:val="24"/>
          <w:szCs w:val="24"/>
          <w:lang w:val="id-ID"/>
        </w:rPr>
        <w:t xml:space="preserve"> </w:t>
      </w:r>
      <w:proofErr w:type="spellStart"/>
      <w:proofErr w:type="gramStart"/>
      <w:r w:rsidRPr="00D61831">
        <w:rPr>
          <w:rFonts w:asciiTheme="minorHAnsi" w:hAnsiTheme="minorHAnsi" w:cstheme="majorBidi"/>
          <w:i/>
          <w:iCs/>
          <w:sz w:val="24"/>
          <w:szCs w:val="24"/>
        </w:rPr>
        <w:t>Lubab</w:t>
      </w:r>
      <w:proofErr w:type="spellEnd"/>
      <w:r w:rsidRPr="00D61831">
        <w:rPr>
          <w:rFonts w:asciiTheme="minorHAnsi" w:hAnsiTheme="minorHAnsi" w:cstheme="majorBidi"/>
          <w:i/>
          <w:iCs/>
          <w:sz w:val="24"/>
          <w:szCs w:val="24"/>
        </w:rPr>
        <w:t xml:space="preserve"> An-</w:t>
      </w:r>
      <w:proofErr w:type="spellStart"/>
      <w:r w:rsidRPr="00D61831">
        <w:rPr>
          <w:rFonts w:asciiTheme="minorHAnsi" w:hAnsiTheme="minorHAnsi" w:cstheme="majorBidi"/>
          <w:i/>
          <w:iCs/>
          <w:sz w:val="24"/>
          <w:szCs w:val="24"/>
        </w:rPr>
        <w:t>Nuqul</w:t>
      </w:r>
      <w:proofErr w:type="spellEnd"/>
      <w:r w:rsidRPr="00D61831">
        <w:rPr>
          <w:rFonts w:asciiTheme="minorHAnsi" w:hAnsiTheme="minorHAnsi" w:cstheme="majorBidi"/>
          <w:i/>
          <w:iCs/>
          <w:sz w:val="24"/>
          <w:szCs w:val="24"/>
        </w:rPr>
        <w:t xml:space="preserve"> Fi </w:t>
      </w:r>
      <w:proofErr w:type="spellStart"/>
      <w:r w:rsidRPr="00D61831">
        <w:rPr>
          <w:rFonts w:asciiTheme="minorHAnsi" w:hAnsiTheme="minorHAnsi" w:cstheme="majorBidi"/>
          <w:i/>
          <w:iCs/>
          <w:sz w:val="24"/>
          <w:szCs w:val="24"/>
        </w:rPr>
        <w:t>Asbab</w:t>
      </w:r>
      <w:proofErr w:type="spellEnd"/>
      <w:r w:rsidRPr="00D61831">
        <w:rPr>
          <w:rFonts w:asciiTheme="minorHAnsi" w:hAnsiTheme="minorHAnsi" w:cstheme="majorBidi"/>
          <w:i/>
          <w:iCs/>
          <w:sz w:val="24"/>
          <w:szCs w:val="24"/>
        </w:rPr>
        <w:t xml:space="preserve"> An-</w:t>
      </w:r>
      <w:proofErr w:type="spellStart"/>
      <w:r w:rsidRPr="00D61831">
        <w:rPr>
          <w:rFonts w:asciiTheme="minorHAnsi" w:hAnsiTheme="minorHAnsi" w:cstheme="majorBidi"/>
          <w:i/>
          <w:iCs/>
          <w:sz w:val="24"/>
          <w:szCs w:val="24"/>
        </w:rPr>
        <w:t>Nuzul</w:t>
      </w:r>
      <w:proofErr w:type="spellEnd"/>
      <w:r w:rsidRPr="00D61831">
        <w:rPr>
          <w:rFonts w:asciiTheme="minorHAnsi" w:hAnsiTheme="minorHAnsi" w:cstheme="majorBidi"/>
          <w:sz w:val="24"/>
          <w:szCs w:val="24"/>
        </w:rPr>
        <w:t>.</w:t>
      </w:r>
      <w:proofErr w:type="gramEnd"/>
      <w:r w:rsidRPr="00D61831">
        <w:rPr>
          <w:rFonts w:asciiTheme="minorHAnsi" w:hAnsiTheme="minorHAnsi" w:cstheme="majorBidi"/>
          <w:sz w:val="24"/>
          <w:szCs w:val="24"/>
        </w:rPr>
        <w:t xml:space="preserve"> Indonesia: Al-</w:t>
      </w:r>
      <w:proofErr w:type="spellStart"/>
      <w:r w:rsidRPr="00D61831">
        <w:rPr>
          <w:rFonts w:asciiTheme="minorHAnsi" w:hAnsiTheme="minorHAnsi" w:cstheme="majorBidi"/>
          <w:sz w:val="24"/>
          <w:szCs w:val="24"/>
        </w:rPr>
        <w:t>Haromain</w:t>
      </w:r>
      <w:proofErr w:type="spellEnd"/>
      <w:r w:rsidRPr="00D61831">
        <w:rPr>
          <w:rFonts w:asciiTheme="minorHAnsi" w:hAnsiTheme="minorHAnsi" w:cstheme="majorBidi"/>
          <w:sz w:val="24"/>
          <w:szCs w:val="24"/>
        </w:rPr>
        <w:t>.</w:t>
      </w:r>
    </w:p>
    <w:p w:rsidR="00E04B95" w:rsidRPr="00D61831" w:rsidRDefault="00E04B95" w:rsidP="00E93485">
      <w:pPr>
        <w:spacing w:line="240" w:lineRule="auto"/>
        <w:ind w:left="567" w:hanging="567"/>
        <w:jc w:val="both"/>
        <w:rPr>
          <w:rFonts w:asciiTheme="minorHAnsi" w:hAnsiTheme="minorHAnsi" w:cstheme="majorBidi"/>
          <w:sz w:val="24"/>
          <w:szCs w:val="24"/>
        </w:rPr>
      </w:pPr>
      <w:proofErr w:type="gramStart"/>
      <w:r w:rsidRPr="00D61831">
        <w:rPr>
          <w:rFonts w:asciiTheme="minorHAnsi" w:hAnsiTheme="minorHAnsi" w:cstheme="majorBidi"/>
          <w:sz w:val="24"/>
          <w:szCs w:val="24"/>
        </w:rPr>
        <w:t>En.</w:t>
      </w:r>
      <w:proofErr w:type="gramEnd"/>
      <w:r w:rsidRPr="00D61831">
        <w:rPr>
          <w:rFonts w:asciiTheme="minorHAnsi" w:hAnsiTheme="minorHAnsi" w:cstheme="majorBidi"/>
          <w:sz w:val="24"/>
          <w:szCs w:val="24"/>
        </w:rPr>
        <w:t xml:space="preserve"> Wikipedia.org/wiki/rhetoric</w:t>
      </w:r>
      <w:r w:rsidRPr="00D61831">
        <w:rPr>
          <w:rFonts w:asciiTheme="minorHAnsi" w:hAnsiTheme="minorHAnsi" w:cstheme="majorBidi"/>
          <w:sz w:val="24"/>
          <w:szCs w:val="24"/>
          <w:lang w:val="id-ID"/>
        </w:rPr>
        <w:t xml:space="preserve">, downloaded </w:t>
      </w:r>
      <w:r w:rsidRPr="00D61831">
        <w:rPr>
          <w:rFonts w:asciiTheme="minorHAnsi" w:hAnsiTheme="minorHAnsi" w:cstheme="majorBidi"/>
          <w:sz w:val="24"/>
          <w:szCs w:val="24"/>
        </w:rPr>
        <w:t>on September 2</w:t>
      </w:r>
      <w:r w:rsidRPr="00D61831">
        <w:rPr>
          <w:rFonts w:asciiTheme="minorHAnsi" w:hAnsiTheme="minorHAnsi" w:cstheme="majorBidi"/>
          <w:sz w:val="24"/>
          <w:szCs w:val="24"/>
          <w:vertAlign w:val="superscript"/>
        </w:rPr>
        <w:t>nd</w:t>
      </w:r>
      <w:r w:rsidRPr="00D61831">
        <w:rPr>
          <w:rFonts w:asciiTheme="minorHAnsi" w:hAnsiTheme="minorHAnsi" w:cstheme="majorBidi"/>
          <w:sz w:val="24"/>
          <w:szCs w:val="24"/>
        </w:rPr>
        <w:t>, 2013 at 9 a.m.</w:t>
      </w:r>
    </w:p>
    <w:p w:rsidR="003D4702" w:rsidRDefault="00E04B95" w:rsidP="003D4702">
      <w:pPr>
        <w:autoSpaceDE w:val="0"/>
        <w:autoSpaceDN w:val="0"/>
        <w:adjustRightInd w:val="0"/>
        <w:spacing w:after="0" w:line="240" w:lineRule="auto"/>
        <w:ind w:left="567" w:hanging="567"/>
        <w:jc w:val="both"/>
        <w:rPr>
          <w:rFonts w:asciiTheme="minorHAnsi" w:hAnsiTheme="minorHAnsi"/>
          <w:sz w:val="24"/>
          <w:szCs w:val="24"/>
          <w:lang w:val="id-ID"/>
        </w:rPr>
      </w:pPr>
      <w:r w:rsidRPr="00D61831">
        <w:rPr>
          <w:rFonts w:asciiTheme="minorHAnsi" w:hAnsiTheme="minorHAnsi"/>
          <w:sz w:val="24"/>
          <w:szCs w:val="24"/>
          <w:lang w:val="id-ID"/>
        </w:rPr>
        <w:t>Fatimatuzzuhro</w:t>
      </w:r>
      <w:r w:rsidRPr="00D61831">
        <w:rPr>
          <w:rFonts w:asciiTheme="minorHAnsi" w:hAnsiTheme="minorHAnsi"/>
          <w:sz w:val="24"/>
          <w:szCs w:val="24"/>
        </w:rPr>
        <w:t xml:space="preserve">, </w:t>
      </w:r>
      <w:r w:rsidRPr="00D61831">
        <w:rPr>
          <w:rFonts w:asciiTheme="minorHAnsi" w:hAnsiTheme="minorHAnsi"/>
          <w:sz w:val="24"/>
          <w:szCs w:val="24"/>
          <w:lang w:val="id-ID"/>
        </w:rPr>
        <w:t>Eny</w:t>
      </w:r>
      <w:r w:rsidRPr="00D61831">
        <w:rPr>
          <w:rFonts w:asciiTheme="minorHAnsi" w:hAnsiTheme="minorHAnsi"/>
          <w:sz w:val="24"/>
          <w:szCs w:val="24"/>
        </w:rPr>
        <w:t xml:space="preserve">. 2011. </w:t>
      </w:r>
      <w:r w:rsidRPr="00D61831">
        <w:rPr>
          <w:rFonts w:asciiTheme="minorHAnsi" w:hAnsiTheme="minorHAnsi"/>
          <w:i/>
          <w:iCs/>
          <w:sz w:val="24"/>
          <w:szCs w:val="24"/>
          <w:lang w:val="id-ID"/>
        </w:rPr>
        <w:t>Figurative Language in the English Translation</w:t>
      </w:r>
      <w:r w:rsidR="003D4702">
        <w:rPr>
          <w:rFonts w:asciiTheme="minorHAnsi" w:hAnsiTheme="minorHAnsi"/>
          <w:i/>
          <w:iCs/>
          <w:sz w:val="24"/>
          <w:szCs w:val="24"/>
          <w:lang w:val="id-ID"/>
        </w:rPr>
        <w:t xml:space="preserve"> o</w:t>
      </w:r>
      <w:r w:rsidRPr="00D61831">
        <w:rPr>
          <w:rFonts w:asciiTheme="minorHAnsi" w:hAnsiTheme="minorHAnsi"/>
          <w:i/>
          <w:iCs/>
          <w:sz w:val="24"/>
          <w:szCs w:val="24"/>
          <w:lang w:val="id-ID"/>
        </w:rPr>
        <w:t>f</w:t>
      </w:r>
      <w:r w:rsidR="003D4702">
        <w:rPr>
          <w:rFonts w:asciiTheme="minorHAnsi" w:hAnsiTheme="minorHAnsi"/>
          <w:i/>
          <w:iCs/>
          <w:sz w:val="24"/>
          <w:szCs w:val="24"/>
          <w:lang w:val="id-ID"/>
        </w:rPr>
        <w:t xml:space="preserve"> S</w:t>
      </w:r>
      <w:r w:rsidRPr="00D61831">
        <w:rPr>
          <w:rFonts w:asciiTheme="minorHAnsi" w:hAnsiTheme="minorHAnsi"/>
          <w:i/>
          <w:iCs/>
          <w:sz w:val="24"/>
          <w:szCs w:val="24"/>
          <w:lang w:val="id-ID"/>
        </w:rPr>
        <w:t xml:space="preserve">urah Al-Baqarah </w:t>
      </w:r>
      <w:r w:rsidR="003D4702">
        <w:rPr>
          <w:rFonts w:asciiTheme="minorHAnsi" w:hAnsiTheme="minorHAnsi"/>
          <w:i/>
          <w:iCs/>
          <w:sz w:val="24"/>
          <w:szCs w:val="24"/>
          <w:lang w:val="id-ID"/>
        </w:rPr>
        <w:t>b</w:t>
      </w:r>
      <w:r w:rsidRPr="00D61831">
        <w:rPr>
          <w:rFonts w:asciiTheme="minorHAnsi" w:hAnsiTheme="minorHAnsi"/>
          <w:i/>
          <w:iCs/>
          <w:sz w:val="24"/>
          <w:szCs w:val="24"/>
          <w:lang w:val="id-ID"/>
        </w:rPr>
        <w:t>y M. Marmaduke Pickthall</w:t>
      </w:r>
      <w:r w:rsidRPr="00D61831">
        <w:rPr>
          <w:rFonts w:asciiTheme="minorHAnsi" w:hAnsiTheme="minorHAnsi"/>
          <w:sz w:val="24"/>
          <w:szCs w:val="24"/>
        </w:rPr>
        <w:t>.</w:t>
      </w:r>
      <w:r w:rsidRPr="00D61831">
        <w:rPr>
          <w:rFonts w:asciiTheme="minorHAnsi" w:hAnsiTheme="minorHAnsi" w:cstheme="majorBidi"/>
          <w:sz w:val="24"/>
          <w:szCs w:val="24"/>
          <w:lang w:val="id-ID"/>
        </w:rPr>
        <w:t xml:space="preserve"> Thesis, unpublished.</w:t>
      </w:r>
      <w:r w:rsidR="0051473B">
        <w:rPr>
          <w:rFonts w:asciiTheme="minorHAnsi" w:hAnsiTheme="minorHAnsi" w:cstheme="majorBidi"/>
          <w:sz w:val="24"/>
          <w:szCs w:val="24"/>
          <w:lang w:val="id-ID"/>
        </w:rPr>
        <w:t xml:space="preserve"> </w:t>
      </w:r>
      <w:r w:rsidRPr="00D61831">
        <w:rPr>
          <w:rFonts w:asciiTheme="minorHAnsi" w:hAnsiTheme="minorHAnsi"/>
          <w:sz w:val="24"/>
          <w:szCs w:val="24"/>
          <w:lang w:val="id-ID"/>
        </w:rPr>
        <w:t xml:space="preserve">English Letters </w:t>
      </w:r>
      <w:r w:rsidR="003D4702">
        <w:rPr>
          <w:rFonts w:asciiTheme="minorHAnsi" w:hAnsiTheme="minorHAnsi"/>
          <w:sz w:val="24"/>
          <w:szCs w:val="24"/>
          <w:lang w:val="id-ID"/>
        </w:rPr>
        <w:t>and Language Department</w:t>
      </w:r>
      <w:r w:rsidR="0051473B">
        <w:rPr>
          <w:rFonts w:asciiTheme="minorHAnsi" w:hAnsiTheme="minorHAnsi"/>
          <w:sz w:val="24"/>
          <w:szCs w:val="24"/>
          <w:lang w:val="id-ID"/>
        </w:rPr>
        <w:t xml:space="preserve"> </w:t>
      </w:r>
      <w:r w:rsidR="003D4702">
        <w:rPr>
          <w:rFonts w:asciiTheme="minorHAnsi" w:hAnsiTheme="minorHAnsi"/>
          <w:sz w:val="24"/>
          <w:szCs w:val="24"/>
          <w:lang w:val="id-ID"/>
        </w:rPr>
        <w:t>Faculty o</w:t>
      </w:r>
      <w:r w:rsidR="00323E6A">
        <w:rPr>
          <w:rFonts w:asciiTheme="minorHAnsi" w:hAnsiTheme="minorHAnsi"/>
          <w:sz w:val="24"/>
          <w:szCs w:val="24"/>
          <w:lang w:val="id-ID"/>
        </w:rPr>
        <w:t>f Humanities a</w:t>
      </w:r>
      <w:r w:rsidRPr="00D61831">
        <w:rPr>
          <w:rFonts w:asciiTheme="minorHAnsi" w:hAnsiTheme="minorHAnsi"/>
          <w:sz w:val="24"/>
          <w:szCs w:val="24"/>
          <w:lang w:val="id-ID"/>
        </w:rPr>
        <w:t>nd Cult</w:t>
      </w:r>
      <w:r w:rsidR="003D4702">
        <w:rPr>
          <w:rFonts w:asciiTheme="minorHAnsi" w:hAnsiTheme="minorHAnsi"/>
          <w:sz w:val="24"/>
          <w:szCs w:val="24"/>
          <w:lang w:val="id-ID"/>
        </w:rPr>
        <w:t>ure</w:t>
      </w:r>
      <w:r w:rsidR="00090B8F">
        <w:rPr>
          <w:rFonts w:asciiTheme="minorHAnsi" w:hAnsiTheme="minorHAnsi"/>
          <w:sz w:val="24"/>
          <w:szCs w:val="24"/>
          <w:lang w:val="id-ID"/>
        </w:rPr>
        <w:t xml:space="preserve"> t</w:t>
      </w:r>
      <w:r w:rsidR="003D4702">
        <w:rPr>
          <w:rFonts w:asciiTheme="minorHAnsi" w:hAnsiTheme="minorHAnsi"/>
          <w:sz w:val="24"/>
          <w:szCs w:val="24"/>
          <w:lang w:val="id-ID"/>
        </w:rPr>
        <w:t>he State Islamic</w:t>
      </w:r>
      <w:r w:rsidR="00090B8F">
        <w:rPr>
          <w:rFonts w:asciiTheme="minorHAnsi" w:hAnsiTheme="minorHAnsi"/>
          <w:sz w:val="24"/>
          <w:szCs w:val="24"/>
          <w:lang w:val="id-ID"/>
        </w:rPr>
        <w:t xml:space="preserve"> </w:t>
      </w:r>
      <w:r w:rsidR="003D4702">
        <w:rPr>
          <w:rFonts w:asciiTheme="minorHAnsi" w:hAnsiTheme="minorHAnsi"/>
          <w:sz w:val="24"/>
          <w:szCs w:val="24"/>
          <w:lang w:val="id-ID"/>
        </w:rPr>
        <w:t>University o</w:t>
      </w:r>
      <w:r w:rsidRPr="00D61831">
        <w:rPr>
          <w:rFonts w:asciiTheme="minorHAnsi" w:hAnsiTheme="minorHAnsi"/>
          <w:sz w:val="24"/>
          <w:szCs w:val="24"/>
          <w:lang w:val="id-ID"/>
        </w:rPr>
        <w:t>f Maulana Malik</w:t>
      </w:r>
      <w:r w:rsidR="003D4702">
        <w:rPr>
          <w:rFonts w:asciiTheme="minorHAnsi" w:hAnsiTheme="minorHAnsi"/>
          <w:sz w:val="24"/>
          <w:szCs w:val="24"/>
          <w:lang w:val="id-ID"/>
        </w:rPr>
        <w:t xml:space="preserve"> </w:t>
      </w:r>
      <w:r w:rsidRPr="00D61831">
        <w:rPr>
          <w:rFonts w:asciiTheme="minorHAnsi" w:hAnsiTheme="minorHAnsi"/>
          <w:sz w:val="24"/>
          <w:szCs w:val="24"/>
          <w:lang w:val="id-ID"/>
        </w:rPr>
        <w:t>Ibrahim Malang, Malang.</w:t>
      </w:r>
    </w:p>
    <w:p w:rsidR="0051473B" w:rsidRDefault="0051473B" w:rsidP="003D4702">
      <w:pPr>
        <w:autoSpaceDE w:val="0"/>
        <w:autoSpaceDN w:val="0"/>
        <w:adjustRightInd w:val="0"/>
        <w:spacing w:after="0" w:line="240" w:lineRule="auto"/>
        <w:ind w:left="567" w:hanging="567"/>
        <w:jc w:val="both"/>
        <w:rPr>
          <w:rFonts w:asciiTheme="minorHAnsi" w:hAnsiTheme="minorHAnsi"/>
          <w:sz w:val="24"/>
          <w:szCs w:val="24"/>
          <w:lang w:val="id-ID"/>
        </w:rPr>
      </w:pPr>
    </w:p>
    <w:p w:rsidR="00E04B95" w:rsidRDefault="00E04B95" w:rsidP="003D4702">
      <w:pPr>
        <w:autoSpaceDE w:val="0"/>
        <w:autoSpaceDN w:val="0"/>
        <w:adjustRightInd w:val="0"/>
        <w:spacing w:after="0" w:line="240" w:lineRule="auto"/>
        <w:ind w:left="567" w:hanging="567"/>
        <w:jc w:val="both"/>
        <w:rPr>
          <w:rFonts w:asciiTheme="minorHAnsi" w:hAnsiTheme="minorHAnsi" w:cstheme="majorBidi"/>
          <w:sz w:val="24"/>
          <w:szCs w:val="24"/>
          <w:lang w:val="id-ID"/>
        </w:rPr>
      </w:pPr>
      <w:proofErr w:type="spellStart"/>
      <w:r w:rsidRPr="00D61831">
        <w:rPr>
          <w:rFonts w:asciiTheme="minorHAnsi" w:hAnsiTheme="minorHAnsi" w:cstheme="majorBidi"/>
          <w:sz w:val="24"/>
          <w:szCs w:val="24"/>
        </w:rPr>
        <w:t>Frederik</w:t>
      </w:r>
      <w:proofErr w:type="spellEnd"/>
      <w:r w:rsidRPr="00D61831">
        <w:rPr>
          <w:rFonts w:asciiTheme="minorHAnsi" w:hAnsiTheme="minorHAnsi" w:cstheme="majorBidi"/>
          <w:sz w:val="24"/>
          <w:szCs w:val="24"/>
        </w:rPr>
        <w:t xml:space="preserve">, Juliana </w:t>
      </w:r>
      <w:proofErr w:type="spellStart"/>
      <w:r w:rsidRPr="00D61831">
        <w:rPr>
          <w:rFonts w:asciiTheme="minorHAnsi" w:hAnsiTheme="minorHAnsi" w:cstheme="majorBidi"/>
          <w:sz w:val="24"/>
          <w:szCs w:val="24"/>
        </w:rPr>
        <w:t>Tirajoh</w:t>
      </w:r>
      <w:proofErr w:type="spellEnd"/>
      <w:r w:rsidRPr="00D61831">
        <w:rPr>
          <w:rFonts w:asciiTheme="minorHAnsi" w:hAnsiTheme="minorHAnsi" w:cstheme="majorBidi"/>
          <w:sz w:val="24"/>
          <w:szCs w:val="24"/>
        </w:rPr>
        <w:t xml:space="preserve">. 1988. </w:t>
      </w:r>
      <w:r w:rsidRPr="00D61831">
        <w:rPr>
          <w:rFonts w:asciiTheme="minorHAnsi" w:hAnsiTheme="minorHAnsi" w:cstheme="majorBidi"/>
          <w:i/>
          <w:iCs/>
          <w:sz w:val="24"/>
          <w:szCs w:val="24"/>
        </w:rPr>
        <w:t>English Poetry</w:t>
      </w:r>
      <w:r w:rsidRPr="00D61831">
        <w:rPr>
          <w:rFonts w:asciiTheme="minorHAnsi" w:hAnsiTheme="minorHAnsi" w:cstheme="majorBidi"/>
          <w:sz w:val="24"/>
          <w:szCs w:val="24"/>
        </w:rPr>
        <w:t xml:space="preserve">. Jakarta: </w:t>
      </w:r>
      <w:proofErr w:type="spellStart"/>
      <w:r w:rsidRPr="00D61831">
        <w:rPr>
          <w:rFonts w:asciiTheme="minorHAnsi" w:hAnsiTheme="minorHAnsi" w:cstheme="majorBidi"/>
          <w:sz w:val="24"/>
          <w:szCs w:val="24"/>
        </w:rPr>
        <w:t>Departemen</w:t>
      </w:r>
      <w:proofErr w:type="spellEnd"/>
      <w:r w:rsidR="003D4702">
        <w:rPr>
          <w:rFonts w:asciiTheme="minorHAnsi" w:hAnsiTheme="minorHAnsi" w:cstheme="majorBidi"/>
          <w:sz w:val="24"/>
          <w:szCs w:val="24"/>
          <w:lang w:val="id-ID"/>
        </w:rPr>
        <w:t xml:space="preserve"> </w:t>
      </w:r>
      <w:proofErr w:type="spellStart"/>
      <w:r w:rsidRPr="00D61831">
        <w:rPr>
          <w:rFonts w:asciiTheme="minorHAnsi" w:hAnsiTheme="minorHAnsi" w:cstheme="majorBidi"/>
          <w:sz w:val="24"/>
          <w:szCs w:val="24"/>
        </w:rPr>
        <w:t>Pendidikan</w:t>
      </w:r>
      <w:proofErr w:type="spellEnd"/>
      <w:r w:rsidR="003D4702">
        <w:rPr>
          <w:rFonts w:asciiTheme="minorHAnsi" w:hAnsiTheme="minorHAnsi" w:cstheme="majorBidi"/>
          <w:sz w:val="24"/>
          <w:szCs w:val="24"/>
          <w:lang w:val="id-ID"/>
        </w:rPr>
        <w:t xml:space="preserve"> </w:t>
      </w:r>
      <w:proofErr w:type="spellStart"/>
      <w:r w:rsidRPr="00D61831">
        <w:rPr>
          <w:rFonts w:asciiTheme="minorHAnsi" w:hAnsiTheme="minorHAnsi" w:cstheme="majorBidi"/>
          <w:sz w:val="24"/>
          <w:szCs w:val="24"/>
        </w:rPr>
        <w:t>dan</w:t>
      </w:r>
      <w:proofErr w:type="spellEnd"/>
      <w:r w:rsidR="003D4702">
        <w:rPr>
          <w:rFonts w:asciiTheme="minorHAnsi" w:hAnsiTheme="minorHAnsi" w:cstheme="majorBidi"/>
          <w:sz w:val="24"/>
          <w:szCs w:val="24"/>
          <w:lang w:val="id-ID"/>
        </w:rPr>
        <w:t xml:space="preserve"> </w:t>
      </w:r>
      <w:proofErr w:type="spellStart"/>
      <w:r w:rsidRPr="00D61831">
        <w:rPr>
          <w:rFonts w:asciiTheme="minorHAnsi" w:hAnsiTheme="minorHAnsi" w:cstheme="majorBidi"/>
          <w:sz w:val="24"/>
          <w:szCs w:val="24"/>
        </w:rPr>
        <w:t>Kebudayaaan</w:t>
      </w:r>
      <w:proofErr w:type="spellEnd"/>
      <w:r w:rsidRPr="00D61831">
        <w:rPr>
          <w:rFonts w:asciiTheme="minorHAnsi" w:hAnsiTheme="minorHAnsi" w:cstheme="majorBidi"/>
          <w:sz w:val="24"/>
          <w:szCs w:val="24"/>
        </w:rPr>
        <w:t xml:space="preserve">, </w:t>
      </w:r>
      <w:proofErr w:type="spellStart"/>
      <w:r w:rsidRPr="00D61831">
        <w:rPr>
          <w:rFonts w:asciiTheme="minorHAnsi" w:hAnsiTheme="minorHAnsi" w:cstheme="majorBidi"/>
          <w:sz w:val="24"/>
          <w:szCs w:val="24"/>
        </w:rPr>
        <w:t>Direktorat</w:t>
      </w:r>
      <w:proofErr w:type="spellEnd"/>
      <w:r w:rsidR="003D4702">
        <w:rPr>
          <w:rFonts w:asciiTheme="minorHAnsi" w:hAnsiTheme="minorHAnsi" w:cstheme="majorBidi"/>
          <w:sz w:val="24"/>
          <w:szCs w:val="24"/>
          <w:lang w:val="id-ID"/>
        </w:rPr>
        <w:t xml:space="preserve"> </w:t>
      </w:r>
      <w:proofErr w:type="spellStart"/>
      <w:r w:rsidRPr="00D61831">
        <w:rPr>
          <w:rFonts w:asciiTheme="minorHAnsi" w:hAnsiTheme="minorHAnsi" w:cstheme="majorBidi"/>
          <w:sz w:val="24"/>
          <w:szCs w:val="24"/>
        </w:rPr>
        <w:t>Jenderal</w:t>
      </w:r>
      <w:proofErr w:type="spellEnd"/>
      <w:r w:rsidR="003D4702">
        <w:rPr>
          <w:rFonts w:asciiTheme="minorHAnsi" w:hAnsiTheme="minorHAnsi" w:cstheme="majorBidi"/>
          <w:sz w:val="24"/>
          <w:szCs w:val="24"/>
          <w:lang w:val="id-ID"/>
        </w:rPr>
        <w:t xml:space="preserve"> </w:t>
      </w:r>
      <w:proofErr w:type="spellStart"/>
      <w:r w:rsidRPr="00D61831">
        <w:rPr>
          <w:rFonts w:asciiTheme="minorHAnsi" w:hAnsiTheme="minorHAnsi" w:cstheme="majorBidi"/>
          <w:sz w:val="24"/>
          <w:szCs w:val="24"/>
        </w:rPr>
        <w:t>Pendidikan</w:t>
      </w:r>
      <w:proofErr w:type="spellEnd"/>
      <w:r w:rsidR="003D4702">
        <w:rPr>
          <w:rFonts w:asciiTheme="minorHAnsi" w:hAnsiTheme="minorHAnsi" w:cstheme="majorBidi"/>
          <w:sz w:val="24"/>
          <w:szCs w:val="24"/>
          <w:lang w:val="id-ID"/>
        </w:rPr>
        <w:t xml:space="preserve"> </w:t>
      </w:r>
      <w:proofErr w:type="spellStart"/>
      <w:r w:rsidRPr="00D61831">
        <w:rPr>
          <w:rFonts w:asciiTheme="minorHAnsi" w:hAnsiTheme="minorHAnsi" w:cstheme="majorBidi"/>
          <w:sz w:val="24"/>
          <w:szCs w:val="24"/>
        </w:rPr>
        <w:t>Tinggi</w:t>
      </w:r>
      <w:proofErr w:type="spellEnd"/>
      <w:r w:rsidRPr="00D61831">
        <w:rPr>
          <w:rFonts w:asciiTheme="minorHAnsi" w:hAnsiTheme="minorHAnsi" w:cstheme="majorBidi"/>
          <w:sz w:val="24"/>
          <w:szCs w:val="24"/>
        </w:rPr>
        <w:t xml:space="preserve">, and </w:t>
      </w:r>
      <w:proofErr w:type="spellStart"/>
      <w:r w:rsidRPr="00D61831">
        <w:rPr>
          <w:rFonts w:asciiTheme="minorHAnsi" w:hAnsiTheme="minorHAnsi" w:cstheme="majorBidi"/>
          <w:sz w:val="24"/>
          <w:szCs w:val="24"/>
        </w:rPr>
        <w:t>Proyek</w:t>
      </w:r>
      <w:proofErr w:type="spellEnd"/>
      <w:r w:rsidR="003D4702">
        <w:rPr>
          <w:rFonts w:asciiTheme="minorHAnsi" w:hAnsiTheme="minorHAnsi" w:cstheme="majorBidi"/>
          <w:sz w:val="24"/>
          <w:szCs w:val="24"/>
          <w:lang w:val="id-ID"/>
        </w:rPr>
        <w:t xml:space="preserve"> </w:t>
      </w:r>
      <w:proofErr w:type="spellStart"/>
      <w:r w:rsidRPr="00D61831">
        <w:rPr>
          <w:rFonts w:asciiTheme="minorHAnsi" w:hAnsiTheme="minorHAnsi" w:cstheme="majorBidi"/>
          <w:sz w:val="24"/>
          <w:szCs w:val="24"/>
        </w:rPr>
        <w:t>Pengembangan</w:t>
      </w:r>
      <w:proofErr w:type="spellEnd"/>
      <w:r w:rsidR="003D4702">
        <w:rPr>
          <w:rFonts w:asciiTheme="minorHAnsi" w:hAnsiTheme="minorHAnsi" w:cstheme="majorBidi"/>
          <w:sz w:val="24"/>
          <w:szCs w:val="24"/>
          <w:lang w:val="id-ID"/>
        </w:rPr>
        <w:t xml:space="preserve"> </w:t>
      </w:r>
      <w:proofErr w:type="spellStart"/>
      <w:r w:rsidRPr="00D61831">
        <w:rPr>
          <w:rFonts w:asciiTheme="minorHAnsi" w:hAnsiTheme="minorHAnsi" w:cstheme="majorBidi"/>
          <w:sz w:val="24"/>
          <w:szCs w:val="24"/>
        </w:rPr>
        <w:t>Lembaga</w:t>
      </w:r>
      <w:proofErr w:type="spellEnd"/>
      <w:r w:rsidR="003D4702">
        <w:rPr>
          <w:rFonts w:asciiTheme="minorHAnsi" w:hAnsiTheme="minorHAnsi" w:cstheme="majorBidi"/>
          <w:sz w:val="24"/>
          <w:szCs w:val="24"/>
          <w:lang w:val="id-ID"/>
        </w:rPr>
        <w:t xml:space="preserve"> </w:t>
      </w:r>
      <w:proofErr w:type="spellStart"/>
      <w:r w:rsidRPr="00D61831">
        <w:rPr>
          <w:rFonts w:asciiTheme="minorHAnsi" w:hAnsiTheme="minorHAnsi" w:cstheme="majorBidi"/>
          <w:sz w:val="24"/>
          <w:szCs w:val="24"/>
        </w:rPr>
        <w:t>Pendidikan</w:t>
      </w:r>
      <w:proofErr w:type="spellEnd"/>
      <w:r w:rsidR="003D4702">
        <w:rPr>
          <w:rFonts w:asciiTheme="minorHAnsi" w:hAnsiTheme="minorHAnsi" w:cstheme="majorBidi"/>
          <w:sz w:val="24"/>
          <w:szCs w:val="24"/>
          <w:lang w:val="id-ID"/>
        </w:rPr>
        <w:t xml:space="preserve"> </w:t>
      </w:r>
      <w:proofErr w:type="spellStart"/>
      <w:r w:rsidRPr="00D61831">
        <w:rPr>
          <w:rFonts w:asciiTheme="minorHAnsi" w:hAnsiTheme="minorHAnsi" w:cstheme="majorBidi"/>
          <w:sz w:val="24"/>
          <w:szCs w:val="24"/>
        </w:rPr>
        <w:t>Tenaga</w:t>
      </w:r>
      <w:proofErr w:type="spellEnd"/>
      <w:r w:rsidR="003D4702">
        <w:rPr>
          <w:rFonts w:asciiTheme="minorHAnsi" w:hAnsiTheme="minorHAnsi" w:cstheme="majorBidi"/>
          <w:sz w:val="24"/>
          <w:szCs w:val="24"/>
          <w:lang w:val="id-ID"/>
        </w:rPr>
        <w:t xml:space="preserve"> </w:t>
      </w:r>
      <w:proofErr w:type="spellStart"/>
      <w:r w:rsidRPr="00D61831">
        <w:rPr>
          <w:rFonts w:asciiTheme="minorHAnsi" w:hAnsiTheme="minorHAnsi" w:cstheme="majorBidi"/>
          <w:sz w:val="24"/>
          <w:szCs w:val="24"/>
        </w:rPr>
        <w:t>Kependidikan</w:t>
      </w:r>
      <w:proofErr w:type="spellEnd"/>
      <w:r w:rsidRPr="00D61831">
        <w:rPr>
          <w:rFonts w:asciiTheme="minorHAnsi" w:hAnsiTheme="minorHAnsi" w:cstheme="majorBidi"/>
          <w:sz w:val="24"/>
          <w:szCs w:val="24"/>
        </w:rPr>
        <w:t xml:space="preserve"> Jakarta.</w:t>
      </w:r>
    </w:p>
    <w:p w:rsidR="0051473B" w:rsidRPr="0051473B" w:rsidRDefault="0051473B" w:rsidP="003D4702">
      <w:pPr>
        <w:autoSpaceDE w:val="0"/>
        <w:autoSpaceDN w:val="0"/>
        <w:adjustRightInd w:val="0"/>
        <w:spacing w:after="0" w:line="240" w:lineRule="auto"/>
        <w:ind w:left="567" w:hanging="567"/>
        <w:jc w:val="both"/>
        <w:rPr>
          <w:rFonts w:asciiTheme="minorHAnsi" w:hAnsiTheme="minorHAnsi"/>
          <w:sz w:val="24"/>
          <w:szCs w:val="24"/>
          <w:lang w:val="id-ID"/>
        </w:rPr>
      </w:pPr>
    </w:p>
    <w:p w:rsidR="003D4702" w:rsidRDefault="00E04B95" w:rsidP="003D4702">
      <w:pPr>
        <w:spacing w:line="240" w:lineRule="auto"/>
        <w:ind w:left="567" w:hanging="567"/>
        <w:jc w:val="both"/>
        <w:rPr>
          <w:rFonts w:asciiTheme="minorHAnsi" w:hAnsiTheme="minorHAnsi" w:cstheme="majorBidi"/>
          <w:sz w:val="24"/>
          <w:szCs w:val="24"/>
          <w:lang w:val="id-ID"/>
        </w:rPr>
      </w:pPr>
      <w:r w:rsidRPr="00D61831">
        <w:rPr>
          <w:rFonts w:asciiTheme="minorHAnsi" w:hAnsiTheme="minorHAnsi" w:cstheme="majorBidi"/>
          <w:sz w:val="24"/>
          <w:szCs w:val="24"/>
        </w:rPr>
        <w:t>Grammar.about.com/od/</w:t>
      </w:r>
      <w:proofErr w:type="spellStart"/>
      <w:r w:rsidRPr="00D61831">
        <w:rPr>
          <w:rFonts w:asciiTheme="minorHAnsi" w:hAnsiTheme="minorHAnsi" w:cstheme="majorBidi"/>
          <w:sz w:val="24"/>
          <w:szCs w:val="24"/>
        </w:rPr>
        <w:t>ab</w:t>
      </w:r>
      <w:proofErr w:type="spellEnd"/>
      <w:r w:rsidRPr="00D61831">
        <w:rPr>
          <w:rFonts w:asciiTheme="minorHAnsi" w:hAnsiTheme="minorHAnsi" w:cstheme="majorBidi"/>
          <w:sz w:val="24"/>
          <w:szCs w:val="24"/>
        </w:rPr>
        <w:t>/g/apostrophe.htm, downloaded on August, at 17</w:t>
      </w:r>
      <w:r w:rsidRPr="00D61831">
        <w:rPr>
          <w:rFonts w:asciiTheme="minorHAnsi" w:hAnsiTheme="minorHAnsi" w:cstheme="majorBidi"/>
          <w:sz w:val="24"/>
          <w:szCs w:val="24"/>
          <w:vertAlign w:val="superscript"/>
        </w:rPr>
        <w:t xml:space="preserve">th </w:t>
      </w:r>
      <w:r w:rsidRPr="00D61831">
        <w:rPr>
          <w:rFonts w:asciiTheme="minorHAnsi" w:hAnsiTheme="minorHAnsi" w:cstheme="majorBidi"/>
          <w:sz w:val="24"/>
          <w:szCs w:val="24"/>
        </w:rPr>
        <w:t>2013 at 7 p</w:t>
      </w:r>
      <w:r w:rsidR="00A134B5" w:rsidRPr="00D61831">
        <w:rPr>
          <w:rFonts w:asciiTheme="minorHAnsi" w:hAnsiTheme="minorHAnsi" w:cstheme="majorBidi"/>
          <w:sz w:val="24"/>
          <w:szCs w:val="24"/>
          <w:lang w:val="id-ID"/>
        </w:rPr>
        <w:t>.</w:t>
      </w:r>
      <w:r w:rsidRPr="00D61831">
        <w:rPr>
          <w:rFonts w:asciiTheme="minorHAnsi" w:hAnsiTheme="minorHAnsi" w:cstheme="majorBidi"/>
          <w:sz w:val="24"/>
          <w:szCs w:val="24"/>
        </w:rPr>
        <w:t>m.</w:t>
      </w:r>
    </w:p>
    <w:p w:rsidR="00E04B95" w:rsidRDefault="00E04B95" w:rsidP="00B05761">
      <w:pPr>
        <w:tabs>
          <w:tab w:val="left" w:pos="993"/>
        </w:tabs>
        <w:spacing w:line="240" w:lineRule="auto"/>
        <w:ind w:left="567" w:hanging="567"/>
        <w:jc w:val="both"/>
        <w:rPr>
          <w:rFonts w:asciiTheme="minorHAnsi" w:hAnsiTheme="minorHAnsi" w:cstheme="majorBidi"/>
          <w:sz w:val="24"/>
          <w:szCs w:val="24"/>
          <w:lang w:val="id-ID"/>
        </w:rPr>
      </w:pPr>
      <w:bookmarkStart w:id="0" w:name="_GoBack"/>
      <w:bookmarkEnd w:id="0"/>
      <w:r w:rsidRPr="00D61831">
        <w:rPr>
          <w:rFonts w:asciiTheme="minorHAnsi" w:hAnsiTheme="minorHAnsi" w:cstheme="majorBidi"/>
          <w:sz w:val="24"/>
          <w:szCs w:val="24"/>
        </w:rPr>
        <w:t xml:space="preserve">Hornby, AS. 1987. </w:t>
      </w:r>
      <w:r w:rsidRPr="00D61831">
        <w:rPr>
          <w:rFonts w:asciiTheme="minorHAnsi" w:hAnsiTheme="minorHAnsi" w:cstheme="majorBidi"/>
          <w:i/>
          <w:iCs/>
          <w:sz w:val="24"/>
          <w:szCs w:val="24"/>
        </w:rPr>
        <w:t>Oxford Advanced Learner’s Dictionary of Current English</w:t>
      </w:r>
      <w:r w:rsidRPr="00D61831">
        <w:rPr>
          <w:rFonts w:asciiTheme="minorHAnsi" w:hAnsiTheme="minorHAnsi" w:cstheme="majorBidi"/>
          <w:sz w:val="24"/>
          <w:szCs w:val="24"/>
        </w:rPr>
        <w:t>. Oxford: Oxford University Press.</w:t>
      </w:r>
    </w:p>
    <w:p w:rsidR="003D4702" w:rsidRPr="003D4702" w:rsidRDefault="003D4702" w:rsidP="003D4702">
      <w:pPr>
        <w:spacing w:line="240" w:lineRule="auto"/>
        <w:ind w:left="567" w:hanging="567"/>
        <w:jc w:val="both"/>
        <w:rPr>
          <w:rFonts w:asciiTheme="minorHAnsi" w:hAnsiTheme="minorHAnsi" w:cstheme="majorBidi"/>
          <w:sz w:val="24"/>
          <w:szCs w:val="24"/>
          <w:lang w:val="id-ID"/>
        </w:rPr>
      </w:pPr>
      <w:r w:rsidRPr="00D61831">
        <w:rPr>
          <w:rFonts w:asciiTheme="minorHAnsi" w:hAnsiTheme="minorHAnsi" w:cstheme="majorBidi"/>
          <w:sz w:val="24"/>
          <w:szCs w:val="24"/>
          <w:lang w:val="id-ID"/>
        </w:rPr>
        <w:t xml:space="preserve">Huda,Samsul. 2007. </w:t>
      </w:r>
      <w:r w:rsidRPr="00D61831">
        <w:rPr>
          <w:rFonts w:asciiTheme="minorHAnsi" w:hAnsiTheme="minorHAnsi" w:cstheme="majorBidi"/>
          <w:i/>
          <w:iCs/>
          <w:sz w:val="24"/>
          <w:szCs w:val="24"/>
          <w:lang w:val="id-ID"/>
        </w:rPr>
        <w:t>An Analysis on the Traits of Figurative Language Used by Pranatacara in the Javanese Wedding Ceremony</w:t>
      </w:r>
      <w:r w:rsidRPr="00D61831">
        <w:rPr>
          <w:rFonts w:asciiTheme="minorHAnsi" w:hAnsiTheme="minorHAnsi" w:cstheme="majorBidi"/>
          <w:sz w:val="24"/>
          <w:szCs w:val="24"/>
          <w:lang w:val="id-ID"/>
        </w:rPr>
        <w:t>. Thesis, unpublished.</w:t>
      </w:r>
      <w:r>
        <w:rPr>
          <w:rFonts w:asciiTheme="minorHAnsi" w:hAnsiTheme="minorHAnsi" w:cstheme="majorBidi"/>
          <w:sz w:val="24"/>
          <w:szCs w:val="24"/>
          <w:lang w:val="id-ID"/>
        </w:rPr>
        <w:t xml:space="preserve"> </w:t>
      </w:r>
      <w:r w:rsidRPr="00D61831">
        <w:rPr>
          <w:rFonts w:asciiTheme="minorHAnsi" w:hAnsiTheme="minorHAnsi"/>
          <w:sz w:val="24"/>
          <w:szCs w:val="24"/>
          <w:lang w:val="id-ID"/>
        </w:rPr>
        <w:t>English Letters and Language Department</w:t>
      </w:r>
      <w:r>
        <w:rPr>
          <w:rFonts w:asciiTheme="minorHAnsi" w:hAnsiTheme="minorHAnsi"/>
          <w:sz w:val="24"/>
          <w:szCs w:val="24"/>
          <w:lang w:val="id-ID"/>
        </w:rPr>
        <w:t xml:space="preserve"> Faculty of Humanities and Culture t</w:t>
      </w:r>
      <w:r w:rsidRPr="00D61831">
        <w:rPr>
          <w:rFonts w:asciiTheme="minorHAnsi" w:hAnsiTheme="minorHAnsi"/>
          <w:sz w:val="24"/>
          <w:szCs w:val="24"/>
          <w:lang w:val="id-ID"/>
        </w:rPr>
        <w:t>he State Islamic</w:t>
      </w:r>
      <w:r>
        <w:rPr>
          <w:rFonts w:asciiTheme="minorHAnsi" w:hAnsiTheme="minorHAnsi"/>
          <w:sz w:val="24"/>
          <w:szCs w:val="24"/>
          <w:lang w:val="id-ID"/>
        </w:rPr>
        <w:t xml:space="preserve"> </w:t>
      </w:r>
      <w:r w:rsidR="0090363E">
        <w:rPr>
          <w:rFonts w:asciiTheme="minorHAnsi" w:hAnsiTheme="minorHAnsi"/>
          <w:sz w:val="24"/>
          <w:szCs w:val="24"/>
          <w:lang w:val="id-ID"/>
        </w:rPr>
        <w:t>University o</w:t>
      </w:r>
      <w:r w:rsidRPr="00D61831">
        <w:rPr>
          <w:rFonts w:asciiTheme="minorHAnsi" w:hAnsiTheme="minorHAnsi"/>
          <w:sz w:val="24"/>
          <w:szCs w:val="24"/>
          <w:lang w:val="id-ID"/>
        </w:rPr>
        <w:t>f Maulana Malik</w:t>
      </w:r>
      <w:r>
        <w:rPr>
          <w:rFonts w:asciiTheme="minorHAnsi" w:hAnsiTheme="minorHAnsi"/>
          <w:sz w:val="24"/>
          <w:szCs w:val="24"/>
          <w:lang w:val="id-ID"/>
        </w:rPr>
        <w:t xml:space="preserve"> </w:t>
      </w:r>
      <w:r w:rsidRPr="00D61831">
        <w:rPr>
          <w:rFonts w:asciiTheme="minorHAnsi" w:hAnsiTheme="minorHAnsi"/>
          <w:sz w:val="24"/>
          <w:szCs w:val="24"/>
          <w:lang w:val="id-ID"/>
        </w:rPr>
        <w:t>Ibrahim Malang, Malang.</w:t>
      </w:r>
    </w:p>
    <w:p w:rsidR="003D4702" w:rsidRPr="00D61831" w:rsidRDefault="003D4702" w:rsidP="003D4702">
      <w:pPr>
        <w:spacing w:line="240" w:lineRule="auto"/>
        <w:ind w:left="567" w:hanging="567"/>
        <w:jc w:val="both"/>
        <w:rPr>
          <w:rFonts w:asciiTheme="minorHAnsi" w:hAnsiTheme="minorHAnsi" w:cstheme="majorBidi"/>
          <w:sz w:val="24"/>
          <w:szCs w:val="24"/>
          <w:lang w:val="id-ID"/>
        </w:rPr>
      </w:pPr>
      <w:r w:rsidRPr="00D61831">
        <w:rPr>
          <w:rFonts w:asciiTheme="minorHAnsi" w:hAnsiTheme="minorHAnsi" w:cstheme="majorBidi"/>
          <w:sz w:val="24"/>
          <w:szCs w:val="24"/>
          <w:lang w:val="id-ID"/>
        </w:rPr>
        <w:t xml:space="preserve">Ibrahim, Sulaiman. 2010. Abdullah Yusuf Ali. </w:t>
      </w:r>
      <w:r w:rsidRPr="00D61831">
        <w:rPr>
          <w:rFonts w:asciiTheme="minorHAnsi" w:hAnsiTheme="minorHAnsi" w:cstheme="majorBidi"/>
          <w:i/>
          <w:iCs/>
          <w:sz w:val="24"/>
          <w:szCs w:val="24"/>
          <w:lang w:val="id-ID"/>
        </w:rPr>
        <w:t>Jurnal Hunafa,</w:t>
      </w:r>
      <w:r w:rsidRPr="00D61831">
        <w:rPr>
          <w:rFonts w:asciiTheme="minorHAnsi" w:hAnsiTheme="minorHAnsi" w:cstheme="majorBidi"/>
          <w:sz w:val="24"/>
          <w:szCs w:val="24"/>
          <w:lang w:val="id-ID"/>
        </w:rPr>
        <w:t xml:space="preserve"> 1, 1-24.</w:t>
      </w:r>
    </w:p>
    <w:p w:rsidR="00E04B95" w:rsidRPr="00D61831" w:rsidRDefault="00E04B95" w:rsidP="00E93485">
      <w:pPr>
        <w:spacing w:line="240" w:lineRule="auto"/>
        <w:ind w:left="567" w:hanging="567"/>
        <w:jc w:val="both"/>
        <w:rPr>
          <w:rFonts w:asciiTheme="minorHAnsi" w:hAnsiTheme="minorHAnsi" w:cstheme="majorBidi"/>
          <w:sz w:val="24"/>
          <w:szCs w:val="24"/>
        </w:rPr>
      </w:pPr>
      <w:proofErr w:type="spellStart"/>
      <w:r w:rsidRPr="00D61831">
        <w:rPr>
          <w:rFonts w:asciiTheme="minorHAnsi" w:hAnsiTheme="minorHAnsi" w:cstheme="majorBidi"/>
          <w:sz w:val="24"/>
          <w:szCs w:val="24"/>
        </w:rPr>
        <w:t>Katsir</w:t>
      </w:r>
      <w:proofErr w:type="spellEnd"/>
      <w:r w:rsidRPr="00D61831">
        <w:rPr>
          <w:rFonts w:asciiTheme="minorHAnsi" w:hAnsiTheme="minorHAnsi" w:cstheme="majorBidi"/>
          <w:sz w:val="24"/>
          <w:szCs w:val="24"/>
        </w:rPr>
        <w:t xml:space="preserve">, Ismail </w:t>
      </w:r>
      <w:proofErr w:type="spellStart"/>
      <w:r w:rsidRPr="00D61831">
        <w:rPr>
          <w:rFonts w:asciiTheme="minorHAnsi" w:hAnsiTheme="minorHAnsi" w:cstheme="majorBidi"/>
          <w:sz w:val="24"/>
          <w:szCs w:val="24"/>
        </w:rPr>
        <w:t>Ibnu</w:t>
      </w:r>
      <w:proofErr w:type="spellEnd"/>
      <w:r w:rsidRPr="00D61831">
        <w:rPr>
          <w:rFonts w:asciiTheme="minorHAnsi" w:hAnsiTheme="minorHAnsi" w:cstheme="majorBidi"/>
          <w:sz w:val="24"/>
          <w:szCs w:val="24"/>
        </w:rPr>
        <w:t xml:space="preserve">. </w:t>
      </w:r>
      <w:proofErr w:type="spellStart"/>
      <w:proofErr w:type="gramStart"/>
      <w:r w:rsidRPr="00D61831">
        <w:rPr>
          <w:rFonts w:asciiTheme="minorHAnsi" w:hAnsiTheme="minorHAnsi" w:cstheme="majorBidi"/>
          <w:sz w:val="24"/>
          <w:szCs w:val="24"/>
        </w:rPr>
        <w:t>tt</w:t>
      </w:r>
      <w:proofErr w:type="spellEnd"/>
      <w:proofErr w:type="gramEnd"/>
      <w:r w:rsidRPr="00D61831">
        <w:rPr>
          <w:rFonts w:asciiTheme="minorHAnsi" w:hAnsiTheme="minorHAnsi" w:cstheme="majorBidi"/>
          <w:sz w:val="24"/>
          <w:szCs w:val="24"/>
        </w:rPr>
        <w:t xml:space="preserve">. </w:t>
      </w:r>
      <w:proofErr w:type="spellStart"/>
      <w:r w:rsidRPr="00D61831">
        <w:rPr>
          <w:rFonts w:asciiTheme="minorHAnsi" w:hAnsiTheme="minorHAnsi" w:cstheme="majorBidi"/>
          <w:i/>
          <w:iCs/>
          <w:sz w:val="24"/>
          <w:szCs w:val="24"/>
        </w:rPr>
        <w:t>Tafsirul</w:t>
      </w:r>
      <w:proofErr w:type="spellEnd"/>
      <w:r w:rsidR="003D4702">
        <w:rPr>
          <w:rFonts w:asciiTheme="minorHAnsi" w:hAnsiTheme="minorHAnsi" w:cstheme="majorBidi"/>
          <w:i/>
          <w:iCs/>
          <w:sz w:val="24"/>
          <w:szCs w:val="24"/>
          <w:lang w:val="id-ID"/>
        </w:rPr>
        <w:t xml:space="preserve"> </w:t>
      </w:r>
      <w:proofErr w:type="spellStart"/>
      <w:r w:rsidRPr="00D61831">
        <w:rPr>
          <w:rFonts w:asciiTheme="minorHAnsi" w:hAnsiTheme="minorHAnsi" w:cstheme="majorBidi"/>
          <w:i/>
          <w:iCs/>
          <w:sz w:val="24"/>
          <w:szCs w:val="24"/>
        </w:rPr>
        <w:t>Qur’anil</w:t>
      </w:r>
      <w:proofErr w:type="spellEnd"/>
      <w:r w:rsidRPr="00D61831">
        <w:rPr>
          <w:rFonts w:asciiTheme="minorHAnsi" w:hAnsiTheme="minorHAnsi" w:cstheme="majorBidi"/>
          <w:i/>
          <w:iCs/>
          <w:sz w:val="24"/>
          <w:szCs w:val="24"/>
        </w:rPr>
        <w:t xml:space="preserve"> ‘</w:t>
      </w:r>
      <w:proofErr w:type="spellStart"/>
      <w:r w:rsidRPr="00D61831">
        <w:rPr>
          <w:rFonts w:asciiTheme="minorHAnsi" w:hAnsiTheme="minorHAnsi" w:cstheme="majorBidi"/>
          <w:i/>
          <w:iCs/>
          <w:sz w:val="24"/>
          <w:szCs w:val="24"/>
        </w:rPr>
        <w:t>Adzim</w:t>
      </w:r>
      <w:proofErr w:type="spellEnd"/>
      <w:r w:rsidRPr="00D61831">
        <w:rPr>
          <w:rFonts w:asciiTheme="minorHAnsi" w:hAnsiTheme="minorHAnsi" w:cstheme="majorBidi"/>
          <w:sz w:val="24"/>
          <w:szCs w:val="24"/>
        </w:rPr>
        <w:t xml:space="preserve">. Aleppo: Dar </w:t>
      </w:r>
      <w:proofErr w:type="spellStart"/>
      <w:r w:rsidRPr="00D61831">
        <w:rPr>
          <w:rFonts w:asciiTheme="minorHAnsi" w:hAnsiTheme="minorHAnsi" w:cstheme="majorBidi"/>
          <w:sz w:val="24"/>
          <w:szCs w:val="24"/>
        </w:rPr>
        <w:t>Ihya</w:t>
      </w:r>
      <w:proofErr w:type="spellEnd"/>
      <w:r w:rsidRPr="00D61831">
        <w:rPr>
          <w:rFonts w:asciiTheme="minorHAnsi" w:hAnsiTheme="minorHAnsi" w:cstheme="majorBidi"/>
          <w:sz w:val="24"/>
          <w:szCs w:val="24"/>
        </w:rPr>
        <w:t xml:space="preserve">’ </w:t>
      </w:r>
      <w:proofErr w:type="spellStart"/>
      <w:r w:rsidRPr="00D61831">
        <w:rPr>
          <w:rFonts w:asciiTheme="minorHAnsi" w:hAnsiTheme="minorHAnsi" w:cstheme="majorBidi"/>
          <w:sz w:val="24"/>
          <w:szCs w:val="24"/>
        </w:rPr>
        <w:t>Likutub</w:t>
      </w:r>
      <w:proofErr w:type="spellEnd"/>
      <w:r w:rsidRPr="00D61831">
        <w:rPr>
          <w:rFonts w:asciiTheme="minorHAnsi" w:hAnsiTheme="minorHAnsi" w:cstheme="majorBidi"/>
          <w:sz w:val="24"/>
          <w:szCs w:val="24"/>
        </w:rPr>
        <w:t xml:space="preserve"> Al-‘</w:t>
      </w:r>
      <w:proofErr w:type="spellStart"/>
      <w:r w:rsidRPr="00D61831">
        <w:rPr>
          <w:rFonts w:asciiTheme="minorHAnsi" w:hAnsiTheme="minorHAnsi" w:cstheme="majorBidi"/>
          <w:sz w:val="24"/>
          <w:szCs w:val="24"/>
        </w:rPr>
        <w:t>Arobiyyah</w:t>
      </w:r>
      <w:proofErr w:type="spellEnd"/>
      <w:r w:rsidRPr="00D61831">
        <w:rPr>
          <w:rFonts w:asciiTheme="minorHAnsi" w:hAnsiTheme="minorHAnsi" w:cstheme="majorBidi"/>
          <w:sz w:val="24"/>
          <w:szCs w:val="24"/>
        </w:rPr>
        <w:t xml:space="preserve"> ‘Isa Al-</w:t>
      </w:r>
      <w:proofErr w:type="spellStart"/>
      <w:r w:rsidRPr="00D61831">
        <w:rPr>
          <w:rFonts w:asciiTheme="minorHAnsi" w:hAnsiTheme="minorHAnsi" w:cstheme="majorBidi"/>
          <w:sz w:val="24"/>
          <w:szCs w:val="24"/>
        </w:rPr>
        <w:t>Babi</w:t>
      </w:r>
      <w:proofErr w:type="spellEnd"/>
      <w:r w:rsidRPr="00D61831">
        <w:rPr>
          <w:rFonts w:asciiTheme="minorHAnsi" w:hAnsiTheme="minorHAnsi" w:cstheme="majorBidi"/>
          <w:sz w:val="24"/>
          <w:szCs w:val="24"/>
        </w:rPr>
        <w:t xml:space="preserve"> Al-</w:t>
      </w:r>
      <w:proofErr w:type="spellStart"/>
      <w:r w:rsidRPr="00D61831">
        <w:rPr>
          <w:rFonts w:asciiTheme="minorHAnsi" w:hAnsiTheme="minorHAnsi" w:cstheme="majorBidi"/>
          <w:sz w:val="24"/>
          <w:szCs w:val="24"/>
        </w:rPr>
        <w:t>Halabi</w:t>
      </w:r>
      <w:proofErr w:type="spellEnd"/>
      <w:r w:rsidR="003D4702">
        <w:rPr>
          <w:rFonts w:asciiTheme="minorHAnsi" w:hAnsiTheme="minorHAnsi" w:cstheme="majorBidi"/>
          <w:sz w:val="24"/>
          <w:szCs w:val="24"/>
          <w:lang w:val="id-ID"/>
        </w:rPr>
        <w:t xml:space="preserve"> </w:t>
      </w:r>
      <w:proofErr w:type="spellStart"/>
      <w:r w:rsidRPr="00D61831">
        <w:rPr>
          <w:rFonts w:asciiTheme="minorHAnsi" w:hAnsiTheme="minorHAnsi" w:cstheme="majorBidi"/>
          <w:sz w:val="24"/>
          <w:szCs w:val="24"/>
        </w:rPr>
        <w:t>Wasyirkah</w:t>
      </w:r>
      <w:proofErr w:type="spellEnd"/>
      <w:r w:rsidRPr="00D61831">
        <w:rPr>
          <w:rFonts w:asciiTheme="minorHAnsi" w:hAnsiTheme="minorHAnsi" w:cstheme="majorBidi"/>
          <w:sz w:val="24"/>
          <w:szCs w:val="24"/>
        </w:rPr>
        <w:t>.</w:t>
      </w:r>
    </w:p>
    <w:p w:rsidR="00E04B95" w:rsidRPr="00D61831" w:rsidRDefault="00E04B95" w:rsidP="00E93485">
      <w:pPr>
        <w:spacing w:line="240" w:lineRule="auto"/>
        <w:ind w:left="567" w:hanging="567"/>
        <w:jc w:val="both"/>
        <w:rPr>
          <w:rFonts w:asciiTheme="minorHAnsi" w:hAnsiTheme="minorHAnsi" w:cstheme="majorBidi"/>
          <w:sz w:val="24"/>
          <w:szCs w:val="24"/>
          <w:lang w:val="id-ID"/>
        </w:rPr>
      </w:pPr>
      <w:proofErr w:type="spellStart"/>
      <w:r w:rsidRPr="00D61831">
        <w:rPr>
          <w:rFonts w:asciiTheme="minorHAnsi" w:hAnsiTheme="minorHAnsi" w:cstheme="majorBidi"/>
          <w:sz w:val="24"/>
          <w:szCs w:val="24"/>
        </w:rPr>
        <w:t>Lathif</w:t>
      </w:r>
      <w:proofErr w:type="spellEnd"/>
      <w:r w:rsidRPr="00D61831">
        <w:rPr>
          <w:rFonts w:asciiTheme="minorHAnsi" w:hAnsiTheme="minorHAnsi" w:cstheme="majorBidi"/>
          <w:sz w:val="24"/>
          <w:szCs w:val="24"/>
        </w:rPr>
        <w:t xml:space="preserve">, </w:t>
      </w:r>
      <w:proofErr w:type="spellStart"/>
      <w:r w:rsidRPr="00D61831">
        <w:rPr>
          <w:rFonts w:asciiTheme="minorHAnsi" w:hAnsiTheme="minorHAnsi" w:cstheme="majorBidi"/>
          <w:sz w:val="24"/>
          <w:szCs w:val="24"/>
        </w:rPr>
        <w:t>Hanafi</w:t>
      </w:r>
      <w:proofErr w:type="spellEnd"/>
      <w:r w:rsidRPr="00D61831">
        <w:rPr>
          <w:rFonts w:asciiTheme="minorHAnsi" w:hAnsiTheme="minorHAnsi" w:cstheme="majorBidi"/>
          <w:sz w:val="24"/>
          <w:szCs w:val="24"/>
        </w:rPr>
        <w:t>. 2011.</w:t>
      </w:r>
      <w:r w:rsidR="003D4702">
        <w:rPr>
          <w:rFonts w:asciiTheme="minorHAnsi" w:hAnsiTheme="minorHAnsi" w:cstheme="majorBidi"/>
          <w:sz w:val="24"/>
          <w:szCs w:val="24"/>
          <w:lang w:val="id-ID"/>
        </w:rPr>
        <w:t xml:space="preserve"> </w:t>
      </w:r>
      <w:r w:rsidRPr="00D61831">
        <w:rPr>
          <w:rFonts w:asciiTheme="minorHAnsi" w:hAnsiTheme="minorHAnsi" w:cstheme="majorBidi"/>
          <w:i/>
          <w:iCs/>
          <w:sz w:val="24"/>
          <w:szCs w:val="24"/>
        </w:rPr>
        <w:t xml:space="preserve">Gaya </w:t>
      </w:r>
      <w:proofErr w:type="spellStart"/>
      <w:r w:rsidRPr="00D61831">
        <w:rPr>
          <w:rFonts w:asciiTheme="minorHAnsi" w:hAnsiTheme="minorHAnsi" w:cstheme="majorBidi"/>
          <w:i/>
          <w:iCs/>
          <w:sz w:val="24"/>
          <w:szCs w:val="24"/>
        </w:rPr>
        <w:t>Bahasa</w:t>
      </w:r>
      <w:proofErr w:type="spellEnd"/>
      <w:r w:rsidR="003D4702">
        <w:rPr>
          <w:rFonts w:asciiTheme="minorHAnsi" w:hAnsiTheme="minorHAnsi" w:cstheme="majorBidi"/>
          <w:i/>
          <w:iCs/>
          <w:sz w:val="24"/>
          <w:szCs w:val="24"/>
          <w:lang w:val="id-ID"/>
        </w:rPr>
        <w:t xml:space="preserve"> </w:t>
      </w:r>
      <w:proofErr w:type="spellStart"/>
      <w:r w:rsidRPr="00D61831">
        <w:rPr>
          <w:rFonts w:asciiTheme="minorHAnsi" w:hAnsiTheme="minorHAnsi" w:cstheme="majorBidi"/>
          <w:i/>
          <w:iCs/>
          <w:sz w:val="24"/>
          <w:szCs w:val="24"/>
        </w:rPr>
        <w:t>Kias</w:t>
      </w:r>
      <w:proofErr w:type="spellEnd"/>
      <w:r w:rsidR="003D4702">
        <w:rPr>
          <w:rFonts w:asciiTheme="minorHAnsi" w:hAnsiTheme="minorHAnsi" w:cstheme="majorBidi"/>
          <w:i/>
          <w:iCs/>
          <w:sz w:val="24"/>
          <w:szCs w:val="24"/>
          <w:lang w:val="id-ID"/>
        </w:rPr>
        <w:t xml:space="preserve"> </w:t>
      </w:r>
      <w:r w:rsidR="00B05761">
        <w:rPr>
          <w:rFonts w:asciiTheme="minorHAnsi" w:hAnsiTheme="minorHAnsi" w:cstheme="majorBidi"/>
          <w:i/>
          <w:iCs/>
          <w:sz w:val="24"/>
          <w:szCs w:val="24"/>
          <w:lang w:val="id-ID"/>
        </w:rPr>
        <w:t>p</w:t>
      </w:r>
      <w:proofErr w:type="spellStart"/>
      <w:r w:rsidRPr="00D61831">
        <w:rPr>
          <w:rFonts w:asciiTheme="minorHAnsi" w:hAnsiTheme="minorHAnsi" w:cstheme="majorBidi"/>
          <w:i/>
          <w:iCs/>
          <w:sz w:val="24"/>
          <w:szCs w:val="24"/>
        </w:rPr>
        <w:t>ada</w:t>
      </w:r>
      <w:proofErr w:type="spellEnd"/>
      <w:r w:rsidRPr="00D61831">
        <w:rPr>
          <w:rFonts w:asciiTheme="minorHAnsi" w:hAnsiTheme="minorHAnsi" w:cstheme="majorBidi"/>
          <w:i/>
          <w:iCs/>
          <w:sz w:val="24"/>
          <w:szCs w:val="24"/>
        </w:rPr>
        <w:t xml:space="preserve"> Kumpulan </w:t>
      </w:r>
      <w:proofErr w:type="spellStart"/>
      <w:r w:rsidRPr="00D61831">
        <w:rPr>
          <w:rFonts w:asciiTheme="minorHAnsi" w:hAnsiTheme="minorHAnsi" w:cstheme="majorBidi"/>
          <w:i/>
          <w:iCs/>
          <w:sz w:val="24"/>
          <w:szCs w:val="24"/>
        </w:rPr>
        <w:t>Cerkak</w:t>
      </w:r>
      <w:proofErr w:type="spellEnd"/>
      <w:r w:rsidR="003D4702">
        <w:rPr>
          <w:rFonts w:asciiTheme="minorHAnsi" w:hAnsiTheme="minorHAnsi" w:cstheme="majorBidi"/>
          <w:i/>
          <w:iCs/>
          <w:sz w:val="24"/>
          <w:szCs w:val="24"/>
          <w:lang w:val="id-ID"/>
        </w:rPr>
        <w:t xml:space="preserve"> </w:t>
      </w:r>
      <w:proofErr w:type="spellStart"/>
      <w:r w:rsidRPr="00D61831">
        <w:rPr>
          <w:rFonts w:asciiTheme="minorHAnsi" w:hAnsiTheme="minorHAnsi" w:cstheme="majorBidi"/>
          <w:i/>
          <w:iCs/>
          <w:sz w:val="24"/>
          <w:szCs w:val="24"/>
        </w:rPr>
        <w:t>Ayang-Ayang</w:t>
      </w:r>
      <w:proofErr w:type="spellEnd"/>
      <w:r w:rsidR="003D4702">
        <w:rPr>
          <w:rFonts w:asciiTheme="minorHAnsi" w:hAnsiTheme="minorHAnsi" w:cstheme="majorBidi"/>
          <w:i/>
          <w:iCs/>
          <w:sz w:val="24"/>
          <w:szCs w:val="24"/>
          <w:lang w:val="id-ID"/>
        </w:rPr>
        <w:t xml:space="preserve"> </w:t>
      </w:r>
      <w:proofErr w:type="spellStart"/>
      <w:r w:rsidRPr="00D61831">
        <w:rPr>
          <w:rFonts w:asciiTheme="minorHAnsi" w:hAnsiTheme="minorHAnsi" w:cstheme="majorBidi"/>
          <w:i/>
          <w:iCs/>
          <w:sz w:val="24"/>
          <w:szCs w:val="24"/>
        </w:rPr>
        <w:t>Katrin</w:t>
      </w:r>
      <w:proofErr w:type="spellEnd"/>
      <w:r w:rsidRPr="00D61831">
        <w:rPr>
          <w:rFonts w:asciiTheme="minorHAnsi" w:hAnsiTheme="minorHAnsi" w:cstheme="majorBidi"/>
          <w:sz w:val="24"/>
          <w:szCs w:val="24"/>
        </w:rPr>
        <w:t xml:space="preserve">. </w:t>
      </w:r>
      <w:proofErr w:type="spellStart"/>
      <w:r w:rsidRPr="00D61831">
        <w:rPr>
          <w:rFonts w:asciiTheme="minorHAnsi" w:hAnsiTheme="minorHAnsi" w:cstheme="majorBidi"/>
          <w:sz w:val="24"/>
          <w:szCs w:val="24"/>
        </w:rPr>
        <w:t>Skripsi</w:t>
      </w:r>
      <w:proofErr w:type="spellEnd"/>
      <w:r w:rsidRPr="00D61831">
        <w:rPr>
          <w:rFonts w:asciiTheme="minorHAnsi" w:hAnsiTheme="minorHAnsi" w:cstheme="majorBidi"/>
          <w:sz w:val="24"/>
          <w:szCs w:val="24"/>
          <w:lang w:val="id-ID"/>
        </w:rPr>
        <w:t>, unpublished. State University of Jogjakarta, Yogyakarta.</w:t>
      </w:r>
    </w:p>
    <w:p w:rsidR="00E04B95" w:rsidRPr="00D61831" w:rsidRDefault="00E04B95" w:rsidP="00E93485">
      <w:pPr>
        <w:spacing w:line="240" w:lineRule="auto"/>
        <w:ind w:left="567" w:hanging="567"/>
        <w:jc w:val="both"/>
        <w:rPr>
          <w:rFonts w:asciiTheme="minorHAnsi" w:hAnsiTheme="minorHAnsi" w:cstheme="majorBidi"/>
          <w:sz w:val="24"/>
          <w:szCs w:val="24"/>
        </w:rPr>
      </w:pPr>
      <w:r w:rsidRPr="00D61831">
        <w:rPr>
          <w:rFonts w:asciiTheme="minorHAnsi" w:hAnsiTheme="minorHAnsi" w:cstheme="majorBidi"/>
          <w:sz w:val="24"/>
          <w:szCs w:val="24"/>
        </w:rPr>
        <w:t xml:space="preserve">Malik, Muhammad </w:t>
      </w:r>
      <w:proofErr w:type="spellStart"/>
      <w:r w:rsidRPr="00D61831">
        <w:rPr>
          <w:rFonts w:asciiTheme="minorHAnsi" w:hAnsiTheme="minorHAnsi" w:cstheme="majorBidi"/>
          <w:sz w:val="24"/>
          <w:szCs w:val="24"/>
        </w:rPr>
        <w:t>Ibnu</w:t>
      </w:r>
      <w:proofErr w:type="spellEnd"/>
      <w:r w:rsidRPr="00D61831">
        <w:rPr>
          <w:rFonts w:asciiTheme="minorHAnsi" w:hAnsiTheme="minorHAnsi" w:cstheme="majorBidi"/>
          <w:sz w:val="24"/>
          <w:szCs w:val="24"/>
        </w:rPr>
        <w:t xml:space="preserve">. 1995. </w:t>
      </w:r>
      <w:proofErr w:type="spellStart"/>
      <w:r w:rsidRPr="00D61831">
        <w:rPr>
          <w:rFonts w:asciiTheme="minorHAnsi" w:hAnsiTheme="minorHAnsi" w:cstheme="majorBidi"/>
          <w:i/>
          <w:iCs/>
          <w:sz w:val="24"/>
          <w:szCs w:val="24"/>
        </w:rPr>
        <w:t>Nadzm</w:t>
      </w:r>
      <w:proofErr w:type="spellEnd"/>
      <w:r w:rsidRPr="00D61831">
        <w:rPr>
          <w:rFonts w:asciiTheme="minorHAnsi" w:hAnsiTheme="minorHAnsi" w:cstheme="majorBidi"/>
          <w:i/>
          <w:iCs/>
          <w:sz w:val="24"/>
          <w:szCs w:val="24"/>
        </w:rPr>
        <w:t xml:space="preserve"> Al-</w:t>
      </w:r>
      <w:proofErr w:type="spellStart"/>
      <w:r w:rsidRPr="00D61831">
        <w:rPr>
          <w:rFonts w:asciiTheme="minorHAnsi" w:hAnsiTheme="minorHAnsi" w:cstheme="majorBidi"/>
          <w:i/>
          <w:iCs/>
          <w:sz w:val="24"/>
          <w:szCs w:val="24"/>
        </w:rPr>
        <w:t>Khulashoh</w:t>
      </w:r>
      <w:proofErr w:type="spellEnd"/>
      <w:r w:rsidRPr="00D61831">
        <w:rPr>
          <w:rFonts w:asciiTheme="minorHAnsi" w:hAnsiTheme="minorHAnsi" w:cstheme="majorBidi"/>
          <w:i/>
          <w:iCs/>
          <w:sz w:val="24"/>
          <w:szCs w:val="24"/>
        </w:rPr>
        <w:t xml:space="preserve"> Al-</w:t>
      </w:r>
      <w:proofErr w:type="spellStart"/>
      <w:r w:rsidRPr="00D61831">
        <w:rPr>
          <w:rFonts w:asciiTheme="minorHAnsi" w:hAnsiTheme="minorHAnsi" w:cstheme="majorBidi"/>
          <w:i/>
          <w:iCs/>
          <w:sz w:val="24"/>
          <w:szCs w:val="24"/>
        </w:rPr>
        <w:t>Fiyyah</w:t>
      </w:r>
      <w:proofErr w:type="spellEnd"/>
      <w:r w:rsidR="003D4702">
        <w:rPr>
          <w:rFonts w:asciiTheme="minorHAnsi" w:hAnsiTheme="minorHAnsi" w:cstheme="majorBidi"/>
          <w:i/>
          <w:iCs/>
          <w:sz w:val="24"/>
          <w:szCs w:val="24"/>
          <w:lang w:val="id-ID"/>
        </w:rPr>
        <w:t xml:space="preserve"> </w:t>
      </w:r>
      <w:proofErr w:type="spellStart"/>
      <w:r w:rsidRPr="00D61831">
        <w:rPr>
          <w:rFonts w:asciiTheme="minorHAnsi" w:hAnsiTheme="minorHAnsi" w:cstheme="majorBidi"/>
          <w:i/>
          <w:iCs/>
          <w:sz w:val="24"/>
          <w:szCs w:val="24"/>
        </w:rPr>
        <w:t>Ibni</w:t>
      </w:r>
      <w:proofErr w:type="spellEnd"/>
      <w:r w:rsidRPr="00D61831">
        <w:rPr>
          <w:rFonts w:asciiTheme="minorHAnsi" w:hAnsiTheme="minorHAnsi" w:cstheme="majorBidi"/>
          <w:i/>
          <w:iCs/>
          <w:sz w:val="24"/>
          <w:szCs w:val="24"/>
        </w:rPr>
        <w:t xml:space="preserve"> Malik</w:t>
      </w:r>
      <w:r w:rsidRPr="00D61831">
        <w:rPr>
          <w:rFonts w:asciiTheme="minorHAnsi" w:hAnsiTheme="minorHAnsi" w:cstheme="majorBidi"/>
          <w:sz w:val="24"/>
          <w:szCs w:val="24"/>
        </w:rPr>
        <w:t xml:space="preserve">. </w:t>
      </w:r>
      <w:proofErr w:type="spellStart"/>
      <w:r w:rsidRPr="00D61831">
        <w:rPr>
          <w:rFonts w:asciiTheme="minorHAnsi" w:hAnsiTheme="minorHAnsi" w:cstheme="majorBidi"/>
          <w:sz w:val="24"/>
          <w:szCs w:val="24"/>
        </w:rPr>
        <w:t>Pekalongan</w:t>
      </w:r>
      <w:proofErr w:type="spellEnd"/>
      <w:r w:rsidRPr="00D61831">
        <w:rPr>
          <w:rFonts w:asciiTheme="minorHAnsi" w:hAnsiTheme="minorHAnsi" w:cstheme="majorBidi"/>
          <w:sz w:val="24"/>
          <w:szCs w:val="24"/>
        </w:rPr>
        <w:t xml:space="preserve">: Raja </w:t>
      </w:r>
      <w:proofErr w:type="spellStart"/>
      <w:r w:rsidRPr="00D61831">
        <w:rPr>
          <w:rFonts w:asciiTheme="minorHAnsi" w:hAnsiTheme="minorHAnsi" w:cstheme="majorBidi"/>
          <w:sz w:val="24"/>
          <w:szCs w:val="24"/>
        </w:rPr>
        <w:t>Murah</w:t>
      </w:r>
      <w:proofErr w:type="spellEnd"/>
      <w:r w:rsidRPr="00D61831">
        <w:rPr>
          <w:rFonts w:asciiTheme="minorHAnsi" w:hAnsiTheme="minorHAnsi" w:cstheme="majorBidi"/>
          <w:sz w:val="24"/>
          <w:szCs w:val="24"/>
        </w:rPr>
        <w:t>.</w:t>
      </w:r>
    </w:p>
    <w:p w:rsidR="00E04B95" w:rsidRPr="00D61831" w:rsidRDefault="00E04B95" w:rsidP="00E93485">
      <w:pPr>
        <w:spacing w:line="240" w:lineRule="auto"/>
        <w:ind w:left="567" w:hanging="567"/>
        <w:jc w:val="both"/>
        <w:rPr>
          <w:rFonts w:asciiTheme="minorHAnsi" w:hAnsiTheme="minorHAnsi" w:cstheme="majorBidi"/>
          <w:sz w:val="24"/>
          <w:szCs w:val="24"/>
          <w:lang w:val="id-ID"/>
        </w:rPr>
      </w:pPr>
      <w:r w:rsidRPr="00D61831">
        <w:rPr>
          <w:rFonts w:asciiTheme="minorHAnsi" w:hAnsiTheme="minorHAnsi" w:cstheme="majorBidi"/>
          <w:sz w:val="24"/>
          <w:szCs w:val="24"/>
          <w:lang w:val="id-ID"/>
        </w:rPr>
        <w:t xml:space="preserve">Mustamar, Marzuqi. </w:t>
      </w:r>
      <w:proofErr w:type="gramStart"/>
      <w:r w:rsidRPr="00D61831">
        <w:rPr>
          <w:rFonts w:asciiTheme="minorHAnsi" w:hAnsiTheme="minorHAnsi" w:cstheme="majorBidi"/>
          <w:sz w:val="24"/>
          <w:szCs w:val="24"/>
        </w:rPr>
        <w:t>t</w:t>
      </w:r>
      <w:r w:rsidRPr="00D61831">
        <w:rPr>
          <w:rFonts w:asciiTheme="minorHAnsi" w:hAnsiTheme="minorHAnsi" w:cstheme="majorBidi"/>
          <w:sz w:val="24"/>
          <w:szCs w:val="24"/>
          <w:lang w:val="id-ID"/>
        </w:rPr>
        <w:t>t</w:t>
      </w:r>
      <w:proofErr w:type="gramEnd"/>
      <w:r w:rsidRPr="00D61831">
        <w:rPr>
          <w:rFonts w:asciiTheme="minorHAnsi" w:hAnsiTheme="minorHAnsi" w:cstheme="majorBidi"/>
          <w:sz w:val="24"/>
          <w:szCs w:val="24"/>
          <w:lang w:val="id-ID"/>
        </w:rPr>
        <w:t xml:space="preserve">. </w:t>
      </w:r>
      <w:r w:rsidRPr="00D61831">
        <w:rPr>
          <w:rFonts w:asciiTheme="minorHAnsi" w:hAnsiTheme="minorHAnsi" w:cstheme="majorBidi"/>
          <w:i/>
          <w:iCs/>
          <w:sz w:val="24"/>
          <w:szCs w:val="24"/>
          <w:lang w:val="id-ID"/>
        </w:rPr>
        <w:t>Al-Muqtathofat Liahlil Bidayat</w:t>
      </w:r>
      <w:r w:rsidRPr="00D61831">
        <w:rPr>
          <w:rFonts w:asciiTheme="minorHAnsi" w:hAnsiTheme="minorHAnsi" w:cstheme="majorBidi"/>
          <w:sz w:val="24"/>
          <w:szCs w:val="24"/>
          <w:lang w:val="id-ID"/>
        </w:rPr>
        <w:t>. Malang: Po</w:t>
      </w:r>
      <w:r w:rsidRPr="00D61831">
        <w:rPr>
          <w:rFonts w:asciiTheme="minorHAnsi" w:hAnsiTheme="minorHAnsi" w:cstheme="majorBidi"/>
          <w:sz w:val="24"/>
          <w:szCs w:val="24"/>
        </w:rPr>
        <w:t>n</w:t>
      </w:r>
      <w:r w:rsidRPr="00D61831">
        <w:rPr>
          <w:rFonts w:asciiTheme="minorHAnsi" w:hAnsiTheme="minorHAnsi" w:cstheme="majorBidi"/>
          <w:sz w:val="24"/>
          <w:szCs w:val="24"/>
          <w:lang w:val="id-ID"/>
        </w:rPr>
        <w:t>pes Sabil Ar-Rosyad Al-Islami.</w:t>
      </w:r>
    </w:p>
    <w:p w:rsidR="00E04B95" w:rsidRPr="00D61831" w:rsidRDefault="00E04B95" w:rsidP="00E93485">
      <w:pPr>
        <w:spacing w:line="240" w:lineRule="auto"/>
        <w:ind w:left="567" w:hanging="567"/>
        <w:jc w:val="both"/>
        <w:rPr>
          <w:rFonts w:asciiTheme="minorHAnsi" w:hAnsiTheme="minorHAnsi" w:cstheme="majorBidi"/>
          <w:sz w:val="24"/>
          <w:szCs w:val="24"/>
          <w:lang w:val="id-ID"/>
        </w:rPr>
      </w:pPr>
      <w:proofErr w:type="spellStart"/>
      <w:r w:rsidRPr="00D61831">
        <w:rPr>
          <w:rFonts w:asciiTheme="minorHAnsi" w:hAnsiTheme="minorHAnsi" w:cstheme="majorBidi"/>
          <w:sz w:val="24"/>
          <w:szCs w:val="24"/>
        </w:rPr>
        <w:t>Nurgiyantoro</w:t>
      </w:r>
      <w:proofErr w:type="spellEnd"/>
      <w:r w:rsidRPr="00D61831">
        <w:rPr>
          <w:rFonts w:asciiTheme="minorHAnsi" w:hAnsiTheme="minorHAnsi" w:cstheme="majorBidi"/>
          <w:sz w:val="24"/>
          <w:szCs w:val="24"/>
        </w:rPr>
        <w:t xml:space="preserve">, </w:t>
      </w:r>
      <w:proofErr w:type="spellStart"/>
      <w:r w:rsidRPr="00D61831">
        <w:rPr>
          <w:rFonts w:asciiTheme="minorHAnsi" w:hAnsiTheme="minorHAnsi" w:cstheme="majorBidi"/>
          <w:sz w:val="24"/>
          <w:szCs w:val="24"/>
        </w:rPr>
        <w:t>Burhan</w:t>
      </w:r>
      <w:proofErr w:type="spellEnd"/>
      <w:r w:rsidRPr="00D61831">
        <w:rPr>
          <w:rFonts w:asciiTheme="minorHAnsi" w:hAnsiTheme="minorHAnsi" w:cstheme="majorBidi"/>
          <w:sz w:val="24"/>
          <w:szCs w:val="24"/>
        </w:rPr>
        <w:t>. 2009.</w:t>
      </w:r>
      <w:r w:rsidR="003D4702">
        <w:rPr>
          <w:rFonts w:asciiTheme="minorHAnsi" w:hAnsiTheme="minorHAnsi" w:cstheme="majorBidi"/>
          <w:sz w:val="24"/>
          <w:szCs w:val="24"/>
          <w:lang w:val="id-ID"/>
        </w:rPr>
        <w:t xml:space="preserve">  </w:t>
      </w:r>
      <w:proofErr w:type="spellStart"/>
      <w:r w:rsidRPr="00D61831">
        <w:rPr>
          <w:rFonts w:asciiTheme="minorHAnsi" w:hAnsiTheme="minorHAnsi" w:cstheme="majorBidi"/>
          <w:i/>
          <w:iCs/>
          <w:sz w:val="24"/>
          <w:szCs w:val="24"/>
        </w:rPr>
        <w:t>Teori</w:t>
      </w:r>
      <w:proofErr w:type="spellEnd"/>
      <w:r w:rsidR="003D4702">
        <w:rPr>
          <w:rFonts w:asciiTheme="minorHAnsi" w:hAnsiTheme="minorHAnsi" w:cstheme="majorBidi"/>
          <w:i/>
          <w:iCs/>
          <w:sz w:val="24"/>
          <w:szCs w:val="24"/>
          <w:lang w:val="id-ID"/>
        </w:rPr>
        <w:t xml:space="preserve"> </w:t>
      </w:r>
      <w:proofErr w:type="spellStart"/>
      <w:r w:rsidRPr="00D61831">
        <w:rPr>
          <w:rFonts w:asciiTheme="minorHAnsi" w:hAnsiTheme="minorHAnsi" w:cstheme="majorBidi"/>
          <w:i/>
          <w:iCs/>
          <w:sz w:val="24"/>
          <w:szCs w:val="24"/>
        </w:rPr>
        <w:t>Pengkajian</w:t>
      </w:r>
      <w:proofErr w:type="spellEnd"/>
      <w:r w:rsidR="003D4702">
        <w:rPr>
          <w:rFonts w:asciiTheme="minorHAnsi" w:hAnsiTheme="minorHAnsi" w:cstheme="majorBidi"/>
          <w:i/>
          <w:iCs/>
          <w:sz w:val="24"/>
          <w:szCs w:val="24"/>
          <w:lang w:val="id-ID"/>
        </w:rPr>
        <w:t xml:space="preserve"> </w:t>
      </w:r>
      <w:proofErr w:type="spellStart"/>
      <w:r w:rsidRPr="00D61831">
        <w:rPr>
          <w:rFonts w:asciiTheme="minorHAnsi" w:hAnsiTheme="minorHAnsi" w:cstheme="majorBidi"/>
          <w:i/>
          <w:iCs/>
          <w:sz w:val="24"/>
          <w:szCs w:val="24"/>
        </w:rPr>
        <w:t>Fiksi</w:t>
      </w:r>
      <w:proofErr w:type="spellEnd"/>
      <w:r w:rsidRPr="00D61831">
        <w:rPr>
          <w:rFonts w:asciiTheme="minorHAnsi" w:hAnsiTheme="minorHAnsi" w:cstheme="majorBidi"/>
          <w:sz w:val="24"/>
          <w:szCs w:val="24"/>
        </w:rPr>
        <w:t xml:space="preserve">. Yogyakarta: Gajah </w:t>
      </w:r>
      <w:proofErr w:type="spellStart"/>
      <w:r w:rsidRPr="00D61831">
        <w:rPr>
          <w:rFonts w:asciiTheme="minorHAnsi" w:hAnsiTheme="minorHAnsi" w:cstheme="majorBidi"/>
          <w:sz w:val="24"/>
          <w:szCs w:val="24"/>
        </w:rPr>
        <w:t>Mada</w:t>
      </w:r>
      <w:proofErr w:type="spellEnd"/>
      <w:r w:rsidRPr="00D61831">
        <w:rPr>
          <w:rFonts w:asciiTheme="minorHAnsi" w:hAnsiTheme="minorHAnsi" w:cstheme="majorBidi"/>
          <w:sz w:val="24"/>
          <w:szCs w:val="24"/>
        </w:rPr>
        <w:t xml:space="preserve"> University Press.</w:t>
      </w:r>
    </w:p>
    <w:p w:rsidR="00E04B95" w:rsidRDefault="00E04B95" w:rsidP="00E93485">
      <w:pPr>
        <w:spacing w:line="240" w:lineRule="auto"/>
        <w:ind w:left="567" w:hanging="567"/>
        <w:jc w:val="both"/>
        <w:rPr>
          <w:rFonts w:asciiTheme="minorHAnsi" w:hAnsiTheme="minorHAnsi" w:cstheme="majorBidi"/>
          <w:sz w:val="24"/>
          <w:szCs w:val="24"/>
          <w:lang w:val="id-ID"/>
        </w:rPr>
      </w:pPr>
      <w:proofErr w:type="spellStart"/>
      <w:proofErr w:type="gramStart"/>
      <w:r w:rsidRPr="00D61831">
        <w:rPr>
          <w:rFonts w:asciiTheme="minorHAnsi" w:hAnsiTheme="minorHAnsi" w:cstheme="majorBidi"/>
          <w:sz w:val="24"/>
          <w:szCs w:val="24"/>
        </w:rPr>
        <w:t>Sugiyono</w:t>
      </w:r>
      <w:proofErr w:type="spellEnd"/>
      <w:r w:rsidRPr="00D61831">
        <w:rPr>
          <w:rFonts w:asciiTheme="minorHAnsi" w:hAnsiTheme="minorHAnsi" w:cstheme="majorBidi"/>
          <w:sz w:val="24"/>
          <w:szCs w:val="24"/>
        </w:rPr>
        <w:t>.</w:t>
      </w:r>
      <w:proofErr w:type="gramEnd"/>
      <w:r w:rsidRPr="00D61831">
        <w:rPr>
          <w:rFonts w:asciiTheme="minorHAnsi" w:hAnsiTheme="minorHAnsi" w:cstheme="majorBidi"/>
          <w:sz w:val="24"/>
          <w:szCs w:val="24"/>
        </w:rPr>
        <w:t xml:space="preserve"> 2009. </w:t>
      </w:r>
      <w:proofErr w:type="spellStart"/>
      <w:r w:rsidRPr="00D61831">
        <w:rPr>
          <w:rFonts w:asciiTheme="minorHAnsi" w:hAnsiTheme="minorHAnsi" w:cstheme="majorBidi"/>
          <w:i/>
          <w:iCs/>
          <w:sz w:val="24"/>
          <w:szCs w:val="24"/>
        </w:rPr>
        <w:t>Metode</w:t>
      </w:r>
      <w:proofErr w:type="spellEnd"/>
      <w:r w:rsidR="003D4702">
        <w:rPr>
          <w:rFonts w:asciiTheme="minorHAnsi" w:hAnsiTheme="minorHAnsi" w:cstheme="majorBidi"/>
          <w:i/>
          <w:iCs/>
          <w:sz w:val="24"/>
          <w:szCs w:val="24"/>
          <w:lang w:val="id-ID"/>
        </w:rPr>
        <w:t xml:space="preserve"> </w:t>
      </w:r>
      <w:proofErr w:type="spellStart"/>
      <w:r w:rsidRPr="00D61831">
        <w:rPr>
          <w:rFonts w:asciiTheme="minorHAnsi" w:hAnsiTheme="minorHAnsi" w:cstheme="majorBidi"/>
          <w:i/>
          <w:iCs/>
          <w:sz w:val="24"/>
          <w:szCs w:val="24"/>
        </w:rPr>
        <w:t>Penelitian</w:t>
      </w:r>
      <w:proofErr w:type="spellEnd"/>
      <w:r w:rsidR="003D4702">
        <w:rPr>
          <w:rFonts w:asciiTheme="minorHAnsi" w:hAnsiTheme="minorHAnsi" w:cstheme="majorBidi"/>
          <w:i/>
          <w:iCs/>
          <w:sz w:val="24"/>
          <w:szCs w:val="24"/>
          <w:lang w:val="id-ID"/>
        </w:rPr>
        <w:t xml:space="preserve"> </w:t>
      </w:r>
      <w:proofErr w:type="spellStart"/>
      <w:r w:rsidRPr="00D61831">
        <w:rPr>
          <w:rFonts w:asciiTheme="minorHAnsi" w:hAnsiTheme="minorHAnsi" w:cstheme="majorBidi"/>
          <w:i/>
          <w:iCs/>
          <w:sz w:val="24"/>
          <w:szCs w:val="24"/>
        </w:rPr>
        <w:t>Pendidikan</w:t>
      </w:r>
      <w:proofErr w:type="spellEnd"/>
      <w:r w:rsidRPr="00D61831">
        <w:rPr>
          <w:rFonts w:asciiTheme="minorHAnsi" w:hAnsiTheme="minorHAnsi" w:cstheme="majorBidi"/>
          <w:sz w:val="24"/>
          <w:szCs w:val="24"/>
        </w:rPr>
        <w:t xml:space="preserve">. Bandung: </w:t>
      </w:r>
      <w:proofErr w:type="spellStart"/>
      <w:r w:rsidRPr="00D61831">
        <w:rPr>
          <w:rFonts w:asciiTheme="minorHAnsi" w:hAnsiTheme="minorHAnsi" w:cstheme="majorBidi"/>
          <w:sz w:val="24"/>
          <w:szCs w:val="24"/>
        </w:rPr>
        <w:t>Alfabeta</w:t>
      </w:r>
      <w:proofErr w:type="spellEnd"/>
      <w:r w:rsidRPr="00D61831">
        <w:rPr>
          <w:rFonts w:asciiTheme="minorHAnsi" w:hAnsiTheme="minorHAnsi" w:cstheme="majorBidi"/>
          <w:sz w:val="24"/>
          <w:szCs w:val="24"/>
        </w:rPr>
        <w:t>.</w:t>
      </w:r>
    </w:p>
    <w:p w:rsidR="003D4702" w:rsidRPr="00D61831" w:rsidRDefault="00B05761" w:rsidP="003D4702">
      <w:pPr>
        <w:jc w:val="both"/>
        <w:rPr>
          <w:rFonts w:asciiTheme="minorHAnsi" w:hAnsiTheme="minorHAnsi" w:cstheme="majorBidi"/>
          <w:sz w:val="24"/>
          <w:szCs w:val="24"/>
        </w:rPr>
      </w:pPr>
      <w:hyperlink w:history="1">
        <w:r w:rsidRPr="00B05761">
          <w:rPr>
            <w:rStyle w:val="Hyperlink"/>
            <w:rFonts w:asciiTheme="minorHAnsi" w:hAnsiTheme="minorHAnsi" w:cstheme="majorBidi"/>
            <w:color w:val="auto"/>
            <w:sz w:val="24"/>
            <w:szCs w:val="24"/>
            <w:u w:val="none"/>
          </w:rPr>
          <w:t>Www.quran4u.com,</w:t>
        </w:r>
        <w:r w:rsidRPr="00B05761">
          <w:rPr>
            <w:rStyle w:val="Hyperlink"/>
            <w:rFonts w:asciiTheme="minorHAnsi" w:hAnsiTheme="minorHAnsi" w:cstheme="majorBidi"/>
            <w:color w:val="auto"/>
            <w:sz w:val="24"/>
            <w:szCs w:val="24"/>
            <w:u w:val="none"/>
            <w:lang w:val="id-ID"/>
          </w:rPr>
          <w:t xml:space="preserve"> </w:t>
        </w:r>
        <w:r w:rsidRPr="00B05761">
          <w:rPr>
            <w:rStyle w:val="Hyperlink"/>
            <w:rFonts w:asciiTheme="minorHAnsi" w:hAnsiTheme="minorHAnsi" w:cstheme="majorBidi"/>
            <w:color w:val="auto"/>
            <w:sz w:val="24"/>
            <w:szCs w:val="24"/>
            <w:u w:val="none"/>
          </w:rPr>
          <w:t>downloaded</w:t>
        </w:r>
      </w:hyperlink>
      <w:r w:rsidR="003D4702" w:rsidRPr="00D61831">
        <w:rPr>
          <w:rFonts w:asciiTheme="minorHAnsi" w:hAnsiTheme="minorHAnsi" w:cstheme="majorBidi"/>
          <w:sz w:val="24"/>
          <w:szCs w:val="24"/>
        </w:rPr>
        <w:t xml:space="preserve"> on March 1</w:t>
      </w:r>
      <w:r w:rsidR="003D4702" w:rsidRPr="00D61831">
        <w:rPr>
          <w:rFonts w:asciiTheme="minorHAnsi" w:hAnsiTheme="minorHAnsi" w:cstheme="majorBidi"/>
          <w:sz w:val="24"/>
          <w:szCs w:val="24"/>
          <w:vertAlign w:val="superscript"/>
        </w:rPr>
        <w:t>st</w:t>
      </w:r>
      <w:r w:rsidR="003D4702" w:rsidRPr="00D61831">
        <w:rPr>
          <w:rFonts w:asciiTheme="minorHAnsi" w:hAnsiTheme="minorHAnsi" w:cstheme="majorBidi"/>
          <w:sz w:val="24"/>
          <w:szCs w:val="24"/>
        </w:rPr>
        <w:t>, 2013 at 7.29 am.</w:t>
      </w:r>
    </w:p>
    <w:p w:rsidR="00E04B95" w:rsidRPr="00D61831" w:rsidRDefault="00B05761" w:rsidP="00B05761">
      <w:pPr>
        <w:spacing w:line="240" w:lineRule="auto"/>
        <w:ind w:left="567" w:hanging="567"/>
        <w:jc w:val="both"/>
        <w:rPr>
          <w:rFonts w:asciiTheme="minorHAnsi" w:hAnsiTheme="minorHAnsi" w:cstheme="majorBidi"/>
          <w:sz w:val="24"/>
          <w:szCs w:val="24"/>
        </w:rPr>
      </w:pPr>
      <w:r>
        <w:rPr>
          <w:rFonts w:asciiTheme="minorHAnsi" w:hAnsiTheme="minorHAnsi" w:cstheme="majorBidi"/>
          <w:sz w:val="24"/>
          <w:szCs w:val="24"/>
          <w:lang w:val="id-ID"/>
        </w:rPr>
        <w:t>Www.repubika.co.</w:t>
      </w:r>
      <w:r w:rsidR="00E04B95" w:rsidRPr="00D61831">
        <w:rPr>
          <w:rFonts w:asciiTheme="minorHAnsi" w:hAnsiTheme="minorHAnsi" w:cstheme="majorBidi"/>
          <w:sz w:val="24"/>
          <w:szCs w:val="24"/>
          <w:lang w:val="id-ID"/>
        </w:rPr>
        <w:t>Id&gt; home&gt; Khazanah&gt; Mualaf, downloaded on August</w:t>
      </w:r>
      <w:r w:rsidR="00090B8F">
        <w:rPr>
          <w:rFonts w:asciiTheme="minorHAnsi" w:hAnsiTheme="minorHAnsi" w:cstheme="majorBidi"/>
          <w:sz w:val="24"/>
          <w:szCs w:val="24"/>
          <w:lang w:val="id-ID"/>
        </w:rPr>
        <w:t xml:space="preserve"> </w:t>
      </w:r>
      <w:r w:rsidR="00E04B95" w:rsidRPr="00D61831">
        <w:rPr>
          <w:rFonts w:asciiTheme="minorHAnsi" w:hAnsiTheme="minorHAnsi" w:cstheme="majorBidi"/>
          <w:sz w:val="24"/>
          <w:szCs w:val="24"/>
          <w:lang w:val="id-ID"/>
        </w:rPr>
        <w:t>17</w:t>
      </w:r>
      <w:r w:rsidR="00E04B95" w:rsidRPr="00D61831">
        <w:rPr>
          <w:rFonts w:asciiTheme="minorHAnsi" w:hAnsiTheme="minorHAnsi" w:cstheme="majorBidi"/>
          <w:sz w:val="24"/>
          <w:szCs w:val="24"/>
          <w:vertAlign w:val="superscript"/>
          <w:lang w:val="id-ID"/>
        </w:rPr>
        <w:t>th</w:t>
      </w:r>
      <w:r w:rsidR="00090B8F">
        <w:rPr>
          <w:rFonts w:asciiTheme="minorHAnsi" w:hAnsiTheme="minorHAnsi" w:cstheme="majorBidi"/>
          <w:sz w:val="24"/>
          <w:szCs w:val="24"/>
          <w:lang w:val="id-ID"/>
        </w:rPr>
        <w:t>,</w:t>
      </w:r>
      <w:r w:rsidR="00DB4927">
        <w:rPr>
          <w:rFonts w:asciiTheme="minorHAnsi" w:hAnsiTheme="minorHAnsi" w:cstheme="majorBidi"/>
          <w:sz w:val="24"/>
          <w:szCs w:val="24"/>
          <w:vertAlign w:val="superscript"/>
          <w:lang w:val="id-ID"/>
        </w:rPr>
        <w:t xml:space="preserve"> </w:t>
      </w:r>
      <w:r w:rsidR="00E04B95" w:rsidRPr="00D61831">
        <w:rPr>
          <w:rFonts w:asciiTheme="minorHAnsi" w:hAnsiTheme="minorHAnsi" w:cstheme="majorBidi"/>
          <w:sz w:val="24"/>
          <w:szCs w:val="24"/>
        </w:rPr>
        <w:t xml:space="preserve">2013 </w:t>
      </w:r>
      <w:r w:rsidR="00E04B95" w:rsidRPr="00D61831">
        <w:rPr>
          <w:rFonts w:asciiTheme="minorHAnsi" w:hAnsiTheme="minorHAnsi" w:cstheme="majorBidi"/>
          <w:sz w:val="24"/>
          <w:szCs w:val="24"/>
          <w:lang w:val="id-ID"/>
        </w:rPr>
        <w:t>at 11</w:t>
      </w:r>
      <w:r w:rsidR="00111F93">
        <w:rPr>
          <w:rFonts w:asciiTheme="minorHAnsi" w:hAnsiTheme="minorHAnsi" w:cstheme="majorBidi"/>
          <w:sz w:val="24"/>
          <w:szCs w:val="24"/>
          <w:lang w:val="id-ID"/>
        </w:rPr>
        <w:t xml:space="preserve"> </w:t>
      </w:r>
      <w:r w:rsidR="00E04B95" w:rsidRPr="00D61831">
        <w:rPr>
          <w:rFonts w:asciiTheme="minorHAnsi" w:hAnsiTheme="minorHAnsi" w:cstheme="majorBidi"/>
          <w:sz w:val="24"/>
          <w:szCs w:val="24"/>
          <w:lang w:val="id-ID"/>
        </w:rPr>
        <w:t>am.</w:t>
      </w:r>
    </w:p>
    <w:p w:rsidR="00E04B95" w:rsidRPr="00D61831" w:rsidRDefault="00E04B95" w:rsidP="00E93485">
      <w:pPr>
        <w:jc w:val="both"/>
        <w:rPr>
          <w:rFonts w:asciiTheme="minorHAnsi" w:hAnsiTheme="minorHAnsi" w:cstheme="majorBidi"/>
        </w:rPr>
      </w:pPr>
    </w:p>
    <w:sectPr w:rsidR="00E04B95" w:rsidRPr="00D61831" w:rsidSect="00B45230">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2"/>
  </w:compat>
  <w:rsids>
    <w:rsidRoot w:val="000D3E32"/>
    <w:rsid w:val="00090B8F"/>
    <w:rsid w:val="000D3E32"/>
    <w:rsid w:val="00111F93"/>
    <w:rsid w:val="001320B8"/>
    <w:rsid w:val="00134622"/>
    <w:rsid w:val="001717EE"/>
    <w:rsid w:val="002144BA"/>
    <w:rsid w:val="00307B53"/>
    <w:rsid w:val="00323E6A"/>
    <w:rsid w:val="003D4702"/>
    <w:rsid w:val="003F59F1"/>
    <w:rsid w:val="00464CBB"/>
    <w:rsid w:val="004B3327"/>
    <w:rsid w:val="0051473B"/>
    <w:rsid w:val="005254CC"/>
    <w:rsid w:val="00534B68"/>
    <w:rsid w:val="005B0E96"/>
    <w:rsid w:val="00600770"/>
    <w:rsid w:val="00602644"/>
    <w:rsid w:val="00617C93"/>
    <w:rsid w:val="00644B9C"/>
    <w:rsid w:val="006A0509"/>
    <w:rsid w:val="006B61BC"/>
    <w:rsid w:val="006C2FC3"/>
    <w:rsid w:val="006D46BE"/>
    <w:rsid w:val="006F21C4"/>
    <w:rsid w:val="00796C62"/>
    <w:rsid w:val="007E0967"/>
    <w:rsid w:val="00815EAA"/>
    <w:rsid w:val="00851176"/>
    <w:rsid w:val="008A65D7"/>
    <w:rsid w:val="008C466A"/>
    <w:rsid w:val="009035F1"/>
    <w:rsid w:val="0090363E"/>
    <w:rsid w:val="0091370D"/>
    <w:rsid w:val="0094718F"/>
    <w:rsid w:val="00965726"/>
    <w:rsid w:val="009D4B3D"/>
    <w:rsid w:val="00A134B5"/>
    <w:rsid w:val="00A35533"/>
    <w:rsid w:val="00AE0B6C"/>
    <w:rsid w:val="00B05761"/>
    <w:rsid w:val="00B42E45"/>
    <w:rsid w:val="00B45230"/>
    <w:rsid w:val="00B66A2D"/>
    <w:rsid w:val="00BC4283"/>
    <w:rsid w:val="00C528A1"/>
    <w:rsid w:val="00C72B7A"/>
    <w:rsid w:val="00C74F22"/>
    <w:rsid w:val="00C970DF"/>
    <w:rsid w:val="00C97F1A"/>
    <w:rsid w:val="00CC3458"/>
    <w:rsid w:val="00CC5E12"/>
    <w:rsid w:val="00D0499C"/>
    <w:rsid w:val="00D61831"/>
    <w:rsid w:val="00D86440"/>
    <w:rsid w:val="00DA26EE"/>
    <w:rsid w:val="00DB4927"/>
    <w:rsid w:val="00DC4A80"/>
    <w:rsid w:val="00E04B95"/>
    <w:rsid w:val="00E307DE"/>
    <w:rsid w:val="00E5355C"/>
    <w:rsid w:val="00E93485"/>
    <w:rsid w:val="00EB1CAA"/>
    <w:rsid w:val="00EE4F38"/>
    <w:rsid w:val="00F2566A"/>
    <w:rsid w:val="00F4354D"/>
    <w:rsid w:val="00F764B9"/>
    <w:rsid w:val="00FB49EA"/>
    <w:rsid w:val="00FD2B1A"/>
    <w:rsid w:val="00FF61CF"/>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E32"/>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2B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E04B95"/>
    <w:rPr>
      <w:color w:val="0000FF" w:themeColor="hyperlink"/>
      <w:u w:val="single"/>
    </w:rPr>
  </w:style>
  <w:style w:type="paragraph" w:styleId="ListParagraph">
    <w:name w:val="List Paragraph"/>
    <w:basedOn w:val="Normal"/>
    <w:uiPriority w:val="34"/>
    <w:qFormat/>
    <w:rsid w:val="00FF61CF"/>
    <w:pPr>
      <w:ind w:left="720"/>
      <w:contextualSpacing/>
    </w:pPr>
    <w:rPr>
      <w:rFonts w:asciiTheme="minorHAnsi" w:eastAsiaTheme="minorHAnsi" w:hAnsiTheme="minorHAnsi" w:cstheme="minorBidi"/>
      <w:lang w:val="id-ID"/>
    </w:rPr>
  </w:style>
  <w:style w:type="paragraph" w:styleId="BalloonText">
    <w:name w:val="Balloon Text"/>
    <w:basedOn w:val="Normal"/>
    <w:link w:val="BalloonTextChar"/>
    <w:uiPriority w:val="99"/>
    <w:semiHidden/>
    <w:unhideWhenUsed/>
    <w:rsid w:val="00644B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B9C"/>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khoirulimam@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16C22-6C64-44D7-997A-46D0D4380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6</Pages>
  <Words>1714</Words>
  <Characters>9774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20</cp:revision>
  <cp:lastPrinted>2013-09-23T02:36:00Z</cp:lastPrinted>
  <dcterms:created xsi:type="dcterms:W3CDTF">2013-09-17T00:45:00Z</dcterms:created>
  <dcterms:modified xsi:type="dcterms:W3CDTF">2013-09-30T05:08:00Z</dcterms:modified>
</cp:coreProperties>
</file>