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441" w:rsidRPr="00E601B0" w:rsidRDefault="00595441" w:rsidP="002C4F2B">
      <w:pPr>
        <w:spacing w:line="240" w:lineRule="auto"/>
        <w:jc w:val="center"/>
        <w:rPr>
          <w:rFonts w:cstheme="minorHAnsi"/>
          <w:b/>
          <w:sz w:val="28"/>
          <w:szCs w:val="28"/>
        </w:rPr>
      </w:pPr>
      <w:r w:rsidRPr="00E601B0">
        <w:rPr>
          <w:rFonts w:cstheme="minorHAnsi"/>
          <w:b/>
          <w:sz w:val="28"/>
          <w:szCs w:val="28"/>
        </w:rPr>
        <w:t>THE EFFECT OF JOINING ENGLISH CLUB ON STUDENTS’ READING COMPREHENSION OF THE ELEVENTH GRADE OF SMK N 2 PURWOREJO IN THE ACADEMIC YEAR OF 2012/ 2013</w:t>
      </w:r>
    </w:p>
    <w:p w:rsidR="00595441" w:rsidRPr="002C4F2B" w:rsidRDefault="00595441" w:rsidP="002C4F2B">
      <w:pPr>
        <w:spacing w:line="240" w:lineRule="auto"/>
        <w:jc w:val="center"/>
        <w:rPr>
          <w:rFonts w:cstheme="minorHAnsi"/>
          <w:b/>
          <w:sz w:val="24"/>
          <w:szCs w:val="24"/>
        </w:rPr>
      </w:pPr>
      <w:r w:rsidRPr="002C4F2B">
        <w:rPr>
          <w:rFonts w:cstheme="minorHAnsi"/>
          <w:b/>
          <w:sz w:val="24"/>
          <w:szCs w:val="24"/>
        </w:rPr>
        <w:t>HANIF MUSLIMAH</w:t>
      </w:r>
    </w:p>
    <w:p w:rsidR="00595441" w:rsidRPr="002C4F2B" w:rsidRDefault="00595441" w:rsidP="002C4F2B">
      <w:pPr>
        <w:spacing w:line="240" w:lineRule="auto"/>
        <w:jc w:val="center"/>
        <w:rPr>
          <w:rFonts w:cstheme="minorHAnsi"/>
          <w:b/>
          <w:sz w:val="24"/>
          <w:szCs w:val="24"/>
        </w:rPr>
      </w:pPr>
      <w:proofErr w:type="spellStart"/>
      <w:r w:rsidRPr="002C4F2B">
        <w:rPr>
          <w:rFonts w:cstheme="minorHAnsi"/>
          <w:b/>
          <w:sz w:val="24"/>
          <w:szCs w:val="24"/>
        </w:rPr>
        <w:t>Muhammadiyah</w:t>
      </w:r>
      <w:proofErr w:type="spellEnd"/>
      <w:r w:rsidRPr="002C4F2B">
        <w:rPr>
          <w:rFonts w:cstheme="minorHAnsi"/>
          <w:b/>
          <w:sz w:val="24"/>
          <w:szCs w:val="24"/>
        </w:rPr>
        <w:t xml:space="preserve"> University of </w:t>
      </w:r>
      <w:proofErr w:type="spellStart"/>
      <w:r w:rsidRPr="002C4F2B">
        <w:rPr>
          <w:rFonts w:cstheme="minorHAnsi"/>
          <w:b/>
          <w:sz w:val="24"/>
          <w:szCs w:val="24"/>
        </w:rPr>
        <w:t>Purworejo</w:t>
      </w:r>
      <w:proofErr w:type="spellEnd"/>
    </w:p>
    <w:p w:rsidR="00595441" w:rsidRPr="002C4F2B" w:rsidRDefault="00595441" w:rsidP="002C4F2B">
      <w:pPr>
        <w:spacing w:line="240" w:lineRule="auto"/>
        <w:jc w:val="center"/>
        <w:rPr>
          <w:rFonts w:cstheme="minorHAnsi"/>
          <w:b/>
        </w:rPr>
      </w:pPr>
      <w:r w:rsidRPr="002C4F2B">
        <w:rPr>
          <w:rFonts w:cstheme="minorHAnsi"/>
          <w:b/>
        </w:rPr>
        <w:t>Abstract</w:t>
      </w:r>
    </w:p>
    <w:p w:rsidR="00A127C6" w:rsidRPr="00DB580A" w:rsidRDefault="003E71CE" w:rsidP="00DB580A">
      <w:pPr>
        <w:spacing w:line="240" w:lineRule="auto"/>
        <w:ind w:firstLine="720"/>
        <w:jc w:val="both"/>
        <w:rPr>
          <w:rFonts w:cstheme="minorHAnsi"/>
        </w:rPr>
      </w:pPr>
      <w:r w:rsidRPr="002C4F2B">
        <w:rPr>
          <w:rFonts w:cstheme="minorHAnsi"/>
        </w:rPr>
        <w:t>T</w:t>
      </w:r>
      <w:r w:rsidR="00A127C6" w:rsidRPr="002C4F2B">
        <w:rPr>
          <w:rFonts w:cstheme="minorHAnsi"/>
        </w:rPr>
        <w:t xml:space="preserve">he aims </w:t>
      </w:r>
      <w:r w:rsidRPr="002C4F2B">
        <w:rPr>
          <w:rFonts w:cstheme="minorHAnsi"/>
        </w:rPr>
        <w:t xml:space="preserve">of this research is to find out </w:t>
      </w:r>
      <w:r w:rsidRPr="00E601B0">
        <w:rPr>
          <w:rFonts w:cstheme="minorHAnsi"/>
        </w:rPr>
        <w:t>whether there is any significant difference of the students reading comprehension who joined the English Club and those who did not.</w:t>
      </w:r>
      <w:r w:rsidR="00A127C6" w:rsidRPr="00E601B0">
        <w:rPr>
          <w:rFonts w:cstheme="minorHAnsi"/>
          <w:lang w:val="id-ID"/>
        </w:rPr>
        <w:t xml:space="preserve">The result of this research shows that </w:t>
      </w:r>
      <w:r w:rsidR="00DB580A">
        <w:rPr>
          <w:rFonts w:cstheme="minorHAnsi"/>
        </w:rPr>
        <w:t>the mean score</w:t>
      </w:r>
      <w:r w:rsidR="00A127C6" w:rsidRPr="00E601B0">
        <w:rPr>
          <w:rFonts w:cstheme="minorHAnsi"/>
        </w:rPr>
        <w:t xml:space="preserve"> </w:t>
      </w:r>
      <w:r w:rsidR="00F73268">
        <w:rPr>
          <w:rFonts w:cstheme="minorHAnsi"/>
        </w:rPr>
        <w:t xml:space="preserve">of </w:t>
      </w:r>
      <w:r w:rsidR="00DB580A">
        <w:rPr>
          <w:rFonts w:cstheme="minorHAnsi"/>
        </w:rPr>
        <w:t xml:space="preserve">the </w:t>
      </w:r>
      <w:r w:rsidR="00A127C6" w:rsidRPr="00E601B0">
        <w:rPr>
          <w:rFonts w:cstheme="minorHAnsi"/>
        </w:rPr>
        <w:t xml:space="preserve">reading comprehension of the eleventh grade of SMK N 2 </w:t>
      </w:r>
      <w:proofErr w:type="spellStart"/>
      <w:r w:rsidR="00A127C6" w:rsidRPr="00E601B0">
        <w:rPr>
          <w:rFonts w:cstheme="minorHAnsi"/>
        </w:rPr>
        <w:t>Purworejo</w:t>
      </w:r>
      <w:proofErr w:type="spellEnd"/>
      <w:r w:rsidR="00A127C6" w:rsidRPr="00E601B0">
        <w:rPr>
          <w:rFonts w:cstheme="minorHAnsi"/>
        </w:rPr>
        <w:t xml:space="preserve"> who joined the English Club was </w:t>
      </w:r>
      <w:r w:rsidR="00DB580A">
        <w:rPr>
          <w:rFonts w:cstheme="minorHAnsi"/>
        </w:rPr>
        <w:t xml:space="preserve">in </w:t>
      </w:r>
      <w:r w:rsidR="00A127C6" w:rsidRPr="00E601B0">
        <w:rPr>
          <w:rFonts w:cstheme="minorHAnsi"/>
        </w:rPr>
        <w:t xml:space="preserve">good category. </w:t>
      </w:r>
      <w:r w:rsidR="00DB580A">
        <w:rPr>
          <w:rFonts w:cstheme="minorHAnsi"/>
        </w:rPr>
        <w:t>The mean score</w:t>
      </w:r>
      <w:r w:rsidR="00A127C6" w:rsidRPr="00E601B0">
        <w:rPr>
          <w:rFonts w:cstheme="minorHAnsi"/>
        </w:rPr>
        <w:t xml:space="preserve"> </w:t>
      </w:r>
      <w:r w:rsidR="00F73268">
        <w:rPr>
          <w:rFonts w:cstheme="minorHAnsi"/>
        </w:rPr>
        <w:t xml:space="preserve">of </w:t>
      </w:r>
      <w:r w:rsidR="00DB580A">
        <w:rPr>
          <w:rFonts w:cstheme="minorHAnsi"/>
        </w:rPr>
        <w:t xml:space="preserve">the </w:t>
      </w:r>
      <w:r w:rsidR="00A127C6" w:rsidRPr="00E601B0">
        <w:rPr>
          <w:rFonts w:cstheme="minorHAnsi"/>
        </w:rPr>
        <w:t>reading comprehension of the eleventh grade</w:t>
      </w:r>
      <w:r w:rsidR="00F73268">
        <w:rPr>
          <w:rFonts w:cstheme="minorHAnsi"/>
        </w:rPr>
        <w:t xml:space="preserve"> of SMK N 2 </w:t>
      </w:r>
      <w:proofErr w:type="spellStart"/>
      <w:r w:rsidR="00F73268">
        <w:rPr>
          <w:rFonts w:cstheme="minorHAnsi"/>
        </w:rPr>
        <w:t>Purworejo</w:t>
      </w:r>
      <w:proofErr w:type="spellEnd"/>
      <w:r w:rsidR="00F73268">
        <w:rPr>
          <w:rFonts w:cstheme="minorHAnsi"/>
        </w:rPr>
        <w:t xml:space="preserve"> who did not</w:t>
      </w:r>
      <w:r w:rsidR="00A127C6" w:rsidRPr="00E601B0">
        <w:rPr>
          <w:rFonts w:cstheme="minorHAnsi"/>
        </w:rPr>
        <w:t xml:space="preserve"> join the English Club was </w:t>
      </w:r>
      <w:r w:rsidR="00DB580A">
        <w:rPr>
          <w:rFonts w:cstheme="minorHAnsi"/>
        </w:rPr>
        <w:t xml:space="preserve">in sufficient category and </w:t>
      </w:r>
      <w:r w:rsidR="00A127C6" w:rsidRPr="00E601B0">
        <w:rPr>
          <w:rFonts w:cstheme="minorHAnsi"/>
          <w:lang w:val="id-ID"/>
        </w:rPr>
        <w:t>there is any significant difference</w:t>
      </w:r>
      <w:r w:rsidR="00A127C6" w:rsidRPr="00E601B0">
        <w:rPr>
          <w:rFonts w:cstheme="minorHAnsi"/>
        </w:rPr>
        <w:t xml:space="preserve"> between the reading comprehension </w:t>
      </w:r>
      <w:r w:rsidR="00DB580A">
        <w:rPr>
          <w:rFonts w:cstheme="minorHAnsi"/>
        </w:rPr>
        <w:t xml:space="preserve">ability </w:t>
      </w:r>
      <w:r w:rsidR="00A127C6" w:rsidRPr="00E601B0">
        <w:rPr>
          <w:rFonts w:cstheme="minorHAnsi"/>
        </w:rPr>
        <w:t>of the students who joined the English Club and that of those who did not.</w:t>
      </w:r>
      <w:r w:rsidR="00DB580A">
        <w:rPr>
          <w:rFonts w:cstheme="minorHAnsi"/>
        </w:rPr>
        <w:t xml:space="preserve"> </w:t>
      </w:r>
      <w:r w:rsidR="00A127C6" w:rsidRPr="00E601B0">
        <w:rPr>
          <w:rFonts w:cstheme="minorHAnsi"/>
          <w:lang w:val="id-ID"/>
        </w:rPr>
        <w:t xml:space="preserve">It was found that the result of t-value </w:t>
      </w:r>
      <w:r w:rsidR="00F73268">
        <w:rPr>
          <w:rFonts w:cstheme="minorHAnsi"/>
        </w:rPr>
        <w:t xml:space="preserve">is </w:t>
      </w:r>
      <w:r w:rsidR="00A127C6" w:rsidRPr="00E601B0">
        <w:rPr>
          <w:rFonts w:eastAsiaTheme="minorEastAsia" w:cstheme="minorHAnsi"/>
        </w:rPr>
        <w:t>6.849</w:t>
      </w:r>
      <w:r w:rsidR="00A127C6" w:rsidRPr="00E601B0">
        <w:rPr>
          <w:rFonts w:cstheme="minorHAnsi"/>
          <w:lang w:val="id-ID"/>
        </w:rPr>
        <w:t>. Based on the 0.05 significant level, the value of t-table is 2.0</w:t>
      </w:r>
      <w:r w:rsidR="00A127C6" w:rsidRPr="00E601B0">
        <w:rPr>
          <w:rFonts w:cstheme="minorHAnsi"/>
        </w:rPr>
        <w:t>00</w:t>
      </w:r>
      <w:r w:rsidR="00A127C6" w:rsidRPr="00E601B0">
        <w:rPr>
          <w:rFonts w:cstheme="minorHAnsi"/>
          <w:lang w:val="id-ID"/>
        </w:rPr>
        <w:t>, the computation s</w:t>
      </w:r>
      <w:r w:rsidR="00DB580A">
        <w:rPr>
          <w:rFonts w:cstheme="minorHAnsi"/>
          <w:lang w:val="id-ID"/>
        </w:rPr>
        <w:t>hows that t-value is higher tha</w:t>
      </w:r>
      <w:r w:rsidR="00DB580A">
        <w:rPr>
          <w:rFonts w:cstheme="minorHAnsi"/>
        </w:rPr>
        <w:t>n that of t-table (</w:t>
      </w:r>
      <w:r w:rsidR="00A127C6" w:rsidRPr="00E601B0">
        <w:rPr>
          <w:rFonts w:eastAsiaTheme="minorEastAsia" w:cstheme="minorHAnsi"/>
        </w:rPr>
        <w:t>6.849</w:t>
      </w:r>
      <w:r w:rsidR="00A127C6" w:rsidRPr="00E601B0">
        <w:rPr>
          <w:rFonts w:cstheme="minorHAnsi"/>
          <w:lang w:val="id-ID"/>
        </w:rPr>
        <w:t>&gt;2.0</w:t>
      </w:r>
      <w:r w:rsidR="00A127C6" w:rsidRPr="00E601B0">
        <w:rPr>
          <w:rFonts w:cstheme="minorHAnsi"/>
        </w:rPr>
        <w:t>00</w:t>
      </w:r>
      <w:r w:rsidR="00DB580A">
        <w:rPr>
          <w:rFonts w:cstheme="minorHAnsi"/>
        </w:rPr>
        <w:t>)</w:t>
      </w:r>
      <w:r w:rsidR="00A127C6" w:rsidRPr="00E601B0">
        <w:rPr>
          <w:rFonts w:cstheme="minorHAnsi"/>
          <w:lang w:val="id-ID"/>
        </w:rPr>
        <w:t xml:space="preserve">. However, if it is seen from both the students’ </w:t>
      </w:r>
      <w:r w:rsidR="00DB580A">
        <w:rPr>
          <w:rFonts w:cstheme="minorHAnsi"/>
        </w:rPr>
        <w:t>reading comprehension</w:t>
      </w:r>
      <w:r w:rsidR="00A127C6" w:rsidRPr="00E601B0">
        <w:rPr>
          <w:rFonts w:cstheme="minorHAnsi"/>
          <w:lang w:val="id-ID"/>
        </w:rPr>
        <w:t xml:space="preserve">, the mean score of the students’ </w:t>
      </w:r>
      <w:r w:rsidR="00A127C6" w:rsidRPr="00E601B0">
        <w:rPr>
          <w:rFonts w:cstheme="minorHAnsi"/>
        </w:rPr>
        <w:t xml:space="preserve">reading comprehension who joined the English Club </w:t>
      </w:r>
      <w:r w:rsidR="00A127C6" w:rsidRPr="00E601B0">
        <w:rPr>
          <w:rFonts w:cstheme="minorHAnsi"/>
          <w:lang w:val="id-ID"/>
        </w:rPr>
        <w:t xml:space="preserve">test is higher than the mean score of the students’ </w:t>
      </w:r>
      <w:r w:rsidR="00F73268">
        <w:rPr>
          <w:rFonts w:cstheme="minorHAnsi"/>
        </w:rPr>
        <w:t>reading comprehension who did not</w:t>
      </w:r>
      <w:r w:rsidR="00A127C6" w:rsidRPr="00E601B0">
        <w:rPr>
          <w:rFonts w:cstheme="minorHAnsi"/>
        </w:rPr>
        <w:t xml:space="preserve"> join the English Club </w:t>
      </w:r>
      <w:r w:rsidR="00A127C6" w:rsidRPr="00E601B0">
        <w:rPr>
          <w:rFonts w:cstheme="minorHAnsi"/>
          <w:lang w:val="id-ID"/>
        </w:rPr>
        <w:t>test (7</w:t>
      </w:r>
      <w:r w:rsidR="00A127C6" w:rsidRPr="00E601B0">
        <w:rPr>
          <w:rFonts w:cstheme="minorHAnsi"/>
        </w:rPr>
        <w:t>0</w:t>
      </w:r>
      <w:r w:rsidR="00A127C6" w:rsidRPr="00E601B0">
        <w:rPr>
          <w:rFonts w:cstheme="minorHAnsi"/>
          <w:lang w:val="id-ID"/>
        </w:rPr>
        <w:t>&gt;</w:t>
      </w:r>
      <w:r w:rsidR="00A127C6" w:rsidRPr="00E601B0">
        <w:rPr>
          <w:rFonts w:eastAsiaTheme="minorEastAsia" w:cstheme="minorHAnsi"/>
        </w:rPr>
        <w:t>65.0476</w:t>
      </w:r>
      <w:r w:rsidR="00A127C6" w:rsidRPr="00E601B0">
        <w:rPr>
          <w:rFonts w:cstheme="minorHAnsi"/>
          <w:lang w:val="id-ID"/>
        </w:rPr>
        <w:t xml:space="preserve">). </w:t>
      </w:r>
    </w:p>
    <w:p w:rsidR="00802A20" w:rsidRPr="00E601B0" w:rsidRDefault="00802A20" w:rsidP="002C4F2B">
      <w:pPr>
        <w:spacing w:line="240" w:lineRule="auto"/>
        <w:jc w:val="both"/>
        <w:rPr>
          <w:rFonts w:cstheme="minorHAnsi"/>
        </w:rPr>
      </w:pPr>
      <w:r w:rsidRPr="00E601B0">
        <w:rPr>
          <w:rFonts w:cstheme="minorHAnsi"/>
        </w:rPr>
        <w:t>Key words: effect, English club, reading comprehension</w:t>
      </w:r>
    </w:p>
    <w:p w:rsidR="00802A20" w:rsidRPr="002C4F2B" w:rsidRDefault="00802A20" w:rsidP="002C4F2B">
      <w:pPr>
        <w:pStyle w:val="ListParagraph"/>
        <w:numPr>
          <w:ilvl w:val="0"/>
          <w:numId w:val="1"/>
        </w:numPr>
        <w:spacing w:line="360" w:lineRule="auto"/>
        <w:jc w:val="both"/>
        <w:rPr>
          <w:rFonts w:cstheme="minorHAnsi"/>
          <w:b/>
          <w:sz w:val="24"/>
          <w:szCs w:val="24"/>
        </w:rPr>
      </w:pPr>
      <w:r w:rsidRPr="002C4F2B">
        <w:rPr>
          <w:rFonts w:cstheme="minorHAnsi"/>
          <w:b/>
          <w:sz w:val="24"/>
          <w:szCs w:val="24"/>
        </w:rPr>
        <w:t>Background</w:t>
      </w:r>
    </w:p>
    <w:p w:rsidR="00802A20" w:rsidRPr="002C4F2B" w:rsidRDefault="00802A20" w:rsidP="002C4F2B">
      <w:pPr>
        <w:pStyle w:val="ListParagraph"/>
        <w:spacing w:line="360" w:lineRule="auto"/>
        <w:ind w:firstLine="720"/>
        <w:jc w:val="both"/>
        <w:rPr>
          <w:rFonts w:cstheme="minorHAnsi"/>
          <w:sz w:val="24"/>
          <w:szCs w:val="24"/>
        </w:rPr>
      </w:pPr>
      <w:r w:rsidRPr="002C4F2B">
        <w:rPr>
          <w:rFonts w:cstheme="minorHAnsi"/>
          <w:sz w:val="24"/>
          <w:szCs w:val="24"/>
        </w:rPr>
        <w:t>Reading is an important skill. Reading is one of the four English skills that many students are interested in because this skill is familiar and close to them. Reading is ac</w:t>
      </w:r>
      <w:r w:rsidR="00F73268">
        <w:rPr>
          <w:rFonts w:cstheme="minorHAnsi"/>
          <w:sz w:val="24"/>
          <w:szCs w:val="24"/>
        </w:rPr>
        <w:t>tually a highly interactive</w:t>
      </w:r>
      <w:r w:rsidRPr="002C4F2B">
        <w:rPr>
          <w:rFonts w:cstheme="minorHAnsi"/>
          <w:sz w:val="24"/>
          <w:szCs w:val="24"/>
        </w:rPr>
        <w:t>, even in a second language. Reading also plays a very significant role in the success of learning. The reason for teaching reading to the students is because it belongs to the basic language skills in English, just as important as speaking, listening, and writing. The students have to master the skill of reading comprehension more than other skills to face the national examination.</w:t>
      </w:r>
    </w:p>
    <w:p w:rsidR="00802A20" w:rsidRPr="002C4F2B" w:rsidRDefault="00802A20" w:rsidP="002C4F2B">
      <w:pPr>
        <w:pStyle w:val="ListParagraph"/>
        <w:spacing w:line="360" w:lineRule="auto"/>
        <w:ind w:firstLine="720"/>
        <w:jc w:val="both"/>
        <w:rPr>
          <w:rFonts w:cstheme="minorHAnsi"/>
          <w:sz w:val="24"/>
          <w:szCs w:val="24"/>
        </w:rPr>
      </w:pPr>
      <w:r w:rsidRPr="002C4F2B">
        <w:rPr>
          <w:rFonts w:cstheme="minorHAnsi"/>
          <w:sz w:val="24"/>
          <w:szCs w:val="24"/>
        </w:rPr>
        <w:t>In improving reading comprehension, there are many ways. One of them is joining the English Club. English Club can motivate the students to study English.</w:t>
      </w:r>
    </w:p>
    <w:p w:rsidR="000D337B" w:rsidRPr="002C4F2B" w:rsidRDefault="00802A20" w:rsidP="002C4F2B">
      <w:pPr>
        <w:pStyle w:val="ListParagraph"/>
        <w:numPr>
          <w:ilvl w:val="0"/>
          <w:numId w:val="1"/>
        </w:numPr>
        <w:spacing w:line="360" w:lineRule="auto"/>
        <w:jc w:val="both"/>
        <w:rPr>
          <w:rFonts w:cstheme="minorHAnsi"/>
          <w:b/>
          <w:sz w:val="24"/>
          <w:szCs w:val="24"/>
        </w:rPr>
      </w:pPr>
      <w:r w:rsidRPr="002C4F2B">
        <w:rPr>
          <w:rFonts w:cstheme="minorHAnsi"/>
          <w:b/>
          <w:sz w:val="24"/>
          <w:szCs w:val="24"/>
        </w:rPr>
        <w:lastRenderedPageBreak/>
        <w:t>Research Method</w:t>
      </w:r>
    </w:p>
    <w:p w:rsidR="000D337B" w:rsidRPr="002C4F2B" w:rsidRDefault="00802A20" w:rsidP="002C4F2B">
      <w:pPr>
        <w:pStyle w:val="ListParagraph"/>
        <w:spacing w:line="360" w:lineRule="auto"/>
        <w:ind w:firstLine="720"/>
        <w:jc w:val="both"/>
        <w:rPr>
          <w:rFonts w:cstheme="minorHAnsi"/>
          <w:sz w:val="24"/>
          <w:szCs w:val="24"/>
        </w:rPr>
      </w:pPr>
      <w:r w:rsidRPr="002C4F2B">
        <w:rPr>
          <w:rFonts w:cstheme="minorHAnsi"/>
          <w:sz w:val="24"/>
          <w:szCs w:val="24"/>
          <w:lang w:val="id-ID"/>
        </w:rPr>
        <w:t xml:space="preserve">The reseacher applies a descriptive quantitative reseach in conducting the reseach. </w:t>
      </w:r>
      <w:r w:rsidRPr="002C4F2B">
        <w:rPr>
          <w:rFonts w:cstheme="minorHAnsi"/>
          <w:sz w:val="24"/>
          <w:szCs w:val="24"/>
        </w:rPr>
        <w:t xml:space="preserve"> It was conducted in SMK N 2 </w:t>
      </w:r>
      <w:proofErr w:type="spellStart"/>
      <w:r w:rsidRPr="002C4F2B">
        <w:rPr>
          <w:rFonts w:cstheme="minorHAnsi"/>
          <w:sz w:val="24"/>
          <w:szCs w:val="24"/>
        </w:rPr>
        <w:t>Purworejo.</w:t>
      </w:r>
      <w:r w:rsidR="000D337B" w:rsidRPr="002C4F2B">
        <w:rPr>
          <w:rFonts w:cstheme="minorHAnsi"/>
          <w:sz w:val="24"/>
          <w:szCs w:val="24"/>
        </w:rPr>
        <w:t>Arikunto</w:t>
      </w:r>
      <w:proofErr w:type="spellEnd"/>
      <w:r w:rsidR="000D337B" w:rsidRPr="002C4F2B">
        <w:rPr>
          <w:rFonts w:cstheme="minorHAnsi"/>
          <w:sz w:val="24"/>
          <w:szCs w:val="24"/>
        </w:rPr>
        <w:t xml:space="preserve"> (2010: 173) states that population is the total sum of the object in research. The population may be all the individuals of a particular type or more restricted part of the group. The population of this research is the eleventh grade of SMK N 2 </w:t>
      </w:r>
      <w:proofErr w:type="spellStart"/>
      <w:r w:rsidR="000D337B" w:rsidRPr="002C4F2B">
        <w:rPr>
          <w:rFonts w:cstheme="minorHAnsi"/>
          <w:sz w:val="24"/>
          <w:szCs w:val="24"/>
        </w:rPr>
        <w:t>Purworejo</w:t>
      </w:r>
      <w:proofErr w:type="spellEnd"/>
      <w:r w:rsidR="000D337B" w:rsidRPr="002C4F2B">
        <w:rPr>
          <w:rFonts w:cstheme="minorHAnsi"/>
          <w:sz w:val="24"/>
          <w:szCs w:val="24"/>
        </w:rPr>
        <w:t xml:space="preserve"> in the academic year of 2012/ 2013 consist</w:t>
      </w:r>
      <w:r w:rsidR="00F73268">
        <w:rPr>
          <w:rFonts w:cstheme="minorHAnsi"/>
          <w:sz w:val="24"/>
          <w:szCs w:val="24"/>
        </w:rPr>
        <w:t>s</w:t>
      </w:r>
      <w:r w:rsidR="000D337B" w:rsidRPr="002C4F2B">
        <w:rPr>
          <w:rFonts w:cstheme="minorHAnsi"/>
          <w:sz w:val="24"/>
          <w:szCs w:val="24"/>
        </w:rPr>
        <w:t xml:space="preserve"> of 382 students. According </w:t>
      </w:r>
      <w:r w:rsidR="00F73268">
        <w:rPr>
          <w:rFonts w:cstheme="minorHAnsi"/>
          <w:sz w:val="24"/>
          <w:szCs w:val="24"/>
        </w:rPr>
        <w:t xml:space="preserve">to </w:t>
      </w:r>
      <w:proofErr w:type="spellStart"/>
      <w:r w:rsidR="000D337B" w:rsidRPr="002C4F2B">
        <w:rPr>
          <w:rFonts w:cstheme="minorHAnsi"/>
          <w:sz w:val="24"/>
          <w:szCs w:val="24"/>
        </w:rPr>
        <w:t>Sugiyono</w:t>
      </w:r>
      <w:proofErr w:type="spellEnd"/>
      <w:r w:rsidR="000D337B" w:rsidRPr="002C4F2B">
        <w:rPr>
          <w:rFonts w:cstheme="minorHAnsi"/>
          <w:sz w:val="24"/>
          <w:szCs w:val="24"/>
        </w:rPr>
        <w:t xml:space="preserve"> (2008:81) Sample is a part of population which has same characteristic or certain condition, which will be examined. Here, the researcher took two classes, XI PM 1 and XI AP 1 as a sample. The classes are the eleventh grade students’ of SMK N 2 </w:t>
      </w:r>
      <w:proofErr w:type="spellStart"/>
      <w:r w:rsidR="000D337B" w:rsidRPr="002C4F2B">
        <w:rPr>
          <w:rFonts w:cstheme="minorHAnsi"/>
          <w:sz w:val="24"/>
          <w:szCs w:val="24"/>
        </w:rPr>
        <w:t>Purworejo</w:t>
      </w:r>
      <w:proofErr w:type="spellEnd"/>
      <w:r w:rsidR="000D337B" w:rsidRPr="002C4F2B">
        <w:rPr>
          <w:rFonts w:cstheme="minorHAnsi"/>
          <w:sz w:val="24"/>
          <w:szCs w:val="24"/>
        </w:rPr>
        <w:t xml:space="preserve"> which consist</w:t>
      </w:r>
      <w:r w:rsidR="00F73268">
        <w:rPr>
          <w:rFonts w:cstheme="minorHAnsi"/>
          <w:sz w:val="24"/>
          <w:szCs w:val="24"/>
        </w:rPr>
        <w:t>s</w:t>
      </w:r>
      <w:r w:rsidR="000D337B" w:rsidRPr="002C4F2B">
        <w:rPr>
          <w:rFonts w:cstheme="minorHAnsi"/>
          <w:sz w:val="24"/>
          <w:szCs w:val="24"/>
        </w:rPr>
        <w:t xml:space="preserve"> 64 of students. </w:t>
      </w:r>
    </w:p>
    <w:p w:rsidR="00E601B0" w:rsidRDefault="000D337B" w:rsidP="002C4F2B">
      <w:pPr>
        <w:pStyle w:val="ListParagraph"/>
        <w:spacing w:line="360" w:lineRule="auto"/>
        <w:ind w:firstLine="720"/>
        <w:jc w:val="both"/>
        <w:rPr>
          <w:rFonts w:cstheme="minorHAnsi"/>
          <w:sz w:val="24"/>
          <w:szCs w:val="24"/>
        </w:rPr>
      </w:pPr>
      <w:r w:rsidRPr="002C4F2B">
        <w:rPr>
          <w:rFonts w:cstheme="minorHAnsi"/>
          <w:sz w:val="24"/>
          <w:szCs w:val="24"/>
        </w:rPr>
        <w:t>To get the sample accurately, the researcher us</w:t>
      </w:r>
      <w:r w:rsidR="00DB580A">
        <w:rPr>
          <w:rFonts w:cstheme="minorHAnsi"/>
          <w:sz w:val="24"/>
          <w:szCs w:val="24"/>
        </w:rPr>
        <w:t>ed</w:t>
      </w:r>
      <w:r w:rsidRPr="002C4F2B">
        <w:rPr>
          <w:rFonts w:cstheme="minorHAnsi"/>
          <w:sz w:val="24"/>
          <w:szCs w:val="24"/>
        </w:rPr>
        <w:t xml:space="preserve"> purposive sampling because of the limitation of time. In this research the researcher used questionnaire and test as a technique of collecting the data. The sample members were given questionnaire with the time allocated 10 minutes and the researcher gave a reading test. The number of reading test is 25 items of multiple </w:t>
      </w:r>
      <w:proofErr w:type="gramStart"/>
      <w:r w:rsidRPr="002C4F2B">
        <w:rPr>
          <w:rFonts w:cstheme="minorHAnsi"/>
          <w:sz w:val="24"/>
          <w:szCs w:val="24"/>
        </w:rPr>
        <w:t>choice</w:t>
      </w:r>
      <w:proofErr w:type="gramEnd"/>
      <w:r w:rsidRPr="002C4F2B">
        <w:rPr>
          <w:rFonts w:cstheme="minorHAnsi"/>
          <w:sz w:val="24"/>
          <w:szCs w:val="24"/>
        </w:rPr>
        <w:t xml:space="preserve"> with the time allocated 35 minutes.</w:t>
      </w:r>
      <w:r w:rsidRPr="002C4F2B">
        <w:rPr>
          <w:rFonts w:cstheme="minorHAnsi"/>
          <w:sz w:val="24"/>
          <w:szCs w:val="24"/>
          <w:lang w:val="id-ID"/>
        </w:rPr>
        <w:t>In this research the reseacher applies a d</w:t>
      </w:r>
      <w:r w:rsidR="00F73268">
        <w:rPr>
          <w:rFonts w:cstheme="minorHAnsi"/>
          <w:sz w:val="24"/>
          <w:szCs w:val="24"/>
          <w:lang w:val="id-ID"/>
        </w:rPr>
        <w:t>escriptive quantitative reseach</w:t>
      </w:r>
      <w:r w:rsidR="00F73268">
        <w:rPr>
          <w:rFonts w:cstheme="minorHAnsi"/>
          <w:sz w:val="24"/>
          <w:szCs w:val="24"/>
        </w:rPr>
        <w:t>.</w:t>
      </w:r>
    </w:p>
    <w:p w:rsidR="00F73268" w:rsidRPr="00F73268" w:rsidRDefault="00F73268" w:rsidP="002C4F2B">
      <w:pPr>
        <w:pStyle w:val="ListParagraph"/>
        <w:spacing w:line="360" w:lineRule="auto"/>
        <w:ind w:firstLine="720"/>
        <w:jc w:val="both"/>
        <w:rPr>
          <w:rFonts w:cstheme="minorHAnsi"/>
          <w:sz w:val="24"/>
          <w:szCs w:val="24"/>
        </w:rPr>
      </w:pPr>
    </w:p>
    <w:p w:rsidR="00E601B0" w:rsidRPr="002C4F2B" w:rsidRDefault="00BD08E5" w:rsidP="002C4F2B">
      <w:pPr>
        <w:pStyle w:val="ListParagraph"/>
        <w:numPr>
          <w:ilvl w:val="0"/>
          <w:numId w:val="1"/>
        </w:numPr>
        <w:spacing w:line="360" w:lineRule="auto"/>
        <w:jc w:val="both"/>
        <w:rPr>
          <w:rFonts w:cstheme="minorHAnsi"/>
          <w:b/>
          <w:sz w:val="24"/>
          <w:szCs w:val="24"/>
        </w:rPr>
      </w:pPr>
      <w:r w:rsidRPr="002C4F2B">
        <w:rPr>
          <w:rFonts w:cstheme="minorHAnsi"/>
          <w:b/>
          <w:sz w:val="24"/>
          <w:szCs w:val="24"/>
        </w:rPr>
        <w:t>Finding and Discussion</w:t>
      </w:r>
    </w:p>
    <w:p w:rsidR="00911D40" w:rsidRPr="002C4F2B" w:rsidRDefault="00F73268" w:rsidP="002C4F2B">
      <w:pPr>
        <w:pStyle w:val="ListParagraph"/>
        <w:spacing w:line="360" w:lineRule="auto"/>
        <w:ind w:firstLine="720"/>
        <w:jc w:val="both"/>
        <w:rPr>
          <w:rFonts w:eastAsiaTheme="minorEastAsia" w:cstheme="minorHAnsi"/>
          <w:sz w:val="24"/>
          <w:szCs w:val="24"/>
        </w:rPr>
      </w:pPr>
      <w:r>
        <w:rPr>
          <w:rFonts w:cstheme="minorHAnsi"/>
          <w:sz w:val="24"/>
          <w:szCs w:val="24"/>
        </w:rPr>
        <w:t>T</w:t>
      </w:r>
      <w:r w:rsidRPr="002C4F2B">
        <w:rPr>
          <w:rFonts w:cstheme="minorHAnsi"/>
          <w:sz w:val="24"/>
          <w:szCs w:val="24"/>
          <w:lang w:val="id-ID"/>
        </w:rPr>
        <w:t xml:space="preserve">he highest score </w:t>
      </w:r>
      <w:r w:rsidR="00E601B0" w:rsidRPr="002C4F2B">
        <w:rPr>
          <w:rFonts w:cstheme="minorHAnsi"/>
          <w:sz w:val="24"/>
          <w:szCs w:val="24"/>
          <w:lang w:val="id-ID"/>
        </w:rPr>
        <w:t xml:space="preserve">of the students’ reading comprehension </w:t>
      </w:r>
      <w:r w:rsidR="00E601B0" w:rsidRPr="002C4F2B">
        <w:rPr>
          <w:rFonts w:cstheme="minorHAnsi"/>
          <w:sz w:val="24"/>
          <w:szCs w:val="24"/>
        </w:rPr>
        <w:t>who joined English Club</w:t>
      </w:r>
      <w:r w:rsidR="00E601B0" w:rsidRPr="002C4F2B">
        <w:rPr>
          <w:rFonts w:cstheme="minorHAnsi"/>
          <w:sz w:val="24"/>
          <w:szCs w:val="24"/>
          <w:lang w:val="id-ID"/>
        </w:rPr>
        <w:t xml:space="preserve"> is 8</w:t>
      </w:r>
      <w:r w:rsidR="00E601B0" w:rsidRPr="002C4F2B">
        <w:rPr>
          <w:rFonts w:cstheme="minorHAnsi"/>
          <w:sz w:val="24"/>
          <w:szCs w:val="24"/>
        </w:rPr>
        <w:t>4</w:t>
      </w:r>
      <w:r w:rsidR="00E601B0" w:rsidRPr="002C4F2B">
        <w:rPr>
          <w:rFonts w:cstheme="minorHAnsi"/>
          <w:sz w:val="24"/>
          <w:szCs w:val="24"/>
          <w:lang w:val="id-ID"/>
        </w:rPr>
        <w:t xml:space="preserve"> and the lowest one is </w:t>
      </w:r>
      <w:r w:rsidR="00E601B0" w:rsidRPr="002C4F2B">
        <w:rPr>
          <w:rFonts w:cstheme="minorHAnsi"/>
          <w:sz w:val="24"/>
          <w:szCs w:val="24"/>
        </w:rPr>
        <w:t>56</w:t>
      </w:r>
      <w:r w:rsidR="00E601B0" w:rsidRPr="002C4F2B">
        <w:rPr>
          <w:rFonts w:cstheme="minorHAnsi"/>
          <w:sz w:val="24"/>
          <w:szCs w:val="24"/>
          <w:lang w:val="id-ID"/>
        </w:rPr>
        <w:t xml:space="preserve">. </w:t>
      </w:r>
      <w:r w:rsidR="00E601B0" w:rsidRPr="002C4F2B">
        <w:rPr>
          <w:rFonts w:eastAsiaTheme="minorEastAsia" w:cstheme="minorHAnsi"/>
          <w:sz w:val="24"/>
          <w:szCs w:val="24"/>
        </w:rPr>
        <w:t xml:space="preserve">The mean of the students who joined English Club on reading test was 70, the standard deviation was 7.78276, the variance was 60.57, the range (R) is 28, the median (Me) is 72, the mode (Mo) is 72, and the total score of students reading comprehension who joined English Club </w:t>
      </w:r>
      <w:r>
        <w:rPr>
          <w:rFonts w:eastAsiaTheme="minorEastAsia" w:cstheme="minorHAnsi"/>
          <w:sz w:val="24"/>
          <w:szCs w:val="24"/>
        </w:rPr>
        <w:t xml:space="preserve">is </w:t>
      </w:r>
      <w:r w:rsidR="00E601B0" w:rsidRPr="002C4F2B">
        <w:rPr>
          <w:rFonts w:eastAsiaTheme="minorEastAsia" w:cstheme="minorHAnsi"/>
          <w:sz w:val="24"/>
          <w:szCs w:val="24"/>
        </w:rPr>
        <w:t>1540.</w:t>
      </w:r>
    </w:p>
    <w:p w:rsidR="00911D40" w:rsidRPr="002C4F2B" w:rsidRDefault="00F73268" w:rsidP="002C4F2B">
      <w:pPr>
        <w:pStyle w:val="ListParagraph"/>
        <w:spacing w:line="360" w:lineRule="auto"/>
        <w:ind w:firstLine="720"/>
        <w:jc w:val="both"/>
        <w:rPr>
          <w:rFonts w:eastAsiaTheme="minorEastAsia" w:cstheme="minorHAnsi"/>
          <w:sz w:val="24"/>
          <w:szCs w:val="24"/>
        </w:rPr>
      </w:pPr>
      <w:r>
        <w:rPr>
          <w:rFonts w:cstheme="minorHAnsi"/>
          <w:sz w:val="24"/>
          <w:szCs w:val="24"/>
        </w:rPr>
        <w:t>T</w:t>
      </w:r>
      <w:r w:rsidRPr="002C4F2B">
        <w:rPr>
          <w:rFonts w:cstheme="minorHAnsi"/>
          <w:sz w:val="24"/>
          <w:szCs w:val="24"/>
          <w:lang w:val="id-ID"/>
        </w:rPr>
        <w:t xml:space="preserve">he highest score </w:t>
      </w:r>
      <w:r w:rsidR="00911D40" w:rsidRPr="002C4F2B">
        <w:rPr>
          <w:rFonts w:cstheme="minorHAnsi"/>
          <w:sz w:val="24"/>
          <w:szCs w:val="24"/>
          <w:lang w:val="id-ID"/>
        </w:rPr>
        <w:t xml:space="preserve">of the students’ reading comprehension </w:t>
      </w:r>
      <w:r>
        <w:rPr>
          <w:rFonts w:cstheme="minorHAnsi"/>
          <w:sz w:val="24"/>
          <w:szCs w:val="24"/>
        </w:rPr>
        <w:t>who did no</w:t>
      </w:r>
      <w:r w:rsidR="00911D40" w:rsidRPr="002C4F2B">
        <w:rPr>
          <w:rFonts w:cstheme="minorHAnsi"/>
          <w:sz w:val="24"/>
          <w:szCs w:val="24"/>
        </w:rPr>
        <w:t>t join English Club</w:t>
      </w:r>
      <w:r w:rsidR="00911D40" w:rsidRPr="002C4F2B">
        <w:rPr>
          <w:rFonts w:cstheme="minorHAnsi"/>
          <w:sz w:val="24"/>
          <w:szCs w:val="24"/>
          <w:lang w:val="id-ID"/>
        </w:rPr>
        <w:t xml:space="preserve"> is 8</w:t>
      </w:r>
      <w:r w:rsidR="00911D40" w:rsidRPr="002C4F2B">
        <w:rPr>
          <w:rFonts w:cstheme="minorHAnsi"/>
          <w:sz w:val="24"/>
          <w:szCs w:val="24"/>
        </w:rPr>
        <w:t>4</w:t>
      </w:r>
      <w:r w:rsidR="00911D40" w:rsidRPr="002C4F2B">
        <w:rPr>
          <w:rFonts w:cstheme="minorHAnsi"/>
          <w:sz w:val="24"/>
          <w:szCs w:val="24"/>
          <w:lang w:val="id-ID"/>
        </w:rPr>
        <w:t xml:space="preserve"> and the lowest one is </w:t>
      </w:r>
      <w:r w:rsidR="00911D40" w:rsidRPr="002C4F2B">
        <w:rPr>
          <w:rFonts w:cstheme="minorHAnsi"/>
          <w:sz w:val="24"/>
          <w:szCs w:val="24"/>
        </w:rPr>
        <w:t xml:space="preserve">52. </w:t>
      </w:r>
      <w:r w:rsidR="00911D40" w:rsidRPr="002C4F2B">
        <w:rPr>
          <w:rFonts w:eastAsiaTheme="minorEastAsia" w:cstheme="minorHAnsi"/>
          <w:sz w:val="24"/>
          <w:szCs w:val="24"/>
        </w:rPr>
        <w:t>Th</w:t>
      </w:r>
      <w:r>
        <w:rPr>
          <w:rFonts w:eastAsiaTheme="minorEastAsia" w:cstheme="minorHAnsi"/>
          <w:sz w:val="24"/>
          <w:szCs w:val="24"/>
        </w:rPr>
        <w:t xml:space="preserve">e mean of the </w:t>
      </w:r>
      <w:r>
        <w:rPr>
          <w:rFonts w:eastAsiaTheme="minorEastAsia" w:cstheme="minorHAnsi"/>
          <w:sz w:val="24"/>
          <w:szCs w:val="24"/>
        </w:rPr>
        <w:lastRenderedPageBreak/>
        <w:t>students who did no</w:t>
      </w:r>
      <w:r w:rsidR="00911D40" w:rsidRPr="002C4F2B">
        <w:rPr>
          <w:rFonts w:eastAsiaTheme="minorEastAsia" w:cstheme="minorHAnsi"/>
          <w:sz w:val="24"/>
          <w:szCs w:val="24"/>
        </w:rPr>
        <w:t>t join English Club on reading test was 65.0476, the standard deviation was 7.499, the variance was 56.241, the range (R) is 32, the median (Me) is 64, the mode (Mo) is 60, and the total score of students</w:t>
      </w:r>
      <w:r>
        <w:rPr>
          <w:rFonts w:eastAsiaTheme="minorEastAsia" w:cstheme="minorHAnsi"/>
          <w:sz w:val="24"/>
          <w:szCs w:val="24"/>
        </w:rPr>
        <w:t>’ reading comprehension who did no</w:t>
      </w:r>
      <w:r w:rsidR="00911D40" w:rsidRPr="002C4F2B">
        <w:rPr>
          <w:rFonts w:eastAsiaTheme="minorEastAsia" w:cstheme="minorHAnsi"/>
          <w:sz w:val="24"/>
          <w:szCs w:val="24"/>
        </w:rPr>
        <w:t xml:space="preserve">t join English Club </w:t>
      </w:r>
      <w:r>
        <w:rPr>
          <w:rFonts w:eastAsiaTheme="minorEastAsia" w:cstheme="minorHAnsi"/>
          <w:sz w:val="24"/>
          <w:szCs w:val="24"/>
        </w:rPr>
        <w:t xml:space="preserve">is </w:t>
      </w:r>
      <w:r w:rsidR="00911D40" w:rsidRPr="002C4F2B">
        <w:rPr>
          <w:rFonts w:eastAsiaTheme="minorEastAsia" w:cstheme="minorHAnsi"/>
          <w:sz w:val="24"/>
          <w:szCs w:val="24"/>
        </w:rPr>
        <w:t>2732.</w:t>
      </w:r>
    </w:p>
    <w:p w:rsidR="00911D40" w:rsidRPr="002C4F2B" w:rsidRDefault="00E601B0" w:rsidP="002C4F2B">
      <w:pPr>
        <w:pStyle w:val="ListParagraph"/>
        <w:spacing w:line="360" w:lineRule="auto"/>
        <w:ind w:firstLine="720"/>
        <w:jc w:val="both"/>
        <w:rPr>
          <w:rFonts w:cstheme="minorHAnsi"/>
          <w:sz w:val="24"/>
          <w:szCs w:val="24"/>
        </w:rPr>
      </w:pPr>
      <w:r w:rsidRPr="002C4F2B">
        <w:rPr>
          <w:rFonts w:cstheme="minorHAnsi"/>
          <w:sz w:val="24"/>
          <w:szCs w:val="24"/>
          <w:lang w:val="id-ID"/>
        </w:rPr>
        <w:t>From the previous analysis, it shows that with the number of samples (N</w:t>
      </w:r>
      <w:r w:rsidR="00911D40" w:rsidRPr="002C4F2B">
        <w:rPr>
          <w:rFonts w:cstheme="minorHAnsi"/>
          <w:sz w:val="24"/>
          <w:szCs w:val="24"/>
          <w:lang w:val="id-ID"/>
        </w:rPr>
        <w:t xml:space="preserve">1= </w:t>
      </w:r>
      <w:r w:rsidR="00911D40" w:rsidRPr="002C4F2B">
        <w:rPr>
          <w:rFonts w:cstheme="minorHAnsi"/>
          <w:sz w:val="24"/>
          <w:szCs w:val="24"/>
        </w:rPr>
        <w:t>22</w:t>
      </w:r>
      <w:r w:rsidR="00911D40" w:rsidRPr="002C4F2B">
        <w:rPr>
          <w:rFonts w:cstheme="minorHAnsi"/>
          <w:sz w:val="24"/>
          <w:szCs w:val="24"/>
          <w:lang w:val="id-ID"/>
        </w:rPr>
        <w:t xml:space="preserve">and N2= </w:t>
      </w:r>
      <w:r w:rsidR="00911D40" w:rsidRPr="002C4F2B">
        <w:rPr>
          <w:rFonts w:cstheme="minorHAnsi"/>
          <w:sz w:val="24"/>
          <w:szCs w:val="24"/>
        </w:rPr>
        <w:t>42</w:t>
      </w:r>
      <w:r w:rsidRPr="002C4F2B">
        <w:rPr>
          <w:rFonts w:cstheme="minorHAnsi"/>
          <w:sz w:val="24"/>
          <w:szCs w:val="24"/>
          <w:lang w:val="id-ID"/>
        </w:rPr>
        <w:t xml:space="preserve">) </w:t>
      </w:r>
      <w:r w:rsidR="00F73268">
        <w:rPr>
          <w:rFonts w:cstheme="minorHAnsi"/>
          <w:sz w:val="24"/>
          <w:szCs w:val="24"/>
          <w:lang w:val="id-ID"/>
        </w:rPr>
        <w:t xml:space="preserve">and the level of significance </w:t>
      </w:r>
      <w:r w:rsidR="00F73268">
        <w:rPr>
          <w:rFonts w:cstheme="minorHAnsi"/>
          <w:sz w:val="24"/>
          <w:szCs w:val="24"/>
        </w:rPr>
        <w:t>are</w:t>
      </w:r>
      <w:r w:rsidRPr="002C4F2B">
        <w:rPr>
          <w:rFonts w:cstheme="minorHAnsi"/>
          <w:sz w:val="24"/>
          <w:szCs w:val="24"/>
          <w:lang w:val="id-ID"/>
        </w:rPr>
        <w:t xml:space="preserve"> 5%, the result of the computation of t-value is </w:t>
      </w:r>
      <w:r w:rsidR="00911D40" w:rsidRPr="002C4F2B">
        <w:rPr>
          <w:rFonts w:eastAsiaTheme="minorEastAsia" w:cstheme="minorHAnsi"/>
          <w:sz w:val="24"/>
          <w:szCs w:val="24"/>
        </w:rPr>
        <w:t>6.849</w:t>
      </w:r>
      <w:r w:rsidRPr="002C4F2B">
        <w:rPr>
          <w:rFonts w:cstheme="minorHAnsi"/>
          <w:sz w:val="24"/>
          <w:szCs w:val="24"/>
          <w:lang w:val="id-ID"/>
        </w:rPr>
        <w:t>. Based on the value in the t-table for N</w:t>
      </w:r>
      <w:r w:rsidR="00911D40" w:rsidRPr="002C4F2B">
        <w:rPr>
          <w:rFonts w:cstheme="minorHAnsi"/>
          <w:sz w:val="24"/>
          <w:szCs w:val="24"/>
          <w:lang w:val="id-ID"/>
        </w:rPr>
        <w:t>1 =</w:t>
      </w:r>
      <w:r w:rsidR="00911D40" w:rsidRPr="002C4F2B">
        <w:rPr>
          <w:rFonts w:cstheme="minorHAnsi"/>
          <w:sz w:val="24"/>
          <w:szCs w:val="24"/>
        </w:rPr>
        <w:t>22</w:t>
      </w:r>
      <w:r w:rsidR="00911D40" w:rsidRPr="002C4F2B">
        <w:rPr>
          <w:rFonts w:cstheme="minorHAnsi"/>
          <w:sz w:val="24"/>
          <w:szCs w:val="24"/>
          <w:lang w:val="id-ID"/>
        </w:rPr>
        <w:t xml:space="preserve"> and N2 = </w:t>
      </w:r>
      <w:r w:rsidR="00911D40" w:rsidRPr="002C4F2B">
        <w:rPr>
          <w:rFonts w:cstheme="minorHAnsi"/>
          <w:sz w:val="24"/>
          <w:szCs w:val="24"/>
        </w:rPr>
        <w:t>42</w:t>
      </w:r>
      <w:r w:rsidR="00F73268">
        <w:rPr>
          <w:rFonts w:cstheme="minorHAnsi"/>
          <w:sz w:val="24"/>
          <w:szCs w:val="24"/>
          <w:lang w:val="id-ID"/>
        </w:rPr>
        <w:t xml:space="preserve"> and the significance level </w:t>
      </w:r>
      <w:r w:rsidR="00F73268">
        <w:rPr>
          <w:rFonts w:cstheme="minorHAnsi"/>
          <w:sz w:val="24"/>
          <w:szCs w:val="24"/>
        </w:rPr>
        <w:t>are</w:t>
      </w:r>
      <w:r w:rsidRPr="002C4F2B">
        <w:rPr>
          <w:rFonts w:cstheme="minorHAnsi"/>
          <w:sz w:val="24"/>
          <w:szCs w:val="24"/>
          <w:lang w:val="id-ID"/>
        </w:rPr>
        <w:t xml:space="preserve"> 5</w:t>
      </w:r>
      <w:r w:rsidR="00911D40" w:rsidRPr="002C4F2B">
        <w:rPr>
          <w:rFonts w:cstheme="minorHAnsi"/>
          <w:sz w:val="24"/>
          <w:szCs w:val="24"/>
          <w:lang w:val="id-ID"/>
        </w:rPr>
        <w:t>%, the value of t-table is 2.0</w:t>
      </w:r>
      <w:r w:rsidR="00911D40" w:rsidRPr="002C4F2B">
        <w:rPr>
          <w:rFonts w:cstheme="minorHAnsi"/>
          <w:sz w:val="24"/>
          <w:szCs w:val="24"/>
        </w:rPr>
        <w:t>00</w:t>
      </w:r>
      <w:r w:rsidRPr="002C4F2B">
        <w:rPr>
          <w:rFonts w:cstheme="minorHAnsi"/>
          <w:sz w:val="24"/>
          <w:szCs w:val="24"/>
          <w:lang w:val="id-ID"/>
        </w:rPr>
        <w:t xml:space="preserve">. The computation shows that t-value is higher than t-table that is </w:t>
      </w:r>
      <w:r w:rsidR="00911D40" w:rsidRPr="002C4F2B">
        <w:rPr>
          <w:rFonts w:eastAsiaTheme="minorEastAsia" w:cstheme="minorHAnsi"/>
          <w:sz w:val="24"/>
          <w:szCs w:val="24"/>
        </w:rPr>
        <w:t>6.849</w:t>
      </w:r>
      <w:r w:rsidR="00911D40" w:rsidRPr="002C4F2B">
        <w:rPr>
          <w:rFonts w:cstheme="minorHAnsi"/>
          <w:sz w:val="24"/>
          <w:szCs w:val="24"/>
          <w:lang w:val="id-ID"/>
        </w:rPr>
        <w:t>&gt;2.0</w:t>
      </w:r>
      <w:r w:rsidR="00911D40" w:rsidRPr="002C4F2B">
        <w:rPr>
          <w:rFonts w:cstheme="minorHAnsi"/>
          <w:sz w:val="24"/>
          <w:szCs w:val="24"/>
        </w:rPr>
        <w:t>00</w:t>
      </w:r>
      <w:r w:rsidRPr="002C4F2B">
        <w:rPr>
          <w:rFonts w:cstheme="minorHAnsi"/>
          <w:sz w:val="24"/>
          <w:szCs w:val="24"/>
          <w:lang w:val="id-ID"/>
        </w:rPr>
        <w:t>.</w:t>
      </w:r>
    </w:p>
    <w:p w:rsidR="00911D40" w:rsidRDefault="00E601B0" w:rsidP="002C4F2B">
      <w:pPr>
        <w:pStyle w:val="ListParagraph"/>
        <w:spacing w:line="360" w:lineRule="auto"/>
        <w:ind w:firstLine="720"/>
        <w:jc w:val="both"/>
        <w:rPr>
          <w:rFonts w:eastAsiaTheme="minorEastAsia" w:cstheme="minorHAnsi"/>
          <w:sz w:val="24"/>
          <w:szCs w:val="24"/>
        </w:rPr>
      </w:pPr>
      <w:r w:rsidRPr="002C4F2B">
        <w:rPr>
          <w:rFonts w:cstheme="minorHAnsi"/>
          <w:sz w:val="24"/>
          <w:szCs w:val="24"/>
        </w:rPr>
        <w:t>The result of t-test is higher than t-table (</w:t>
      </w:r>
      <w:r w:rsidR="00911D40" w:rsidRPr="002C4F2B">
        <w:rPr>
          <w:rFonts w:eastAsiaTheme="minorEastAsia" w:cstheme="minorHAnsi"/>
          <w:sz w:val="24"/>
          <w:szCs w:val="24"/>
        </w:rPr>
        <w:t>6.849</w:t>
      </w:r>
      <w:r w:rsidRPr="002C4F2B">
        <w:rPr>
          <w:rFonts w:cstheme="minorHAnsi"/>
          <w:sz w:val="24"/>
          <w:szCs w:val="24"/>
        </w:rPr>
        <w:t>&gt;2.0</w:t>
      </w:r>
      <w:r w:rsidR="00911D40" w:rsidRPr="002C4F2B">
        <w:rPr>
          <w:rFonts w:cstheme="minorHAnsi"/>
          <w:sz w:val="24"/>
          <w:szCs w:val="24"/>
        </w:rPr>
        <w:t>00</w:t>
      </w:r>
      <w:r w:rsidRPr="002C4F2B">
        <w:rPr>
          <w:rFonts w:cstheme="minorHAnsi"/>
          <w:sz w:val="24"/>
          <w:szCs w:val="24"/>
        </w:rPr>
        <w:t>).</w:t>
      </w:r>
      <w:r w:rsidRPr="002C4F2B">
        <w:rPr>
          <w:rFonts w:eastAsiaTheme="minorEastAsia" w:cstheme="minorHAnsi"/>
          <w:sz w:val="24"/>
          <w:szCs w:val="24"/>
        </w:rPr>
        <w:t xml:space="preserve"> So, the null hypothesis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H</m:t>
            </m:r>
          </m:e>
          <m:sub>
            <m:r>
              <w:rPr>
                <w:rFonts w:ascii="Cambria Math" w:eastAsiaTheme="minorEastAsia" w:hAnsi="Cambria Math" w:cstheme="minorHAnsi"/>
                <w:sz w:val="24"/>
                <w:szCs w:val="24"/>
              </w:rPr>
              <m:t>O</m:t>
            </m:r>
          </m:sub>
        </m:sSub>
      </m:oMath>
      <w:r w:rsidRPr="002C4F2B">
        <w:rPr>
          <w:rFonts w:eastAsiaTheme="minorEastAsia" w:cstheme="minorHAnsi"/>
          <w:sz w:val="24"/>
          <w:szCs w:val="24"/>
        </w:rPr>
        <w:t>) is rejected and hypothesis alternative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H</m:t>
            </m:r>
          </m:e>
          <m:sub>
            <m:r>
              <w:rPr>
                <w:rFonts w:ascii="Cambria Math" w:eastAsiaTheme="minorEastAsia" w:hAnsi="Cambria Math" w:cstheme="minorHAnsi"/>
                <w:sz w:val="24"/>
                <w:szCs w:val="24"/>
              </w:rPr>
              <m:t>a</m:t>
            </m:r>
          </m:sub>
        </m:sSub>
      </m:oMath>
      <w:r w:rsidRPr="002C4F2B">
        <w:rPr>
          <w:rFonts w:eastAsiaTheme="minorEastAsia" w:cstheme="minorHAnsi"/>
          <w:sz w:val="24"/>
          <w:szCs w:val="24"/>
        </w:rPr>
        <w:t xml:space="preserve">) is accepted. </w:t>
      </w:r>
      <w:r w:rsidR="00911D40" w:rsidRPr="002C4F2B">
        <w:rPr>
          <w:rFonts w:eastAsiaTheme="minorEastAsia" w:cstheme="minorHAnsi"/>
          <w:sz w:val="24"/>
          <w:szCs w:val="24"/>
        </w:rPr>
        <w:t xml:space="preserve">So, the conclusion is </w:t>
      </w:r>
      <w:r w:rsidR="00911D40" w:rsidRPr="002C4F2B">
        <w:rPr>
          <w:rFonts w:cstheme="minorHAnsi"/>
          <w:sz w:val="24"/>
          <w:szCs w:val="24"/>
        </w:rPr>
        <w:t xml:space="preserve">there is any significant difference between the reading comprehension of the students who joined the English Club and that of those who did not on the eleventh grade of SMK N 2 </w:t>
      </w:r>
      <w:proofErr w:type="spellStart"/>
      <w:r w:rsidR="00911D40" w:rsidRPr="002C4F2B">
        <w:rPr>
          <w:rFonts w:cstheme="minorHAnsi"/>
          <w:sz w:val="24"/>
          <w:szCs w:val="24"/>
        </w:rPr>
        <w:t>Purworejo</w:t>
      </w:r>
      <w:r w:rsidR="00911D40" w:rsidRPr="002C4F2B">
        <w:rPr>
          <w:rFonts w:eastAsiaTheme="minorEastAsia" w:cstheme="minorHAnsi"/>
          <w:sz w:val="24"/>
          <w:szCs w:val="24"/>
        </w:rPr>
        <w:t>in</w:t>
      </w:r>
      <w:proofErr w:type="spellEnd"/>
      <w:r w:rsidR="00911D40" w:rsidRPr="002C4F2B">
        <w:rPr>
          <w:rFonts w:eastAsiaTheme="minorEastAsia" w:cstheme="minorHAnsi"/>
          <w:sz w:val="24"/>
          <w:szCs w:val="24"/>
        </w:rPr>
        <w:t xml:space="preserve"> the academic year 2012/2013.</w:t>
      </w:r>
    </w:p>
    <w:p w:rsidR="002A69F7" w:rsidRPr="002C4F2B" w:rsidRDefault="002A69F7" w:rsidP="002C4F2B">
      <w:pPr>
        <w:pStyle w:val="ListParagraph"/>
        <w:spacing w:line="360" w:lineRule="auto"/>
        <w:ind w:firstLine="720"/>
        <w:jc w:val="both"/>
        <w:rPr>
          <w:rFonts w:eastAsiaTheme="minorEastAsia" w:cstheme="minorHAnsi"/>
          <w:sz w:val="24"/>
          <w:szCs w:val="24"/>
        </w:rPr>
      </w:pPr>
    </w:p>
    <w:p w:rsidR="00911D40" w:rsidRPr="002C4F2B" w:rsidRDefault="00A34795" w:rsidP="002C4F2B">
      <w:pPr>
        <w:pStyle w:val="ListParagraph"/>
        <w:numPr>
          <w:ilvl w:val="0"/>
          <w:numId w:val="1"/>
        </w:numPr>
        <w:spacing w:after="0" w:line="360" w:lineRule="auto"/>
        <w:jc w:val="both"/>
        <w:rPr>
          <w:rFonts w:cstheme="minorHAnsi"/>
          <w:b/>
          <w:sz w:val="24"/>
          <w:szCs w:val="24"/>
        </w:rPr>
      </w:pPr>
      <w:r w:rsidRPr="002C4F2B">
        <w:rPr>
          <w:rFonts w:cstheme="minorHAnsi"/>
          <w:b/>
          <w:sz w:val="24"/>
          <w:szCs w:val="24"/>
        </w:rPr>
        <w:t>Conclusion and Recommendation</w:t>
      </w:r>
    </w:p>
    <w:p w:rsidR="00A34795" w:rsidRPr="002C4F2B" w:rsidRDefault="00A34795" w:rsidP="002C4F2B">
      <w:pPr>
        <w:pStyle w:val="ListParagraph"/>
        <w:spacing w:line="360" w:lineRule="auto"/>
        <w:ind w:firstLine="720"/>
        <w:jc w:val="both"/>
        <w:rPr>
          <w:rFonts w:cstheme="minorHAnsi"/>
          <w:sz w:val="24"/>
          <w:szCs w:val="24"/>
        </w:rPr>
      </w:pPr>
      <w:r w:rsidRPr="002C4F2B">
        <w:rPr>
          <w:rFonts w:cstheme="minorHAnsi"/>
          <w:sz w:val="24"/>
          <w:szCs w:val="24"/>
          <w:lang w:val="id-ID"/>
        </w:rPr>
        <w:t xml:space="preserve">The result of this research shows that </w:t>
      </w:r>
      <w:r w:rsidRPr="002C4F2B">
        <w:rPr>
          <w:rFonts w:cstheme="minorHAnsi"/>
          <w:sz w:val="24"/>
          <w:szCs w:val="24"/>
        </w:rPr>
        <w:t xml:space="preserve">first, the </w:t>
      </w:r>
      <w:r w:rsidR="00DB580A">
        <w:rPr>
          <w:rFonts w:cstheme="minorHAnsi"/>
          <w:sz w:val="24"/>
          <w:szCs w:val="24"/>
        </w:rPr>
        <w:t>mean score of</w:t>
      </w:r>
      <w:r w:rsidRPr="002C4F2B">
        <w:rPr>
          <w:rFonts w:cstheme="minorHAnsi"/>
          <w:sz w:val="24"/>
          <w:szCs w:val="24"/>
        </w:rPr>
        <w:t xml:space="preserve"> reading comprehension of the eleventh grade of SMK N 2 </w:t>
      </w:r>
      <w:proofErr w:type="spellStart"/>
      <w:r w:rsidRPr="002C4F2B">
        <w:rPr>
          <w:rFonts w:cstheme="minorHAnsi"/>
          <w:sz w:val="24"/>
          <w:szCs w:val="24"/>
        </w:rPr>
        <w:t>Purworejo</w:t>
      </w:r>
      <w:proofErr w:type="spellEnd"/>
      <w:r w:rsidRPr="002C4F2B">
        <w:rPr>
          <w:rFonts w:cstheme="minorHAnsi"/>
          <w:sz w:val="24"/>
          <w:szCs w:val="24"/>
        </w:rPr>
        <w:t xml:space="preserve"> who joined the English Club was </w:t>
      </w:r>
      <w:r w:rsidR="00DB580A">
        <w:rPr>
          <w:rFonts w:cstheme="minorHAnsi"/>
          <w:sz w:val="24"/>
          <w:szCs w:val="24"/>
        </w:rPr>
        <w:t xml:space="preserve">in </w:t>
      </w:r>
      <w:r w:rsidRPr="002C4F2B">
        <w:rPr>
          <w:rFonts w:cstheme="minorHAnsi"/>
          <w:sz w:val="24"/>
          <w:szCs w:val="24"/>
        </w:rPr>
        <w:t xml:space="preserve">good category. Second, the </w:t>
      </w:r>
      <w:r w:rsidR="00DB580A">
        <w:rPr>
          <w:rFonts w:cstheme="minorHAnsi"/>
          <w:sz w:val="24"/>
          <w:szCs w:val="24"/>
        </w:rPr>
        <w:t>mean score of</w:t>
      </w:r>
      <w:r w:rsidRPr="002C4F2B">
        <w:rPr>
          <w:rFonts w:cstheme="minorHAnsi"/>
          <w:sz w:val="24"/>
          <w:szCs w:val="24"/>
        </w:rPr>
        <w:t xml:space="preserve"> reading comprehension of the eleventh grade</w:t>
      </w:r>
      <w:r w:rsidR="00F73268">
        <w:rPr>
          <w:rFonts w:cstheme="minorHAnsi"/>
          <w:sz w:val="24"/>
          <w:szCs w:val="24"/>
        </w:rPr>
        <w:t xml:space="preserve"> of SMK N 2 </w:t>
      </w:r>
      <w:proofErr w:type="spellStart"/>
      <w:r w:rsidR="00F73268">
        <w:rPr>
          <w:rFonts w:cstheme="minorHAnsi"/>
          <w:sz w:val="24"/>
          <w:szCs w:val="24"/>
        </w:rPr>
        <w:t>Purworejo</w:t>
      </w:r>
      <w:proofErr w:type="spellEnd"/>
      <w:r w:rsidR="00F73268">
        <w:rPr>
          <w:rFonts w:cstheme="minorHAnsi"/>
          <w:sz w:val="24"/>
          <w:szCs w:val="24"/>
        </w:rPr>
        <w:t xml:space="preserve"> who did not</w:t>
      </w:r>
      <w:r w:rsidRPr="002C4F2B">
        <w:rPr>
          <w:rFonts w:cstheme="minorHAnsi"/>
          <w:sz w:val="24"/>
          <w:szCs w:val="24"/>
        </w:rPr>
        <w:t xml:space="preserve"> join the English Club was </w:t>
      </w:r>
      <w:r w:rsidR="00DB580A">
        <w:rPr>
          <w:rFonts w:cstheme="minorHAnsi"/>
          <w:sz w:val="24"/>
          <w:szCs w:val="24"/>
        </w:rPr>
        <w:t xml:space="preserve">in </w:t>
      </w:r>
      <w:r w:rsidRPr="002C4F2B">
        <w:rPr>
          <w:rFonts w:cstheme="minorHAnsi"/>
          <w:sz w:val="24"/>
          <w:szCs w:val="24"/>
        </w:rPr>
        <w:t xml:space="preserve">sufficient category. Third, </w:t>
      </w:r>
      <w:r w:rsidRPr="002C4F2B">
        <w:rPr>
          <w:rFonts w:cstheme="minorHAnsi"/>
          <w:sz w:val="24"/>
          <w:szCs w:val="24"/>
          <w:lang w:val="id-ID"/>
        </w:rPr>
        <w:t>there is any significant difference</w:t>
      </w:r>
      <w:r w:rsidRPr="002C4F2B">
        <w:rPr>
          <w:rFonts w:cstheme="minorHAnsi"/>
          <w:sz w:val="24"/>
          <w:szCs w:val="24"/>
        </w:rPr>
        <w:t xml:space="preserve"> between the reading comprehension of the students who joined the English Club and that of those who did not.</w:t>
      </w:r>
    </w:p>
    <w:p w:rsidR="00A34795" w:rsidRPr="002C4F2B" w:rsidRDefault="00A34795" w:rsidP="002C4F2B">
      <w:pPr>
        <w:pStyle w:val="ListParagraph"/>
        <w:spacing w:line="360" w:lineRule="auto"/>
        <w:ind w:firstLine="720"/>
        <w:jc w:val="both"/>
        <w:rPr>
          <w:rFonts w:eastAsiaTheme="minorEastAsia" w:cstheme="minorHAnsi"/>
          <w:sz w:val="24"/>
          <w:szCs w:val="24"/>
        </w:rPr>
      </w:pPr>
      <w:r w:rsidRPr="002C4F2B">
        <w:rPr>
          <w:rFonts w:cstheme="minorHAnsi"/>
          <w:sz w:val="24"/>
          <w:szCs w:val="24"/>
          <w:lang w:val="id-ID"/>
        </w:rPr>
        <w:t>The students should study hard to get a good English achievement</w:t>
      </w:r>
      <w:r w:rsidRPr="002C4F2B">
        <w:rPr>
          <w:rFonts w:cstheme="minorHAnsi"/>
          <w:sz w:val="24"/>
          <w:szCs w:val="24"/>
        </w:rPr>
        <w:t xml:space="preserve"> and the students should have motivation to study English better, especially to reading comprehension. English Club can help their reading comprehension. </w:t>
      </w:r>
      <w:r w:rsidRPr="002C4F2B">
        <w:rPr>
          <w:rFonts w:cstheme="minorHAnsi"/>
          <w:sz w:val="24"/>
          <w:szCs w:val="24"/>
          <w:lang w:val="id-ID"/>
        </w:rPr>
        <w:t xml:space="preserve">The students </w:t>
      </w:r>
      <w:r w:rsidRPr="002C4F2B">
        <w:rPr>
          <w:rFonts w:cstheme="minorHAnsi"/>
          <w:sz w:val="24"/>
          <w:szCs w:val="24"/>
        </w:rPr>
        <w:t xml:space="preserve">also </w:t>
      </w:r>
      <w:r w:rsidRPr="002C4F2B">
        <w:rPr>
          <w:rFonts w:cstheme="minorHAnsi"/>
          <w:sz w:val="24"/>
          <w:szCs w:val="24"/>
          <w:lang w:val="id-ID"/>
        </w:rPr>
        <w:t xml:space="preserve">should have </w:t>
      </w:r>
      <w:r w:rsidRPr="002C4F2B">
        <w:rPr>
          <w:rFonts w:cstheme="minorHAnsi"/>
          <w:sz w:val="24"/>
          <w:szCs w:val="24"/>
        </w:rPr>
        <w:t>motivation</w:t>
      </w:r>
      <w:r w:rsidRPr="002C4F2B">
        <w:rPr>
          <w:rFonts w:cstheme="minorHAnsi"/>
          <w:sz w:val="24"/>
          <w:szCs w:val="24"/>
          <w:lang w:val="id-ID"/>
        </w:rPr>
        <w:t xml:space="preserve"> to </w:t>
      </w:r>
      <w:r w:rsidRPr="002C4F2B">
        <w:rPr>
          <w:rFonts w:cstheme="minorHAnsi"/>
          <w:sz w:val="24"/>
          <w:szCs w:val="24"/>
        </w:rPr>
        <w:t xml:space="preserve">read many </w:t>
      </w:r>
      <w:r w:rsidRPr="002C4F2B">
        <w:rPr>
          <w:rFonts w:cstheme="minorHAnsi"/>
          <w:sz w:val="24"/>
          <w:szCs w:val="24"/>
          <w:lang w:val="id-ID"/>
        </w:rPr>
        <w:lastRenderedPageBreak/>
        <w:t>English books</w:t>
      </w:r>
      <w:r w:rsidRPr="002C4F2B">
        <w:rPr>
          <w:rFonts w:cstheme="minorHAnsi"/>
          <w:sz w:val="24"/>
          <w:szCs w:val="24"/>
        </w:rPr>
        <w:t xml:space="preserve"> and </w:t>
      </w:r>
      <w:r w:rsidR="00F73268" w:rsidRPr="002C4F2B">
        <w:rPr>
          <w:rFonts w:cstheme="minorHAnsi"/>
          <w:sz w:val="24"/>
          <w:szCs w:val="24"/>
          <w:lang w:val="id-ID"/>
        </w:rPr>
        <w:t xml:space="preserve">internet </w:t>
      </w:r>
      <w:r w:rsidR="00F73268">
        <w:rPr>
          <w:rFonts w:cstheme="minorHAnsi"/>
          <w:sz w:val="24"/>
          <w:szCs w:val="24"/>
        </w:rPr>
        <w:t>browsing</w:t>
      </w:r>
      <w:r w:rsidRPr="002C4F2B">
        <w:rPr>
          <w:rFonts w:cstheme="minorHAnsi"/>
          <w:sz w:val="24"/>
          <w:szCs w:val="24"/>
          <w:lang w:val="id-ID"/>
        </w:rPr>
        <w:t xml:space="preserve"> in order to increase their English knowledge</w:t>
      </w:r>
      <w:r w:rsidRPr="002C4F2B">
        <w:rPr>
          <w:rFonts w:cstheme="minorHAnsi"/>
          <w:sz w:val="24"/>
          <w:szCs w:val="24"/>
        </w:rPr>
        <w:t>, especially in reading comprehension.</w:t>
      </w:r>
    </w:p>
    <w:p w:rsidR="00A34795" w:rsidRPr="002C4F2B" w:rsidRDefault="00A34795" w:rsidP="002C4F2B">
      <w:pPr>
        <w:spacing w:after="0" w:line="240" w:lineRule="auto"/>
        <w:jc w:val="both"/>
        <w:rPr>
          <w:rFonts w:cstheme="minorHAnsi"/>
          <w:b/>
          <w:sz w:val="24"/>
          <w:szCs w:val="24"/>
        </w:rPr>
      </w:pPr>
      <w:r w:rsidRPr="002C4F2B">
        <w:rPr>
          <w:rFonts w:cstheme="minorHAnsi"/>
          <w:b/>
          <w:sz w:val="24"/>
          <w:szCs w:val="24"/>
        </w:rPr>
        <w:t>Bibliography</w:t>
      </w:r>
    </w:p>
    <w:p w:rsidR="00D21709" w:rsidRPr="002C4F2B" w:rsidRDefault="00D21709" w:rsidP="002C4F2B">
      <w:pPr>
        <w:spacing w:after="0" w:line="240" w:lineRule="auto"/>
        <w:ind w:left="567" w:hanging="567"/>
        <w:jc w:val="both"/>
        <w:rPr>
          <w:rFonts w:cstheme="minorHAnsi"/>
          <w:sz w:val="24"/>
          <w:szCs w:val="24"/>
        </w:rPr>
      </w:pPr>
      <w:r w:rsidRPr="002C4F2B">
        <w:rPr>
          <w:rFonts w:cstheme="minorHAnsi"/>
          <w:sz w:val="24"/>
          <w:szCs w:val="24"/>
          <w:lang w:val="id-ID"/>
        </w:rPr>
        <w:t>Arikunto, Suharsimi. 20</w:t>
      </w:r>
      <w:r w:rsidRPr="002C4F2B">
        <w:rPr>
          <w:rFonts w:cstheme="minorHAnsi"/>
          <w:sz w:val="24"/>
          <w:szCs w:val="24"/>
        </w:rPr>
        <w:t>10</w:t>
      </w:r>
      <w:r w:rsidRPr="002C4F2B">
        <w:rPr>
          <w:rFonts w:cstheme="minorHAnsi"/>
          <w:sz w:val="24"/>
          <w:szCs w:val="24"/>
          <w:lang w:val="id-ID"/>
        </w:rPr>
        <w:t xml:space="preserve">. </w:t>
      </w:r>
      <w:r w:rsidRPr="002C4F2B">
        <w:rPr>
          <w:rFonts w:cstheme="minorHAnsi"/>
          <w:i/>
          <w:sz w:val="24"/>
          <w:szCs w:val="24"/>
          <w:lang w:val="id-ID"/>
        </w:rPr>
        <w:t>Prosedur Penelitian: Suatu Pendekatan Praktik</w:t>
      </w:r>
      <w:r w:rsidRPr="002C4F2B">
        <w:rPr>
          <w:rFonts w:cstheme="minorHAnsi"/>
          <w:sz w:val="24"/>
          <w:szCs w:val="24"/>
          <w:lang w:val="id-ID"/>
        </w:rPr>
        <w:t>. Jakarta: PT. Rineka Cipta</w:t>
      </w:r>
    </w:p>
    <w:p w:rsidR="00D21709" w:rsidRPr="002C4F2B" w:rsidRDefault="00D21709" w:rsidP="002C4F2B">
      <w:pPr>
        <w:spacing w:after="0" w:line="240" w:lineRule="auto"/>
        <w:jc w:val="both"/>
        <w:rPr>
          <w:rFonts w:cstheme="minorHAnsi"/>
          <w:sz w:val="24"/>
          <w:szCs w:val="24"/>
        </w:rPr>
      </w:pPr>
    </w:p>
    <w:p w:rsidR="00D21709" w:rsidRPr="002C4F2B" w:rsidRDefault="00D21709" w:rsidP="002C4F2B">
      <w:pPr>
        <w:spacing w:after="0" w:line="240" w:lineRule="auto"/>
        <w:ind w:left="567" w:hanging="567"/>
        <w:jc w:val="both"/>
        <w:rPr>
          <w:rFonts w:cstheme="minorHAnsi"/>
          <w:sz w:val="24"/>
          <w:szCs w:val="24"/>
        </w:rPr>
      </w:pPr>
      <w:r w:rsidRPr="002C4F2B">
        <w:rPr>
          <w:rFonts w:cstheme="minorHAnsi"/>
          <w:sz w:val="24"/>
          <w:szCs w:val="24"/>
        </w:rPr>
        <w:t xml:space="preserve">F. </w:t>
      </w:r>
      <w:proofErr w:type="spellStart"/>
      <w:r w:rsidRPr="002C4F2B">
        <w:rPr>
          <w:rFonts w:cstheme="minorHAnsi"/>
          <w:sz w:val="24"/>
          <w:szCs w:val="24"/>
        </w:rPr>
        <w:t>Bolis</w:t>
      </w:r>
      <w:proofErr w:type="spellEnd"/>
      <w:r w:rsidRPr="002C4F2B">
        <w:rPr>
          <w:rFonts w:cstheme="minorHAnsi"/>
          <w:sz w:val="24"/>
          <w:szCs w:val="24"/>
        </w:rPr>
        <w:t>, Virginia. 2006. My Country and My People3. Philippine: Rex Book. Store, Inc</w:t>
      </w:r>
    </w:p>
    <w:p w:rsidR="00D21709" w:rsidRPr="002C4F2B" w:rsidRDefault="00D21709" w:rsidP="002C4F2B">
      <w:pPr>
        <w:spacing w:after="0" w:line="240" w:lineRule="auto"/>
        <w:ind w:left="567" w:hanging="567"/>
        <w:jc w:val="both"/>
        <w:rPr>
          <w:rFonts w:cstheme="minorHAnsi"/>
          <w:sz w:val="24"/>
          <w:szCs w:val="24"/>
        </w:rPr>
      </w:pPr>
    </w:p>
    <w:p w:rsidR="00D21709" w:rsidRPr="002C4F2B" w:rsidRDefault="00D21709" w:rsidP="002C4F2B">
      <w:pPr>
        <w:spacing w:after="0" w:line="240" w:lineRule="auto"/>
        <w:ind w:left="567" w:hanging="567"/>
        <w:jc w:val="both"/>
        <w:rPr>
          <w:rFonts w:cstheme="minorHAnsi"/>
          <w:sz w:val="24"/>
          <w:szCs w:val="24"/>
        </w:rPr>
      </w:pPr>
      <w:r w:rsidRPr="002C4F2B">
        <w:rPr>
          <w:rFonts w:cstheme="minorHAnsi"/>
          <w:sz w:val="24"/>
          <w:szCs w:val="24"/>
          <w:lang w:val="id-ID"/>
        </w:rPr>
        <w:t xml:space="preserve">Grabe, W. And Stoller, F. 2002. </w:t>
      </w:r>
      <w:r w:rsidRPr="002C4F2B">
        <w:rPr>
          <w:rFonts w:cstheme="minorHAnsi"/>
          <w:i/>
          <w:sz w:val="24"/>
          <w:szCs w:val="24"/>
          <w:lang w:val="id-ID"/>
        </w:rPr>
        <w:t>Teaching Researching Reading Applied Linguistic in Action</w:t>
      </w:r>
      <w:r w:rsidRPr="002C4F2B">
        <w:rPr>
          <w:rFonts w:cstheme="minorHAnsi"/>
          <w:sz w:val="24"/>
          <w:szCs w:val="24"/>
          <w:lang w:val="id-ID"/>
        </w:rPr>
        <w:t>. New York: Longman</w:t>
      </w:r>
    </w:p>
    <w:p w:rsidR="00D21709" w:rsidRPr="002C4F2B" w:rsidRDefault="00D21709" w:rsidP="002C4F2B">
      <w:pPr>
        <w:spacing w:after="0" w:line="240" w:lineRule="auto"/>
        <w:jc w:val="both"/>
        <w:rPr>
          <w:rFonts w:cstheme="minorHAnsi"/>
          <w:sz w:val="24"/>
          <w:szCs w:val="24"/>
        </w:rPr>
      </w:pPr>
    </w:p>
    <w:p w:rsidR="00A34795" w:rsidRPr="002C4F2B" w:rsidRDefault="00D21709" w:rsidP="002C4F2B">
      <w:pPr>
        <w:spacing w:after="0" w:line="240" w:lineRule="auto"/>
        <w:ind w:left="567" w:hanging="567"/>
        <w:jc w:val="both"/>
        <w:rPr>
          <w:rFonts w:cstheme="minorHAnsi"/>
          <w:sz w:val="24"/>
          <w:szCs w:val="24"/>
        </w:rPr>
      </w:pPr>
      <w:r w:rsidRPr="002C4F2B">
        <w:rPr>
          <w:rFonts w:cstheme="minorHAnsi"/>
          <w:sz w:val="24"/>
          <w:szCs w:val="24"/>
          <w:lang w:val="id-ID"/>
        </w:rPr>
        <w:t xml:space="preserve">Harris, Karen R and Graham Steve. 2007. </w:t>
      </w:r>
      <w:r w:rsidRPr="002C4F2B">
        <w:rPr>
          <w:rFonts w:cstheme="minorHAnsi"/>
          <w:i/>
          <w:sz w:val="24"/>
          <w:szCs w:val="24"/>
          <w:lang w:val="id-ID"/>
        </w:rPr>
        <w:t>Teaching Readimg Comprehension to Students with Learning Difficultie.</w:t>
      </w:r>
      <w:r w:rsidRPr="002C4F2B">
        <w:rPr>
          <w:rFonts w:cstheme="minorHAnsi"/>
          <w:sz w:val="24"/>
          <w:szCs w:val="24"/>
          <w:lang w:val="id-ID"/>
        </w:rPr>
        <w:t xml:space="preserve"> London, New York: Guilford Publication, Inc.</w:t>
      </w:r>
    </w:p>
    <w:p w:rsidR="00D21709" w:rsidRPr="002C4F2B" w:rsidRDefault="00D21709" w:rsidP="002C4F2B">
      <w:pPr>
        <w:spacing w:after="0" w:line="240" w:lineRule="auto"/>
        <w:ind w:left="567" w:hanging="567"/>
        <w:jc w:val="both"/>
        <w:rPr>
          <w:rFonts w:cstheme="minorHAnsi"/>
          <w:sz w:val="24"/>
          <w:szCs w:val="24"/>
        </w:rPr>
      </w:pPr>
    </w:p>
    <w:p w:rsidR="00D21709" w:rsidRPr="002C4F2B" w:rsidRDefault="00D21709" w:rsidP="0035323B">
      <w:pPr>
        <w:spacing w:after="0" w:line="240" w:lineRule="auto"/>
        <w:ind w:left="567" w:hanging="567"/>
        <w:jc w:val="both"/>
        <w:rPr>
          <w:rFonts w:cstheme="minorHAnsi"/>
          <w:sz w:val="24"/>
          <w:szCs w:val="24"/>
        </w:rPr>
      </w:pPr>
      <w:proofErr w:type="spellStart"/>
      <w:proofErr w:type="gramStart"/>
      <w:r w:rsidRPr="002C4F2B">
        <w:rPr>
          <w:rFonts w:cstheme="minorHAnsi"/>
          <w:sz w:val="24"/>
          <w:szCs w:val="24"/>
        </w:rPr>
        <w:t>Ruan</w:t>
      </w:r>
      <w:proofErr w:type="spellEnd"/>
      <w:r w:rsidRPr="002C4F2B">
        <w:rPr>
          <w:rFonts w:cstheme="minorHAnsi"/>
          <w:sz w:val="24"/>
          <w:szCs w:val="24"/>
        </w:rPr>
        <w:t xml:space="preserve">, </w:t>
      </w:r>
      <w:proofErr w:type="spellStart"/>
      <w:r w:rsidRPr="002C4F2B">
        <w:rPr>
          <w:rFonts w:cstheme="minorHAnsi"/>
          <w:sz w:val="24"/>
          <w:szCs w:val="24"/>
        </w:rPr>
        <w:t>Jiening</w:t>
      </w:r>
      <w:proofErr w:type="spellEnd"/>
      <w:r w:rsidRPr="002C4F2B">
        <w:rPr>
          <w:rFonts w:cstheme="minorHAnsi"/>
          <w:sz w:val="24"/>
          <w:szCs w:val="24"/>
        </w:rPr>
        <w:t xml:space="preserve"> and B. </w:t>
      </w:r>
      <w:proofErr w:type="spellStart"/>
      <w:r w:rsidRPr="002C4F2B">
        <w:rPr>
          <w:rFonts w:cstheme="minorHAnsi"/>
          <w:sz w:val="24"/>
          <w:szCs w:val="24"/>
        </w:rPr>
        <w:t>leung</w:t>
      </w:r>
      <w:proofErr w:type="spellEnd"/>
      <w:r w:rsidRPr="002C4F2B">
        <w:rPr>
          <w:rFonts w:cstheme="minorHAnsi"/>
          <w:sz w:val="24"/>
          <w:szCs w:val="24"/>
        </w:rPr>
        <w:t>, Cynthia.</w:t>
      </w:r>
      <w:proofErr w:type="gramEnd"/>
      <w:r w:rsidRPr="002C4F2B">
        <w:rPr>
          <w:rFonts w:cstheme="minorHAnsi"/>
          <w:sz w:val="24"/>
          <w:szCs w:val="24"/>
        </w:rPr>
        <w:t xml:space="preserve"> 2012. Perspectives on Teaching and Learning English Literary in China. New York: Springer </w:t>
      </w:r>
    </w:p>
    <w:p w:rsidR="00D21709" w:rsidRPr="002C4F2B" w:rsidRDefault="00D21709" w:rsidP="002C4F2B">
      <w:pPr>
        <w:spacing w:after="0" w:line="240" w:lineRule="auto"/>
        <w:ind w:left="567" w:hanging="567"/>
        <w:jc w:val="both"/>
        <w:rPr>
          <w:rFonts w:cstheme="minorHAnsi"/>
          <w:sz w:val="24"/>
          <w:szCs w:val="24"/>
        </w:rPr>
      </w:pPr>
    </w:p>
    <w:p w:rsidR="00A34795" w:rsidRPr="002C4F2B" w:rsidRDefault="00A34795" w:rsidP="002C4F2B">
      <w:pPr>
        <w:spacing w:after="0" w:line="240" w:lineRule="auto"/>
        <w:ind w:left="2127" w:hanging="2127"/>
        <w:jc w:val="both"/>
        <w:rPr>
          <w:rFonts w:cstheme="minorHAnsi"/>
          <w:sz w:val="24"/>
          <w:szCs w:val="24"/>
          <w:lang w:val="id-ID"/>
        </w:rPr>
      </w:pPr>
      <w:r w:rsidRPr="002C4F2B">
        <w:rPr>
          <w:rFonts w:cstheme="minorHAnsi"/>
          <w:sz w:val="24"/>
          <w:szCs w:val="24"/>
          <w:lang w:val="id-ID"/>
        </w:rPr>
        <w:t>Sugiyono. 200</w:t>
      </w:r>
      <w:r w:rsidRPr="002C4F2B">
        <w:rPr>
          <w:rFonts w:cstheme="minorHAnsi"/>
          <w:sz w:val="24"/>
          <w:szCs w:val="24"/>
        </w:rPr>
        <w:t>8</w:t>
      </w:r>
      <w:r w:rsidRPr="002C4F2B">
        <w:rPr>
          <w:rFonts w:cstheme="minorHAnsi"/>
          <w:sz w:val="24"/>
          <w:szCs w:val="24"/>
          <w:lang w:val="id-ID"/>
        </w:rPr>
        <w:t xml:space="preserve">. </w:t>
      </w:r>
      <w:r w:rsidRPr="002C4F2B">
        <w:rPr>
          <w:rFonts w:cstheme="minorHAnsi"/>
          <w:i/>
          <w:sz w:val="24"/>
          <w:szCs w:val="24"/>
          <w:lang w:val="id-ID"/>
        </w:rPr>
        <w:t>Statistika untuk Peneletian</w:t>
      </w:r>
      <w:r w:rsidRPr="002C4F2B">
        <w:rPr>
          <w:rFonts w:cstheme="minorHAnsi"/>
          <w:sz w:val="24"/>
          <w:szCs w:val="24"/>
          <w:lang w:val="id-ID"/>
        </w:rPr>
        <w:t>. Bandung: Alfabeta</w:t>
      </w:r>
    </w:p>
    <w:p w:rsidR="00BD08E5" w:rsidRPr="002C4F2B" w:rsidRDefault="00BD08E5" w:rsidP="002C4F2B">
      <w:pPr>
        <w:pStyle w:val="ListParagraph"/>
        <w:tabs>
          <w:tab w:val="left" w:pos="2835"/>
        </w:tabs>
        <w:spacing w:line="240" w:lineRule="auto"/>
        <w:jc w:val="both"/>
        <w:rPr>
          <w:rFonts w:cstheme="minorHAnsi"/>
          <w:sz w:val="24"/>
          <w:szCs w:val="24"/>
        </w:rPr>
      </w:pPr>
    </w:p>
    <w:p w:rsidR="00A34795" w:rsidRDefault="00A34795" w:rsidP="00911D40">
      <w:pPr>
        <w:pStyle w:val="ListParagraph"/>
        <w:tabs>
          <w:tab w:val="left" w:pos="2835"/>
        </w:tabs>
        <w:spacing w:line="360" w:lineRule="auto"/>
        <w:jc w:val="both"/>
        <w:rPr>
          <w:rFonts w:cstheme="minorHAnsi"/>
          <w:sz w:val="24"/>
          <w:szCs w:val="24"/>
        </w:rPr>
      </w:pPr>
    </w:p>
    <w:p w:rsidR="00CB5CDE" w:rsidRDefault="00CB5CDE" w:rsidP="00CB5CDE">
      <w:pPr>
        <w:tabs>
          <w:tab w:val="left" w:pos="2835"/>
        </w:tabs>
        <w:spacing w:line="360" w:lineRule="auto"/>
        <w:jc w:val="both"/>
        <w:rPr>
          <w:rFonts w:cstheme="minorHAnsi"/>
          <w:sz w:val="24"/>
          <w:szCs w:val="24"/>
        </w:rPr>
      </w:pPr>
    </w:p>
    <w:p w:rsidR="00DB580A" w:rsidRDefault="00DB580A" w:rsidP="00CB5CDE">
      <w:pPr>
        <w:tabs>
          <w:tab w:val="left" w:pos="2835"/>
        </w:tabs>
        <w:spacing w:line="360" w:lineRule="auto"/>
        <w:jc w:val="both"/>
        <w:rPr>
          <w:rFonts w:cstheme="minorHAnsi"/>
          <w:sz w:val="24"/>
          <w:szCs w:val="24"/>
        </w:rPr>
      </w:pPr>
    </w:p>
    <w:p w:rsidR="00DB580A" w:rsidRDefault="00DB580A" w:rsidP="00CB5CDE">
      <w:pPr>
        <w:tabs>
          <w:tab w:val="left" w:pos="2835"/>
        </w:tabs>
        <w:spacing w:line="360" w:lineRule="auto"/>
        <w:jc w:val="both"/>
        <w:rPr>
          <w:rFonts w:cstheme="minorHAnsi"/>
          <w:sz w:val="24"/>
          <w:szCs w:val="24"/>
        </w:rPr>
      </w:pPr>
    </w:p>
    <w:p w:rsidR="00D21709" w:rsidRDefault="00D21709" w:rsidP="00CB5CDE">
      <w:pPr>
        <w:tabs>
          <w:tab w:val="left" w:pos="2835"/>
        </w:tabs>
        <w:spacing w:line="360" w:lineRule="auto"/>
        <w:jc w:val="both"/>
        <w:rPr>
          <w:rFonts w:cstheme="minorHAnsi"/>
          <w:sz w:val="24"/>
          <w:szCs w:val="24"/>
        </w:rPr>
      </w:pPr>
    </w:p>
    <w:p w:rsidR="002C4F2B" w:rsidRDefault="002C4F2B" w:rsidP="00CB5CDE">
      <w:pPr>
        <w:tabs>
          <w:tab w:val="left" w:pos="2835"/>
        </w:tabs>
        <w:spacing w:line="360" w:lineRule="auto"/>
        <w:jc w:val="both"/>
        <w:rPr>
          <w:rFonts w:cstheme="minorHAnsi"/>
          <w:sz w:val="24"/>
          <w:szCs w:val="24"/>
        </w:rPr>
      </w:pPr>
    </w:p>
    <w:p w:rsidR="002C4F2B" w:rsidRDefault="002C4F2B" w:rsidP="00CB5CDE">
      <w:pPr>
        <w:tabs>
          <w:tab w:val="left" w:pos="2835"/>
        </w:tabs>
        <w:spacing w:line="360" w:lineRule="auto"/>
        <w:jc w:val="both"/>
        <w:rPr>
          <w:rFonts w:cstheme="minorHAnsi"/>
          <w:sz w:val="24"/>
          <w:szCs w:val="24"/>
        </w:rPr>
      </w:pPr>
    </w:p>
    <w:p w:rsidR="002C4F2B" w:rsidRPr="00CB5CDE" w:rsidRDefault="002C4F2B" w:rsidP="00CB5CDE">
      <w:pPr>
        <w:tabs>
          <w:tab w:val="left" w:pos="2835"/>
        </w:tabs>
        <w:spacing w:line="360" w:lineRule="auto"/>
        <w:jc w:val="both"/>
        <w:rPr>
          <w:rFonts w:cstheme="minorHAnsi"/>
          <w:sz w:val="24"/>
          <w:szCs w:val="24"/>
        </w:rPr>
      </w:pPr>
    </w:p>
    <w:p w:rsidR="00D21709" w:rsidRDefault="00D21709" w:rsidP="00A34795">
      <w:pPr>
        <w:jc w:val="center"/>
        <w:rPr>
          <w:rFonts w:ascii="Times New Roman" w:hAnsi="Times New Roman"/>
          <w:b/>
          <w:sz w:val="24"/>
          <w:szCs w:val="24"/>
        </w:rPr>
      </w:pPr>
    </w:p>
    <w:p w:rsidR="00DB580A" w:rsidRDefault="00DB580A" w:rsidP="00A34795">
      <w:pPr>
        <w:jc w:val="center"/>
        <w:rPr>
          <w:rFonts w:ascii="Times New Roman" w:hAnsi="Times New Roman"/>
          <w:b/>
          <w:sz w:val="24"/>
          <w:szCs w:val="24"/>
        </w:rPr>
      </w:pPr>
    </w:p>
    <w:p w:rsidR="00A34795" w:rsidRPr="00853A87" w:rsidRDefault="00A34795" w:rsidP="00A34795">
      <w:pPr>
        <w:jc w:val="center"/>
        <w:rPr>
          <w:rFonts w:ascii="Times New Roman" w:hAnsi="Times New Roman"/>
          <w:b/>
          <w:sz w:val="24"/>
          <w:szCs w:val="24"/>
        </w:rPr>
      </w:pPr>
      <w:r w:rsidRPr="00853A87">
        <w:rPr>
          <w:rFonts w:ascii="Times New Roman" w:hAnsi="Times New Roman"/>
          <w:b/>
          <w:sz w:val="24"/>
          <w:szCs w:val="24"/>
        </w:rPr>
        <w:lastRenderedPageBreak/>
        <w:t>PERSETUJUAN PEMBIMBING ARTIKEL</w:t>
      </w:r>
    </w:p>
    <w:p w:rsidR="00A34795" w:rsidRDefault="00A34795" w:rsidP="00F07098">
      <w:pPr>
        <w:tabs>
          <w:tab w:val="left" w:pos="2250"/>
        </w:tabs>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0"/>
        <w:gridCol w:w="5618"/>
      </w:tblGrid>
      <w:tr w:rsidR="00F07098" w:rsidTr="00F07098">
        <w:tc>
          <w:tcPr>
            <w:tcW w:w="2430" w:type="dxa"/>
          </w:tcPr>
          <w:p w:rsidR="00F07098" w:rsidRDefault="00F07098" w:rsidP="00A34795">
            <w:pPr>
              <w:spacing w:line="360" w:lineRule="auto"/>
              <w:rPr>
                <w:rFonts w:ascii="Times New Roman" w:hAnsi="Times New Roman"/>
                <w:sz w:val="24"/>
                <w:szCs w:val="24"/>
                <w:lang w:val="id-ID"/>
              </w:rPr>
            </w:pPr>
            <w:proofErr w:type="spellStart"/>
            <w:r>
              <w:rPr>
                <w:rFonts w:ascii="Times New Roman" w:hAnsi="Times New Roman"/>
                <w:sz w:val="24"/>
                <w:szCs w:val="24"/>
              </w:rPr>
              <w:t>JudulArtikel</w:t>
            </w:r>
            <w:proofErr w:type="spellEnd"/>
            <w:r>
              <w:rPr>
                <w:rFonts w:ascii="Times New Roman" w:hAnsi="Times New Roman"/>
                <w:sz w:val="24"/>
                <w:szCs w:val="24"/>
              </w:rPr>
              <w:t>:</w:t>
            </w:r>
          </w:p>
        </w:tc>
        <w:tc>
          <w:tcPr>
            <w:tcW w:w="5618" w:type="dxa"/>
          </w:tcPr>
          <w:p w:rsidR="00F07098" w:rsidRPr="00F07098" w:rsidRDefault="00F07098" w:rsidP="00F0709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Effect of Joining English Club on Students’ Reading Comprehension of the Eleventh Grade of SMK N 2 </w:t>
            </w:r>
            <w:proofErr w:type="spellStart"/>
            <w:r>
              <w:rPr>
                <w:rFonts w:ascii="Times New Roman" w:hAnsi="Times New Roman" w:cs="Times New Roman"/>
                <w:sz w:val="24"/>
                <w:szCs w:val="24"/>
              </w:rPr>
              <w:t>Purworejo</w:t>
            </w:r>
            <w:proofErr w:type="spellEnd"/>
            <w:r>
              <w:rPr>
                <w:rFonts w:ascii="Times New Roman" w:hAnsi="Times New Roman" w:cs="Times New Roman"/>
                <w:sz w:val="24"/>
                <w:szCs w:val="24"/>
              </w:rPr>
              <w:t xml:space="preserve"> in the Academic Year of  201</w:t>
            </w:r>
            <w:r w:rsidRPr="00B022E5">
              <w:rPr>
                <w:rFonts w:ascii="Times New Roman" w:hAnsi="Times New Roman" w:cs="Times New Roman"/>
                <w:sz w:val="24"/>
                <w:szCs w:val="24"/>
              </w:rPr>
              <w:t>2</w:t>
            </w:r>
            <w:r>
              <w:rPr>
                <w:rFonts w:ascii="Times New Roman" w:hAnsi="Times New Roman" w:cs="Times New Roman"/>
                <w:sz w:val="24"/>
                <w:szCs w:val="24"/>
              </w:rPr>
              <w:t>/ 2</w:t>
            </w:r>
            <w:r w:rsidRPr="00B022E5">
              <w:rPr>
                <w:rFonts w:ascii="Times New Roman" w:hAnsi="Times New Roman" w:cs="Times New Roman"/>
                <w:sz w:val="24"/>
                <w:szCs w:val="24"/>
              </w:rPr>
              <w:t>013</w:t>
            </w:r>
          </w:p>
        </w:tc>
      </w:tr>
      <w:tr w:rsidR="00F07098" w:rsidTr="00F07098">
        <w:tc>
          <w:tcPr>
            <w:tcW w:w="2430" w:type="dxa"/>
          </w:tcPr>
          <w:p w:rsidR="00F07098" w:rsidRDefault="00F07098" w:rsidP="00A34795">
            <w:pPr>
              <w:spacing w:line="360" w:lineRule="auto"/>
              <w:rPr>
                <w:rFonts w:ascii="Times New Roman" w:hAnsi="Times New Roman"/>
                <w:sz w:val="24"/>
                <w:szCs w:val="24"/>
                <w:lang w:val="id-ID"/>
              </w:rPr>
            </w:pPr>
            <w:proofErr w:type="spellStart"/>
            <w:r>
              <w:rPr>
                <w:rFonts w:ascii="Times New Roman" w:hAnsi="Times New Roman"/>
                <w:sz w:val="24"/>
                <w:szCs w:val="24"/>
              </w:rPr>
              <w:t>NamaPenyusun</w:t>
            </w:r>
            <w:proofErr w:type="spellEnd"/>
            <w:r>
              <w:rPr>
                <w:rFonts w:ascii="Times New Roman" w:hAnsi="Times New Roman"/>
                <w:sz w:val="24"/>
                <w:szCs w:val="24"/>
              </w:rPr>
              <w:t>:</w:t>
            </w:r>
          </w:p>
        </w:tc>
        <w:tc>
          <w:tcPr>
            <w:tcW w:w="5618" w:type="dxa"/>
          </w:tcPr>
          <w:p w:rsidR="00F07098" w:rsidRPr="00F07098" w:rsidRDefault="00F07098" w:rsidP="00A34795">
            <w:pPr>
              <w:spacing w:line="360" w:lineRule="auto"/>
              <w:rPr>
                <w:rFonts w:ascii="Times New Roman" w:hAnsi="Times New Roman"/>
                <w:sz w:val="24"/>
                <w:szCs w:val="24"/>
              </w:rPr>
            </w:pPr>
            <w:proofErr w:type="spellStart"/>
            <w:r>
              <w:rPr>
                <w:rFonts w:ascii="Times New Roman" w:hAnsi="Times New Roman"/>
                <w:sz w:val="24"/>
                <w:szCs w:val="24"/>
              </w:rPr>
              <w:t>HanifMuslimah</w:t>
            </w:r>
            <w:proofErr w:type="spellEnd"/>
          </w:p>
        </w:tc>
      </w:tr>
      <w:tr w:rsidR="00F07098" w:rsidTr="00F07098">
        <w:tc>
          <w:tcPr>
            <w:tcW w:w="2430" w:type="dxa"/>
          </w:tcPr>
          <w:p w:rsidR="00F07098" w:rsidRDefault="00F07098" w:rsidP="00A34795">
            <w:pPr>
              <w:spacing w:line="360" w:lineRule="auto"/>
              <w:rPr>
                <w:rFonts w:ascii="Times New Roman" w:hAnsi="Times New Roman"/>
                <w:sz w:val="24"/>
                <w:szCs w:val="24"/>
                <w:lang w:val="id-ID"/>
              </w:rPr>
            </w:pPr>
            <w:r>
              <w:rPr>
                <w:rFonts w:ascii="Times New Roman" w:hAnsi="Times New Roman"/>
                <w:sz w:val="24"/>
                <w:szCs w:val="24"/>
              </w:rPr>
              <w:t>NIM :</w:t>
            </w:r>
          </w:p>
        </w:tc>
        <w:tc>
          <w:tcPr>
            <w:tcW w:w="5618" w:type="dxa"/>
          </w:tcPr>
          <w:p w:rsidR="00F07098" w:rsidRPr="00F07098" w:rsidRDefault="00F07098" w:rsidP="00A34795">
            <w:pPr>
              <w:spacing w:line="360" w:lineRule="auto"/>
              <w:rPr>
                <w:rFonts w:ascii="Times New Roman" w:hAnsi="Times New Roman"/>
                <w:sz w:val="24"/>
                <w:szCs w:val="24"/>
              </w:rPr>
            </w:pPr>
            <w:r>
              <w:rPr>
                <w:rFonts w:ascii="Times New Roman" w:hAnsi="Times New Roman"/>
                <w:sz w:val="24"/>
                <w:szCs w:val="24"/>
              </w:rPr>
              <w:t>092120144</w:t>
            </w:r>
          </w:p>
        </w:tc>
      </w:tr>
      <w:tr w:rsidR="00F07098" w:rsidTr="00F07098">
        <w:tc>
          <w:tcPr>
            <w:tcW w:w="2430" w:type="dxa"/>
          </w:tcPr>
          <w:p w:rsidR="00F07098" w:rsidRDefault="00F07098" w:rsidP="00F07098">
            <w:pPr>
              <w:tabs>
                <w:tab w:val="left" w:pos="2098"/>
              </w:tabs>
              <w:spacing w:line="360" w:lineRule="auto"/>
              <w:rPr>
                <w:rFonts w:ascii="Times New Roman" w:hAnsi="Times New Roman"/>
                <w:sz w:val="24"/>
                <w:szCs w:val="24"/>
                <w:lang w:val="id-ID"/>
              </w:rPr>
            </w:pPr>
            <w:r>
              <w:rPr>
                <w:rFonts w:ascii="Times New Roman" w:hAnsi="Times New Roman"/>
                <w:sz w:val="24"/>
                <w:szCs w:val="24"/>
              </w:rPr>
              <w:t xml:space="preserve">Program </w:t>
            </w:r>
            <w:proofErr w:type="spellStart"/>
            <w:r>
              <w:rPr>
                <w:rFonts w:ascii="Times New Roman" w:hAnsi="Times New Roman"/>
                <w:sz w:val="24"/>
                <w:szCs w:val="24"/>
              </w:rPr>
              <w:t>Studi</w:t>
            </w:r>
            <w:proofErr w:type="spellEnd"/>
            <w:r>
              <w:rPr>
                <w:rFonts w:ascii="Times New Roman" w:hAnsi="Times New Roman"/>
                <w:sz w:val="24"/>
                <w:szCs w:val="24"/>
              </w:rPr>
              <w:tab/>
              <w:t>:</w:t>
            </w:r>
          </w:p>
        </w:tc>
        <w:tc>
          <w:tcPr>
            <w:tcW w:w="5618" w:type="dxa"/>
          </w:tcPr>
          <w:p w:rsidR="00F07098" w:rsidRDefault="00F07098" w:rsidP="00F07098">
            <w:pPr>
              <w:spacing w:line="360" w:lineRule="auto"/>
              <w:ind w:left="1440" w:hanging="1440"/>
              <w:rPr>
                <w:rFonts w:ascii="Times New Roman" w:hAnsi="Times New Roman"/>
                <w:sz w:val="24"/>
                <w:szCs w:val="24"/>
              </w:rPr>
            </w:pPr>
            <w:proofErr w:type="spellStart"/>
            <w:r>
              <w:rPr>
                <w:rFonts w:ascii="Times New Roman" w:hAnsi="Times New Roman"/>
                <w:sz w:val="24"/>
                <w:szCs w:val="24"/>
              </w:rPr>
              <w:t>PendidikanBahasaInggris</w:t>
            </w:r>
            <w:proofErr w:type="spellEnd"/>
            <w:r>
              <w:rPr>
                <w:rFonts w:ascii="Times New Roman" w:hAnsi="Times New Roman"/>
                <w:sz w:val="24"/>
                <w:szCs w:val="24"/>
              </w:rPr>
              <w:t xml:space="preserve">, FKIP, </w:t>
            </w:r>
            <w:proofErr w:type="spellStart"/>
            <w:r>
              <w:rPr>
                <w:rFonts w:ascii="Times New Roman" w:hAnsi="Times New Roman"/>
                <w:sz w:val="24"/>
                <w:szCs w:val="24"/>
              </w:rPr>
              <w:t>Universitas</w:t>
            </w:r>
            <w:proofErr w:type="spellEnd"/>
          </w:p>
          <w:p w:rsidR="00F07098" w:rsidRDefault="00F07098" w:rsidP="00A34795">
            <w:pPr>
              <w:spacing w:line="360" w:lineRule="auto"/>
              <w:rPr>
                <w:rFonts w:ascii="Times New Roman" w:hAnsi="Times New Roman"/>
                <w:sz w:val="24"/>
                <w:szCs w:val="24"/>
                <w:lang w:val="id-ID"/>
              </w:rPr>
            </w:pPr>
            <w:proofErr w:type="spellStart"/>
            <w:r>
              <w:rPr>
                <w:rFonts w:ascii="Times New Roman" w:hAnsi="Times New Roman"/>
                <w:sz w:val="24"/>
                <w:szCs w:val="24"/>
              </w:rPr>
              <w:t>MuhammadiyahPurworejo</w:t>
            </w:r>
            <w:proofErr w:type="spellEnd"/>
          </w:p>
        </w:tc>
      </w:tr>
    </w:tbl>
    <w:p w:rsidR="00A34795" w:rsidRPr="00C56808" w:rsidRDefault="00A34795" w:rsidP="00A34795">
      <w:pPr>
        <w:spacing w:after="0" w:line="360" w:lineRule="auto"/>
        <w:ind w:left="2268" w:hanging="2268"/>
        <w:rPr>
          <w:rFonts w:ascii="Times New Roman" w:hAnsi="Times New Roman"/>
          <w:sz w:val="24"/>
          <w:szCs w:val="24"/>
          <w:lang w:val="id-ID"/>
        </w:rPr>
      </w:pPr>
    </w:p>
    <w:p w:rsidR="00A34795" w:rsidRPr="00C56808" w:rsidRDefault="00A34795" w:rsidP="00A34795">
      <w:pPr>
        <w:spacing w:after="0" w:line="360" w:lineRule="auto"/>
        <w:ind w:left="2127" w:hanging="2127"/>
        <w:rPr>
          <w:rFonts w:ascii="Times New Roman" w:hAnsi="Times New Roman"/>
          <w:sz w:val="24"/>
          <w:szCs w:val="28"/>
        </w:rPr>
      </w:pPr>
    </w:p>
    <w:p w:rsidR="00A34795" w:rsidRDefault="00A34795" w:rsidP="00A34795">
      <w:pPr>
        <w:spacing w:line="360" w:lineRule="auto"/>
        <w:rPr>
          <w:rFonts w:ascii="Times New Roman" w:hAnsi="Times New Roman"/>
          <w:i/>
          <w:sz w:val="24"/>
          <w:szCs w:val="24"/>
        </w:rPr>
      </w:pPr>
      <w:proofErr w:type="spellStart"/>
      <w:r>
        <w:rPr>
          <w:rFonts w:ascii="Times New Roman" w:hAnsi="Times New Roman"/>
          <w:sz w:val="24"/>
          <w:szCs w:val="24"/>
        </w:rPr>
        <w:t>Telahmemenuhisyaratuntukdiunggahke</w:t>
      </w:r>
      <w:r w:rsidRPr="00853A87">
        <w:rPr>
          <w:rFonts w:ascii="Times New Roman" w:hAnsi="Times New Roman"/>
          <w:i/>
          <w:sz w:val="24"/>
          <w:szCs w:val="24"/>
        </w:rPr>
        <w:t>e</w:t>
      </w:r>
      <w:proofErr w:type="spellEnd"/>
      <w:r w:rsidRPr="00853A87">
        <w:rPr>
          <w:rFonts w:ascii="Times New Roman" w:hAnsi="Times New Roman"/>
          <w:i/>
          <w:sz w:val="24"/>
          <w:szCs w:val="24"/>
        </w:rPr>
        <w:t>-journal</w:t>
      </w:r>
    </w:p>
    <w:p w:rsidR="00A34795" w:rsidRDefault="00A34795" w:rsidP="00A34795">
      <w:pPr>
        <w:spacing w:line="360" w:lineRule="auto"/>
        <w:rPr>
          <w:rFonts w:ascii="Times New Roman" w:hAnsi="Times New Roman"/>
          <w:sz w:val="24"/>
          <w:szCs w:val="24"/>
        </w:rPr>
      </w:pPr>
    </w:p>
    <w:p w:rsidR="002C4F2B" w:rsidRDefault="002C4F2B" w:rsidP="00A34795">
      <w:pPr>
        <w:spacing w:line="360" w:lineRule="auto"/>
        <w:rPr>
          <w:rFonts w:ascii="Times New Roman" w:hAnsi="Times New Roman"/>
          <w:sz w:val="24"/>
          <w:szCs w:val="24"/>
        </w:rPr>
      </w:pPr>
    </w:p>
    <w:p w:rsidR="002C4F2B" w:rsidRDefault="002C4F2B" w:rsidP="00A34795">
      <w:pPr>
        <w:spacing w:line="360" w:lineRule="auto"/>
        <w:rPr>
          <w:rFonts w:ascii="Times New Roman" w:hAnsi="Times New Roman"/>
          <w:sz w:val="24"/>
          <w:szCs w:val="24"/>
        </w:rPr>
      </w:pPr>
    </w:p>
    <w:p w:rsidR="00A34795" w:rsidRDefault="00A34795" w:rsidP="00A34795">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Purworejo</w:t>
      </w:r>
      <w:proofErr w:type="spellEnd"/>
      <w:r>
        <w:rPr>
          <w:rFonts w:ascii="Times New Roman" w:hAnsi="Times New Roman"/>
          <w:sz w:val="24"/>
          <w:szCs w:val="24"/>
        </w:rPr>
        <w:t xml:space="preserve">, </w:t>
      </w:r>
      <w:r w:rsidR="00F07098">
        <w:rPr>
          <w:rFonts w:ascii="Times New Roman" w:hAnsi="Times New Roman"/>
          <w:sz w:val="24"/>
          <w:szCs w:val="24"/>
          <w:lang w:val="id-ID"/>
        </w:rPr>
        <w:t>1</w:t>
      </w:r>
      <w:r w:rsidR="00F07098">
        <w:rPr>
          <w:rFonts w:ascii="Times New Roman" w:hAnsi="Times New Roman"/>
          <w:sz w:val="24"/>
          <w:szCs w:val="24"/>
        </w:rPr>
        <w:t>6</w:t>
      </w:r>
      <w:r>
        <w:rPr>
          <w:rFonts w:ascii="Times New Roman" w:hAnsi="Times New Roman"/>
          <w:sz w:val="24"/>
          <w:szCs w:val="24"/>
          <w:lang w:val="id-ID"/>
        </w:rPr>
        <w:t>September</w:t>
      </w:r>
      <w:r>
        <w:rPr>
          <w:rFonts w:ascii="Times New Roman" w:hAnsi="Times New Roman"/>
          <w:sz w:val="24"/>
          <w:szCs w:val="24"/>
        </w:rPr>
        <w:t xml:space="preserve"> 2013</w:t>
      </w:r>
    </w:p>
    <w:p w:rsidR="00A34795" w:rsidRDefault="00A34795" w:rsidP="00A34795">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Pembimbing</w:t>
      </w:r>
      <w:proofErr w:type="spellEnd"/>
      <w:r>
        <w:rPr>
          <w:rFonts w:ascii="Times New Roman" w:hAnsi="Times New Roman"/>
          <w:sz w:val="24"/>
          <w:szCs w:val="24"/>
        </w:rPr>
        <w:t>,</w:t>
      </w:r>
    </w:p>
    <w:p w:rsidR="00A34795" w:rsidRDefault="00A34795" w:rsidP="00A34795">
      <w:pPr>
        <w:spacing w:after="0" w:line="360" w:lineRule="auto"/>
        <w:rPr>
          <w:rFonts w:ascii="Times New Roman" w:hAnsi="Times New Roman"/>
          <w:sz w:val="24"/>
          <w:szCs w:val="24"/>
        </w:rPr>
      </w:pPr>
    </w:p>
    <w:p w:rsidR="00A34795" w:rsidRDefault="00A34795" w:rsidP="00A34795">
      <w:pPr>
        <w:rPr>
          <w:rFonts w:ascii="Times New Roman" w:hAnsi="Times New Roman"/>
          <w:sz w:val="24"/>
          <w:szCs w:val="24"/>
        </w:rPr>
      </w:pPr>
    </w:p>
    <w:p w:rsidR="00A34795" w:rsidRDefault="00A34795" w:rsidP="00A34795">
      <w:pPr>
        <w:spacing w:after="0" w:line="240" w:lineRule="auto"/>
        <w:ind w:left="4320" w:firstLine="720"/>
        <w:rPr>
          <w:rFonts w:ascii="Times New Roman" w:hAnsi="Times New Roman"/>
          <w:sz w:val="24"/>
          <w:szCs w:val="24"/>
        </w:rPr>
      </w:pPr>
      <w:proofErr w:type="spellStart"/>
      <w:r>
        <w:rPr>
          <w:rFonts w:ascii="Times New Roman" w:hAnsi="Times New Roman"/>
          <w:sz w:val="24"/>
          <w:szCs w:val="24"/>
        </w:rPr>
        <w:t>TitiRokhayati</w:t>
      </w:r>
      <w:proofErr w:type="spellEnd"/>
      <w:r>
        <w:rPr>
          <w:rFonts w:ascii="Times New Roman" w:hAnsi="Times New Roman"/>
          <w:sz w:val="24"/>
          <w:szCs w:val="24"/>
        </w:rPr>
        <w:t xml:space="preserve">, </w:t>
      </w:r>
      <w:proofErr w:type="spellStart"/>
      <w:r>
        <w:rPr>
          <w:rFonts w:ascii="Times New Roman" w:hAnsi="Times New Roman"/>
          <w:sz w:val="24"/>
          <w:szCs w:val="24"/>
        </w:rPr>
        <w:t>M.Pd</w:t>
      </w:r>
      <w:proofErr w:type="spellEnd"/>
    </w:p>
    <w:p w:rsidR="00A34795" w:rsidRPr="00CB7C35" w:rsidRDefault="00A34795" w:rsidP="00A34795">
      <w:pPr>
        <w:spacing w:after="0" w:line="240" w:lineRule="auto"/>
        <w:ind w:left="4320" w:firstLine="720"/>
        <w:rPr>
          <w:rFonts w:ascii="Times New Roman" w:hAnsi="Times New Roman"/>
          <w:sz w:val="24"/>
          <w:szCs w:val="24"/>
        </w:rPr>
      </w:pPr>
      <w:r>
        <w:rPr>
          <w:rFonts w:ascii="Times New Roman" w:hAnsi="Times New Roman"/>
          <w:sz w:val="24"/>
          <w:szCs w:val="24"/>
        </w:rPr>
        <w:t>NIDN.0631057301</w:t>
      </w:r>
    </w:p>
    <w:p w:rsidR="00A34795" w:rsidRDefault="00A34795" w:rsidP="00A34795">
      <w:pPr>
        <w:spacing w:after="0" w:line="240" w:lineRule="auto"/>
        <w:ind w:left="4320" w:firstLine="720"/>
        <w:rPr>
          <w:rFonts w:ascii="Times New Roman" w:hAnsi="Times New Roman"/>
          <w:sz w:val="24"/>
          <w:szCs w:val="24"/>
        </w:rPr>
      </w:pPr>
    </w:p>
    <w:p w:rsidR="00A34795" w:rsidRDefault="00A34795" w:rsidP="00A34795">
      <w:pPr>
        <w:rPr>
          <w:rFonts w:ascii="Times New Roman" w:hAnsi="Times New Roman"/>
          <w:sz w:val="24"/>
          <w:szCs w:val="24"/>
        </w:rPr>
      </w:pPr>
    </w:p>
    <w:p w:rsidR="00A34795" w:rsidRDefault="00A34795" w:rsidP="00911D40">
      <w:pPr>
        <w:pStyle w:val="ListParagraph"/>
        <w:tabs>
          <w:tab w:val="left" w:pos="2835"/>
        </w:tabs>
        <w:spacing w:line="360" w:lineRule="auto"/>
        <w:jc w:val="both"/>
        <w:rPr>
          <w:rFonts w:cstheme="minorHAnsi"/>
          <w:sz w:val="24"/>
          <w:szCs w:val="24"/>
        </w:rPr>
      </w:pPr>
    </w:p>
    <w:p w:rsidR="00F07098" w:rsidRDefault="00F07098" w:rsidP="00911D40">
      <w:pPr>
        <w:pStyle w:val="ListParagraph"/>
        <w:tabs>
          <w:tab w:val="left" w:pos="2835"/>
        </w:tabs>
        <w:spacing w:line="360" w:lineRule="auto"/>
        <w:jc w:val="both"/>
        <w:rPr>
          <w:rFonts w:cstheme="minorHAnsi"/>
          <w:sz w:val="24"/>
          <w:szCs w:val="24"/>
        </w:rPr>
      </w:pPr>
    </w:p>
    <w:p w:rsidR="00F07098" w:rsidRDefault="00F07098" w:rsidP="00911D40">
      <w:pPr>
        <w:pStyle w:val="ListParagraph"/>
        <w:tabs>
          <w:tab w:val="left" w:pos="2835"/>
        </w:tabs>
        <w:spacing w:line="360" w:lineRule="auto"/>
        <w:jc w:val="both"/>
        <w:rPr>
          <w:rFonts w:cstheme="minorHAnsi"/>
          <w:sz w:val="24"/>
          <w:szCs w:val="24"/>
        </w:rPr>
      </w:pPr>
    </w:p>
    <w:p w:rsidR="00F07098" w:rsidRPr="00DE0EEA" w:rsidRDefault="00F07098" w:rsidP="00DE0EEA">
      <w:pPr>
        <w:tabs>
          <w:tab w:val="left" w:pos="2835"/>
        </w:tabs>
        <w:spacing w:line="360" w:lineRule="auto"/>
        <w:jc w:val="both"/>
        <w:rPr>
          <w:rFonts w:cstheme="minorHAnsi"/>
          <w:sz w:val="24"/>
          <w:szCs w:val="24"/>
          <w:lang w:val="id-ID"/>
        </w:rPr>
      </w:pPr>
      <w:bookmarkStart w:id="0" w:name="_GoBack"/>
      <w:bookmarkEnd w:id="0"/>
    </w:p>
    <w:p w:rsidR="00F07098" w:rsidRDefault="00F07098" w:rsidP="00F07098">
      <w:pPr>
        <w:jc w:val="center"/>
        <w:rPr>
          <w:rFonts w:ascii="Times New Roman" w:hAnsi="Times New Roman"/>
          <w:b/>
          <w:sz w:val="24"/>
          <w:szCs w:val="24"/>
        </w:rPr>
      </w:pPr>
      <w:r w:rsidRPr="00CB7C35">
        <w:rPr>
          <w:rFonts w:ascii="Times New Roman" w:hAnsi="Times New Roman"/>
          <w:b/>
          <w:sz w:val="24"/>
          <w:szCs w:val="24"/>
        </w:rPr>
        <w:lastRenderedPageBreak/>
        <w:t xml:space="preserve">PERSETUJUAN </w:t>
      </w:r>
      <w:r>
        <w:rPr>
          <w:rFonts w:ascii="Times New Roman" w:hAnsi="Times New Roman"/>
          <w:b/>
          <w:i/>
          <w:sz w:val="24"/>
          <w:szCs w:val="24"/>
        </w:rPr>
        <w:t>REVIE</w:t>
      </w:r>
      <w:r w:rsidRPr="00CB7C35">
        <w:rPr>
          <w:rFonts w:ascii="Times New Roman" w:hAnsi="Times New Roman"/>
          <w:b/>
          <w:i/>
          <w:sz w:val="24"/>
          <w:szCs w:val="24"/>
        </w:rPr>
        <w:t xml:space="preserve">WER </w:t>
      </w:r>
      <w:r w:rsidRPr="00CB7C35">
        <w:rPr>
          <w:rFonts w:ascii="Times New Roman" w:hAnsi="Times New Roman"/>
          <w:b/>
          <w:sz w:val="24"/>
          <w:szCs w:val="24"/>
        </w:rPr>
        <w:t>ARTIKEL</w:t>
      </w:r>
    </w:p>
    <w:p w:rsidR="00F07098" w:rsidRDefault="00F07098" w:rsidP="00F07098">
      <w:pPr>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0"/>
        <w:gridCol w:w="5618"/>
      </w:tblGrid>
      <w:tr w:rsidR="00F07098" w:rsidTr="00F203B0">
        <w:tc>
          <w:tcPr>
            <w:tcW w:w="2430" w:type="dxa"/>
          </w:tcPr>
          <w:p w:rsidR="00F07098" w:rsidRDefault="00F07098" w:rsidP="00F203B0">
            <w:pPr>
              <w:spacing w:line="360" w:lineRule="auto"/>
              <w:rPr>
                <w:rFonts w:ascii="Times New Roman" w:hAnsi="Times New Roman"/>
                <w:sz w:val="24"/>
                <w:szCs w:val="24"/>
                <w:lang w:val="id-ID"/>
              </w:rPr>
            </w:pPr>
            <w:proofErr w:type="spellStart"/>
            <w:r>
              <w:rPr>
                <w:rFonts w:ascii="Times New Roman" w:hAnsi="Times New Roman"/>
                <w:sz w:val="24"/>
                <w:szCs w:val="24"/>
              </w:rPr>
              <w:t>JudulArtikel</w:t>
            </w:r>
            <w:proofErr w:type="spellEnd"/>
            <w:r>
              <w:rPr>
                <w:rFonts w:ascii="Times New Roman" w:hAnsi="Times New Roman"/>
                <w:sz w:val="24"/>
                <w:szCs w:val="24"/>
              </w:rPr>
              <w:t>:</w:t>
            </w:r>
          </w:p>
        </w:tc>
        <w:tc>
          <w:tcPr>
            <w:tcW w:w="5618" w:type="dxa"/>
          </w:tcPr>
          <w:p w:rsidR="00F07098" w:rsidRPr="00F07098" w:rsidRDefault="00F07098" w:rsidP="00F0709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Effect of Joining English Club on Students’ Reading Comprehension of the Eleventh Grade of SMK N 2 </w:t>
            </w:r>
            <w:proofErr w:type="spellStart"/>
            <w:r>
              <w:rPr>
                <w:rFonts w:ascii="Times New Roman" w:hAnsi="Times New Roman" w:cs="Times New Roman"/>
                <w:sz w:val="24"/>
                <w:szCs w:val="24"/>
              </w:rPr>
              <w:t>Purworejo</w:t>
            </w:r>
            <w:proofErr w:type="spellEnd"/>
            <w:r>
              <w:rPr>
                <w:rFonts w:ascii="Times New Roman" w:hAnsi="Times New Roman" w:cs="Times New Roman"/>
                <w:sz w:val="24"/>
                <w:szCs w:val="24"/>
              </w:rPr>
              <w:t xml:space="preserve"> in the Academic Year of  201</w:t>
            </w:r>
            <w:r w:rsidRPr="00B022E5">
              <w:rPr>
                <w:rFonts w:ascii="Times New Roman" w:hAnsi="Times New Roman" w:cs="Times New Roman"/>
                <w:sz w:val="24"/>
                <w:szCs w:val="24"/>
              </w:rPr>
              <w:t>2</w:t>
            </w:r>
            <w:r>
              <w:rPr>
                <w:rFonts w:ascii="Times New Roman" w:hAnsi="Times New Roman" w:cs="Times New Roman"/>
                <w:sz w:val="24"/>
                <w:szCs w:val="24"/>
              </w:rPr>
              <w:t>/ 2</w:t>
            </w:r>
            <w:r w:rsidRPr="00B022E5">
              <w:rPr>
                <w:rFonts w:ascii="Times New Roman" w:hAnsi="Times New Roman" w:cs="Times New Roman"/>
                <w:sz w:val="24"/>
                <w:szCs w:val="24"/>
              </w:rPr>
              <w:t>013</w:t>
            </w:r>
          </w:p>
        </w:tc>
      </w:tr>
      <w:tr w:rsidR="00F07098" w:rsidTr="00F203B0">
        <w:tc>
          <w:tcPr>
            <w:tcW w:w="2430" w:type="dxa"/>
          </w:tcPr>
          <w:p w:rsidR="00F07098" w:rsidRDefault="00F07098" w:rsidP="00F203B0">
            <w:pPr>
              <w:spacing w:line="360" w:lineRule="auto"/>
              <w:rPr>
                <w:rFonts w:ascii="Times New Roman" w:hAnsi="Times New Roman"/>
                <w:sz w:val="24"/>
                <w:szCs w:val="24"/>
                <w:lang w:val="id-ID"/>
              </w:rPr>
            </w:pPr>
            <w:proofErr w:type="spellStart"/>
            <w:r>
              <w:rPr>
                <w:rFonts w:ascii="Times New Roman" w:hAnsi="Times New Roman"/>
                <w:sz w:val="24"/>
                <w:szCs w:val="24"/>
              </w:rPr>
              <w:t>NamaPenyusun</w:t>
            </w:r>
            <w:proofErr w:type="spellEnd"/>
            <w:r>
              <w:rPr>
                <w:rFonts w:ascii="Times New Roman" w:hAnsi="Times New Roman"/>
                <w:sz w:val="24"/>
                <w:szCs w:val="24"/>
              </w:rPr>
              <w:t>:</w:t>
            </w:r>
          </w:p>
        </w:tc>
        <w:tc>
          <w:tcPr>
            <w:tcW w:w="5618" w:type="dxa"/>
          </w:tcPr>
          <w:p w:rsidR="00F07098" w:rsidRPr="00F07098" w:rsidRDefault="00F07098" w:rsidP="00F203B0">
            <w:pPr>
              <w:spacing w:line="360" w:lineRule="auto"/>
              <w:rPr>
                <w:rFonts w:ascii="Times New Roman" w:hAnsi="Times New Roman"/>
                <w:sz w:val="24"/>
                <w:szCs w:val="24"/>
              </w:rPr>
            </w:pPr>
            <w:proofErr w:type="spellStart"/>
            <w:r>
              <w:rPr>
                <w:rFonts w:ascii="Times New Roman" w:hAnsi="Times New Roman"/>
                <w:sz w:val="24"/>
                <w:szCs w:val="24"/>
              </w:rPr>
              <w:t>HanifMuslimah</w:t>
            </w:r>
            <w:proofErr w:type="spellEnd"/>
          </w:p>
        </w:tc>
      </w:tr>
      <w:tr w:rsidR="00F07098" w:rsidTr="00F203B0">
        <w:tc>
          <w:tcPr>
            <w:tcW w:w="2430" w:type="dxa"/>
          </w:tcPr>
          <w:p w:rsidR="00F07098" w:rsidRDefault="00F07098" w:rsidP="00F203B0">
            <w:pPr>
              <w:spacing w:line="360" w:lineRule="auto"/>
              <w:rPr>
                <w:rFonts w:ascii="Times New Roman" w:hAnsi="Times New Roman"/>
                <w:sz w:val="24"/>
                <w:szCs w:val="24"/>
                <w:lang w:val="id-ID"/>
              </w:rPr>
            </w:pPr>
            <w:r>
              <w:rPr>
                <w:rFonts w:ascii="Times New Roman" w:hAnsi="Times New Roman"/>
                <w:sz w:val="24"/>
                <w:szCs w:val="24"/>
              </w:rPr>
              <w:t>NIM :</w:t>
            </w:r>
          </w:p>
        </w:tc>
        <w:tc>
          <w:tcPr>
            <w:tcW w:w="5618" w:type="dxa"/>
          </w:tcPr>
          <w:p w:rsidR="00F07098" w:rsidRPr="00F07098" w:rsidRDefault="00F07098" w:rsidP="00F203B0">
            <w:pPr>
              <w:spacing w:line="360" w:lineRule="auto"/>
              <w:rPr>
                <w:rFonts w:ascii="Times New Roman" w:hAnsi="Times New Roman"/>
                <w:sz w:val="24"/>
                <w:szCs w:val="24"/>
              </w:rPr>
            </w:pPr>
            <w:r>
              <w:rPr>
                <w:rFonts w:ascii="Times New Roman" w:hAnsi="Times New Roman"/>
                <w:sz w:val="24"/>
                <w:szCs w:val="24"/>
              </w:rPr>
              <w:t>092120144</w:t>
            </w:r>
          </w:p>
        </w:tc>
      </w:tr>
      <w:tr w:rsidR="00F07098" w:rsidTr="00F203B0">
        <w:tc>
          <w:tcPr>
            <w:tcW w:w="2430" w:type="dxa"/>
          </w:tcPr>
          <w:p w:rsidR="00F07098" w:rsidRDefault="00F07098" w:rsidP="00F203B0">
            <w:pPr>
              <w:tabs>
                <w:tab w:val="left" w:pos="2098"/>
              </w:tabs>
              <w:spacing w:line="360" w:lineRule="auto"/>
              <w:rPr>
                <w:rFonts w:ascii="Times New Roman" w:hAnsi="Times New Roman"/>
                <w:sz w:val="24"/>
                <w:szCs w:val="24"/>
                <w:lang w:val="id-ID"/>
              </w:rPr>
            </w:pPr>
            <w:r>
              <w:rPr>
                <w:rFonts w:ascii="Times New Roman" w:hAnsi="Times New Roman"/>
                <w:sz w:val="24"/>
                <w:szCs w:val="24"/>
              </w:rPr>
              <w:t xml:space="preserve">Program </w:t>
            </w:r>
            <w:proofErr w:type="spellStart"/>
            <w:r>
              <w:rPr>
                <w:rFonts w:ascii="Times New Roman" w:hAnsi="Times New Roman"/>
                <w:sz w:val="24"/>
                <w:szCs w:val="24"/>
              </w:rPr>
              <w:t>Studi</w:t>
            </w:r>
            <w:proofErr w:type="spellEnd"/>
            <w:r>
              <w:rPr>
                <w:rFonts w:ascii="Times New Roman" w:hAnsi="Times New Roman"/>
                <w:sz w:val="24"/>
                <w:szCs w:val="24"/>
              </w:rPr>
              <w:tab/>
              <w:t>:</w:t>
            </w:r>
          </w:p>
        </w:tc>
        <w:tc>
          <w:tcPr>
            <w:tcW w:w="5618" w:type="dxa"/>
          </w:tcPr>
          <w:p w:rsidR="00F07098" w:rsidRDefault="00F07098" w:rsidP="00F203B0">
            <w:pPr>
              <w:spacing w:line="360" w:lineRule="auto"/>
              <w:ind w:left="1440" w:hanging="1440"/>
              <w:rPr>
                <w:rFonts w:ascii="Times New Roman" w:hAnsi="Times New Roman"/>
                <w:sz w:val="24"/>
                <w:szCs w:val="24"/>
              </w:rPr>
            </w:pPr>
            <w:proofErr w:type="spellStart"/>
            <w:r>
              <w:rPr>
                <w:rFonts w:ascii="Times New Roman" w:hAnsi="Times New Roman"/>
                <w:sz w:val="24"/>
                <w:szCs w:val="24"/>
              </w:rPr>
              <w:t>PendidikanBahasaInggris</w:t>
            </w:r>
            <w:proofErr w:type="spellEnd"/>
            <w:r>
              <w:rPr>
                <w:rFonts w:ascii="Times New Roman" w:hAnsi="Times New Roman"/>
                <w:sz w:val="24"/>
                <w:szCs w:val="24"/>
              </w:rPr>
              <w:t xml:space="preserve">, FKIP, </w:t>
            </w:r>
            <w:proofErr w:type="spellStart"/>
            <w:r>
              <w:rPr>
                <w:rFonts w:ascii="Times New Roman" w:hAnsi="Times New Roman"/>
                <w:sz w:val="24"/>
                <w:szCs w:val="24"/>
              </w:rPr>
              <w:t>Universitas</w:t>
            </w:r>
            <w:proofErr w:type="spellEnd"/>
          </w:p>
          <w:p w:rsidR="00F07098" w:rsidRDefault="00F07098" w:rsidP="00F203B0">
            <w:pPr>
              <w:spacing w:line="360" w:lineRule="auto"/>
              <w:rPr>
                <w:rFonts w:ascii="Times New Roman" w:hAnsi="Times New Roman"/>
                <w:sz w:val="24"/>
                <w:szCs w:val="24"/>
                <w:lang w:val="id-ID"/>
              </w:rPr>
            </w:pPr>
            <w:proofErr w:type="spellStart"/>
            <w:r>
              <w:rPr>
                <w:rFonts w:ascii="Times New Roman" w:hAnsi="Times New Roman"/>
                <w:sz w:val="24"/>
                <w:szCs w:val="24"/>
              </w:rPr>
              <w:t>MuhammadiyahPurworejo</w:t>
            </w:r>
            <w:proofErr w:type="spellEnd"/>
          </w:p>
        </w:tc>
      </w:tr>
    </w:tbl>
    <w:p w:rsidR="00F07098" w:rsidRPr="00C56808" w:rsidRDefault="00F07098" w:rsidP="00F07098">
      <w:pPr>
        <w:spacing w:after="0" w:line="360" w:lineRule="auto"/>
        <w:ind w:left="2268" w:hanging="2268"/>
        <w:rPr>
          <w:rFonts w:ascii="Times New Roman" w:hAnsi="Times New Roman"/>
          <w:sz w:val="24"/>
          <w:szCs w:val="24"/>
          <w:lang w:val="id-ID"/>
        </w:rPr>
      </w:pPr>
    </w:p>
    <w:p w:rsidR="00F07098" w:rsidRDefault="00F07098" w:rsidP="00F07098">
      <w:pPr>
        <w:spacing w:line="360" w:lineRule="auto"/>
        <w:rPr>
          <w:rFonts w:ascii="Times New Roman" w:hAnsi="Times New Roman"/>
          <w:i/>
          <w:sz w:val="24"/>
          <w:szCs w:val="24"/>
        </w:rPr>
      </w:pPr>
      <w:proofErr w:type="spellStart"/>
      <w:r>
        <w:rPr>
          <w:rFonts w:ascii="Times New Roman" w:hAnsi="Times New Roman"/>
          <w:sz w:val="24"/>
          <w:szCs w:val="24"/>
        </w:rPr>
        <w:t>Telahmemenuhisyaratuntukdiunggahke</w:t>
      </w:r>
      <w:r w:rsidRPr="00853A87">
        <w:rPr>
          <w:rFonts w:ascii="Times New Roman" w:hAnsi="Times New Roman"/>
          <w:i/>
          <w:sz w:val="24"/>
          <w:szCs w:val="24"/>
        </w:rPr>
        <w:t>e</w:t>
      </w:r>
      <w:proofErr w:type="spellEnd"/>
      <w:r w:rsidRPr="00853A87">
        <w:rPr>
          <w:rFonts w:ascii="Times New Roman" w:hAnsi="Times New Roman"/>
          <w:i/>
          <w:sz w:val="24"/>
          <w:szCs w:val="24"/>
        </w:rPr>
        <w:t>-journal</w:t>
      </w:r>
    </w:p>
    <w:p w:rsidR="002C4F2B" w:rsidRDefault="002C4F2B" w:rsidP="00F07098">
      <w:pPr>
        <w:spacing w:line="360" w:lineRule="auto"/>
        <w:rPr>
          <w:rFonts w:ascii="Times New Roman" w:hAnsi="Times New Roman"/>
          <w:i/>
          <w:sz w:val="24"/>
          <w:szCs w:val="24"/>
        </w:rPr>
      </w:pPr>
    </w:p>
    <w:p w:rsidR="002C4F2B" w:rsidRDefault="002C4F2B" w:rsidP="00F07098">
      <w:pPr>
        <w:spacing w:line="360" w:lineRule="auto"/>
        <w:rPr>
          <w:rFonts w:ascii="Times New Roman" w:hAnsi="Times New Roman"/>
          <w:i/>
          <w:sz w:val="24"/>
          <w:szCs w:val="24"/>
        </w:rPr>
      </w:pPr>
    </w:p>
    <w:p w:rsidR="002C4F2B" w:rsidRDefault="002C4F2B" w:rsidP="00F07098">
      <w:pPr>
        <w:spacing w:line="360" w:lineRule="auto"/>
        <w:rPr>
          <w:rFonts w:ascii="Times New Roman" w:hAnsi="Times New Roman"/>
          <w:i/>
          <w:sz w:val="24"/>
          <w:szCs w:val="24"/>
        </w:rPr>
      </w:pPr>
    </w:p>
    <w:p w:rsidR="00F07098" w:rsidRDefault="00F07098" w:rsidP="00F07098">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Purworejo</w:t>
      </w:r>
      <w:proofErr w:type="spellEnd"/>
      <w:r>
        <w:rPr>
          <w:rFonts w:ascii="Times New Roman" w:hAnsi="Times New Roman"/>
          <w:sz w:val="24"/>
          <w:szCs w:val="24"/>
        </w:rPr>
        <w:t xml:space="preserve">, </w:t>
      </w:r>
      <w:r>
        <w:rPr>
          <w:rFonts w:ascii="Times New Roman" w:hAnsi="Times New Roman"/>
          <w:sz w:val="24"/>
          <w:szCs w:val="24"/>
          <w:lang w:val="id-ID"/>
        </w:rPr>
        <w:t>1</w:t>
      </w:r>
      <w:r>
        <w:rPr>
          <w:rFonts w:ascii="Times New Roman" w:hAnsi="Times New Roman"/>
          <w:sz w:val="24"/>
          <w:szCs w:val="24"/>
        </w:rPr>
        <w:t xml:space="preserve">6 </w:t>
      </w:r>
      <w:r>
        <w:rPr>
          <w:rFonts w:ascii="Times New Roman" w:hAnsi="Times New Roman"/>
          <w:sz w:val="24"/>
          <w:szCs w:val="24"/>
          <w:lang w:val="id-ID"/>
        </w:rPr>
        <w:t>September</w:t>
      </w:r>
      <w:r>
        <w:rPr>
          <w:rFonts w:ascii="Times New Roman" w:hAnsi="Times New Roman"/>
          <w:sz w:val="24"/>
          <w:szCs w:val="24"/>
        </w:rPr>
        <w:t xml:space="preserve"> 2013</w:t>
      </w:r>
    </w:p>
    <w:p w:rsidR="00F07098" w:rsidRDefault="00F07098" w:rsidP="00F07098">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Reviewer,</w:t>
      </w:r>
    </w:p>
    <w:p w:rsidR="00F07098" w:rsidRDefault="00F07098" w:rsidP="00F07098">
      <w:pPr>
        <w:spacing w:after="0" w:line="360" w:lineRule="auto"/>
        <w:rPr>
          <w:rFonts w:ascii="Times New Roman" w:hAnsi="Times New Roman"/>
          <w:sz w:val="24"/>
          <w:szCs w:val="24"/>
        </w:rPr>
      </w:pPr>
    </w:p>
    <w:p w:rsidR="00F07098" w:rsidRDefault="00F07098" w:rsidP="00F07098">
      <w:pPr>
        <w:rPr>
          <w:rFonts w:ascii="Times New Roman" w:hAnsi="Times New Roman"/>
          <w:sz w:val="24"/>
          <w:szCs w:val="24"/>
        </w:rPr>
      </w:pPr>
    </w:p>
    <w:p w:rsidR="00F07098" w:rsidRDefault="00F07098" w:rsidP="00F07098">
      <w:pPr>
        <w:spacing w:after="0" w:line="240" w:lineRule="auto"/>
        <w:ind w:left="4320" w:firstLine="720"/>
        <w:rPr>
          <w:rFonts w:ascii="Times New Roman" w:hAnsi="Times New Roman"/>
          <w:sz w:val="24"/>
          <w:szCs w:val="24"/>
        </w:rPr>
      </w:pPr>
      <w:r>
        <w:rPr>
          <w:rFonts w:ascii="Times New Roman" w:hAnsi="Times New Roman"/>
          <w:sz w:val="24"/>
          <w:szCs w:val="24"/>
          <w:lang w:val="id-ID"/>
        </w:rPr>
        <w:t>Zulia Chasanah</w:t>
      </w:r>
      <w:r>
        <w:rPr>
          <w:rFonts w:ascii="Times New Roman" w:hAnsi="Times New Roman"/>
          <w:sz w:val="24"/>
          <w:szCs w:val="24"/>
        </w:rPr>
        <w:t xml:space="preserve">, </w:t>
      </w:r>
      <w:r>
        <w:rPr>
          <w:rFonts w:ascii="Times New Roman" w:hAnsi="Times New Roman"/>
          <w:sz w:val="24"/>
          <w:szCs w:val="24"/>
          <w:lang w:val="id-ID"/>
        </w:rPr>
        <w:t>S.S.</w:t>
      </w:r>
      <w:proofErr w:type="spellStart"/>
      <w:r>
        <w:rPr>
          <w:rFonts w:ascii="Times New Roman" w:hAnsi="Times New Roman"/>
          <w:sz w:val="24"/>
          <w:szCs w:val="24"/>
        </w:rPr>
        <w:t>M.Pd</w:t>
      </w:r>
      <w:proofErr w:type="spellEnd"/>
    </w:p>
    <w:p w:rsidR="00F07098" w:rsidRPr="00C27D51" w:rsidRDefault="00F07098" w:rsidP="00F07098">
      <w:pPr>
        <w:spacing w:after="0" w:line="240" w:lineRule="auto"/>
        <w:ind w:left="4320" w:firstLine="720"/>
        <w:rPr>
          <w:rFonts w:ascii="Times New Roman" w:hAnsi="Times New Roman"/>
          <w:sz w:val="24"/>
          <w:szCs w:val="24"/>
          <w:lang w:val="id-ID"/>
        </w:rPr>
      </w:pPr>
      <w:r>
        <w:rPr>
          <w:rFonts w:ascii="Times New Roman" w:hAnsi="Times New Roman"/>
          <w:sz w:val="24"/>
          <w:szCs w:val="24"/>
        </w:rPr>
        <w:t>NIDN.061</w:t>
      </w:r>
      <w:r>
        <w:rPr>
          <w:rFonts w:ascii="Times New Roman" w:hAnsi="Times New Roman"/>
          <w:sz w:val="24"/>
          <w:szCs w:val="24"/>
          <w:lang w:val="id-ID"/>
        </w:rPr>
        <w:t>6</w:t>
      </w:r>
      <w:r>
        <w:rPr>
          <w:rFonts w:ascii="Times New Roman" w:hAnsi="Times New Roman"/>
          <w:sz w:val="24"/>
          <w:szCs w:val="24"/>
        </w:rPr>
        <w:t>1</w:t>
      </w:r>
      <w:r>
        <w:rPr>
          <w:rFonts w:ascii="Times New Roman" w:hAnsi="Times New Roman"/>
          <w:sz w:val="24"/>
          <w:szCs w:val="24"/>
          <w:lang w:val="id-ID"/>
        </w:rPr>
        <w:t>27401</w:t>
      </w:r>
    </w:p>
    <w:p w:rsidR="00F07098" w:rsidRDefault="00F07098" w:rsidP="00F07098"/>
    <w:p w:rsidR="00F07098" w:rsidRPr="00084FCF" w:rsidRDefault="00F07098" w:rsidP="00911D40">
      <w:pPr>
        <w:pStyle w:val="ListParagraph"/>
        <w:tabs>
          <w:tab w:val="left" w:pos="2835"/>
        </w:tabs>
        <w:spacing w:line="360" w:lineRule="auto"/>
        <w:jc w:val="both"/>
        <w:rPr>
          <w:rFonts w:cstheme="minorHAnsi"/>
          <w:sz w:val="24"/>
          <w:szCs w:val="24"/>
        </w:rPr>
      </w:pPr>
    </w:p>
    <w:sectPr w:rsidR="00F07098" w:rsidRPr="00084FCF" w:rsidSect="00A127C6">
      <w:pgSz w:w="11909" w:h="16834"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6124E"/>
    <w:multiLevelType w:val="hybridMultilevel"/>
    <w:tmpl w:val="E230ECD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14D5D9C"/>
    <w:multiLevelType w:val="hybridMultilevel"/>
    <w:tmpl w:val="78F84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5441"/>
    <w:rsid w:val="00007660"/>
    <w:rsid w:val="00057DF3"/>
    <w:rsid w:val="00084FCF"/>
    <w:rsid w:val="000D337B"/>
    <w:rsid w:val="00100AD5"/>
    <w:rsid w:val="00155C02"/>
    <w:rsid w:val="00162D1F"/>
    <w:rsid w:val="00220D33"/>
    <w:rsid w:val="002347DD"/>
    <w:rsid w:val="00237F4C"/>
    <w:rsid w:val="002A69F7"/>
    <w:rsid w:val="002C4F2B"/>
    <w:rsid w:val="0035323B"/>
    <w:rsid w:val="003E71CE"/>
    <w:rsid w:val="00595441"/>
    <w:rsid w:val="0065496A"/>
    <w:rsid w:val="00802A20"/>
    <w:rsid w:val="00911D40"/>
    <w:rsid w:val="00A127C6"/>
    <w:rsid w:val="00A34795"/>
    <w:rsid w:val="00BD08E5"/>
    <w:rsid w:val="00CB5CDE"/>
    <w:rsid w:val="00D21709"/>
    <w:rsid w:val="00D52121"/>
    <w:rsid w:val="00DB580A"/>
    <w:rsid w:val="00DE0EEA"/>
    <w:rsid w:val="00E601B0"/>
    <w:rsid w:val="00F07098"/>
    <w:rsid w:val="00F732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4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A20"/>
    <w:pPr>
      <w:ind w:left="720"/>
      <w:contextualSpacing/>
    </w:pPr>
  </w:style>
  <w:style w:type="paragraph" w:styleId="BalloonText">
    <w:name w:val="Balloon Text"/>
    <w:basedOn w:val="Normal"/>
    <w:link w:val="BalloonTextChar"/>
    <w:uiPriority w:val="99"/>
    <w:semiHidden/>
    <w:unhideWhenUsed/>
    <w:rsid w:val="00E60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1B0"/>
    <w:rPr>
      <w:rFonts w:ascii="Tahoma" w:hAnsi="Tahoma" w:cs="Tahoma"/>
      <w:sz w:val="16"/>
      <w:szCs w:val="16"/>
    </w:rPr>
  </w:style>
  <w:style w:type="table" w:styleId="TableGrid">
    <w:name w:val="Table Grid"/>
    <w:basedOn w:val="TableNormal"/>
    <w:uiPriority w:val="59"/>
    <w:rsid w:val="00F070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6</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12</cp:revision>
  <cp:lastPrinted>2013-09-28T05:34:00Z</cp:lastPrinted>
  <dcterms:created xsi:type="dcterms:W3CDTF">2013-09-12T11:53:00Z</dcterms:created>
  <dcterms:modified xsi:type="dcterms:W3CDTF">2013-09-28T05:34:00Z</dcterms:modified>
</cp:coreProperties>
</file>