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BE" w:rsidRPr="00FD76CA" w:rsidRDefault="00305FBE" w:rsidP="00305FBE">
      <w:pPr>
        <w:spacing w:after="0" w:line="240" w:lineRule="auto"/>
        <w:jc w:val="center"/>
        <w:rPr>
          <w:rFonts w:asciiTheme="majorBidi" w:hAnsiTheme="majorBidi" w:cstheme="majorBidi"/>
          <w:b/>
          <w:bCs/>
          <w:color w:val="000000" w:themeColor="text1"/>
          <w:sz w:val="28"/>
          <w:szCs w:val="28"/>
          <w:lang w:val="id-ID"/>
        </w:rPr>
      </w:pPr>
      <w:r w:rsidRPr="00FD76CA">
        <w:rPr>
          <w:rFonts w:asciiTheme="majorBidi" w:hAnsiTheme="majorBidi" w:cstheme="majorBidi"/>
          <w:b/>
          <w:bCs/>
          <w:color w:val="000000" w:themeColor="text1"/>
          <w:sz w:val="28"/>
          <w:szCs w:val="28"/>
          <w:lang w:val="id-ID"/>
        </w:rPr>
        <w:t xml:space="preserve">THE EFFECTIVENESS OF USING </w:t>
      </w:r>
      <w:r w:rsidRPr="00FD76CA">
        <w:rPr>
          <w:rFonts w:asciiTheme="majorBidi" w:hAnsiTheme="majorBidi" w:cstheme="majorBidi"/>
          <w:b/>
          <w:bCs/>
          <w:i/>
          <w:color w:val="000000" w:themeColor="text1"/>
          <w:sz w:val="28"/>
          <w:szCs w:val="28"/>
          <w:lang w:val="en-US"/>
        </w:rPr>
        <w:t xml:space="preserve">THE </w:t>
      </w:r>
      <w:r w:rsidRPr="00FD76CA">
        <w:rPr>
          <w:rFonts w:asciiTheme="majorBidi" w:hAnsiTheme="majorBidi" w:cstheme="majorBidi"/>
          <w:b/>
          <w:bCs/>
          <w:i/>
          <w:color w:val="000000" w:themeColor="text1"/>
          <w:sz w:val="28"/>
          <w:szCs w:val="28"/>
          <w:lang w:val="id-ID"/>
        </w:rPr>
        <w:t>JAKARTA POST</w:t>
      </w:r>
      <w:r w:rsidRPr="00FD76CA">
        <w:rPr>
          <w:rFonts w:asciiTheme="majorBidi" w:hAnsiTheme="majorBidi" w:cstheme="majorBidi"/>
          <w:b/>
          <w:bCs/>
          <w:color w:val="000000" w:themeColor="text1"/>
          <w:sz w:val="28"/>
          <w:szCs w:val="28"/>
          <w:lang w:val="id-ID"/>
        </w:rPr>
        <w:t xml:space="preserve"> SCIENCE-TECHNOLOGY ARTICLE TO IMPROVE STUDENT’S VOCABULARY MASTERY  AT THE SECOND GRADE OF SMA N 8 PURWOREJO</w:t>
      </w:r>
    </w:p>
    <w:p w:rsidR="00305FBE" w:rsidRPr="00FD76CA" w:rsidRDefault="00305FBE" w:rsidP="00305FBE">
      <w:pPr>
        <w:spacing w:after="0" w:line="240" w:lineRule="auto"/>
        <w:jc w:val="center"/>
        <w:rPr>
          <w:rFonts w:asciiTheme="majorBidi" w:hAnsiTheme="majorBidi" w:cstheme="majorBidi"/>
          <w:b/>
          <w:bCs/>
          <w:color w:val="000000" w:themeColor="text1"/>
          <w:sz w:val="28"/>
          <w:szCs w:val="28"/>
          <w:lang w:val="id-ID"/>
        </w:rPr>
      </w:pPr>
      <w:r w:rsidRPr="00FD76CA">
        <w:rPr>
          <w:rFonts w:asciiTheme="majorBidi" w:hAnsiTheme="majorBidi" w:cstheme="majorBidi"/>
          <w:b/>
          <w:bCs/>
          <w:color w:val="000000" w:themeColor="text1"/>
          <w:sz w:val="28"/>
          <w:szCs w:val="28"/>
          <w:lang w:val="id-ID"/>
        </w:rPr>
        <w:t>IN THE ACADEMIC YEAR OF 2012/2013</w:t>
      </w:r>
    </w:p>
    <w:p w:rsidR="00305FBE" w:rsidRPr="00FD76CA" w:rsidRDefault="00305FBE" w:rsidP="00305FBE">
      <w:pPr>
        <w:spacing w:after="0" w:line="240" w:lineRule="auto"/>
        <w:rPr>
          <w:rFonts w:asciiTheme="majorBidi" w:hAnsiTheme="majorBidi" w:cstheme="majorBidi"/>
          <w:b/>
          <w:bCs/>
          <w:color w:val="000000" w:themeColor="text1"/>
          <w:sz w:val="24"/>
          <w:szCs w:val="24"/>
          <w:lang w:val="id-ID"/>
        </w:rPr>
      </w:pPr>
    </w:p>
    <w:p w:rsidR="00305FBE" w:rsidRPr="00FD76CA" w:rsidRDefault="00305FBE" w:rsidP="00305FBE">
      <w:pPr>
        <w:spacing w:after="0" w:line="240" w:lineRule="auto"/>
        <w:jc w:val="center"/>
        <w:rPr>
          <w:rFonts w:asciiTheme="majorBidi" w:hAnsiTheme="majorBidi" w:cstheme="majorBidi"/>
          <w:b/>
          <w:bCs/>
          <w:color w:val="000000" w:themeColor="text1"/>
          <w:sz w:val="24"/>
          <w:szCs w:val="24"/>
          <w:lang w:val="id-ID"/>
        </w:rPr>
      </w:pPr>
    </w:p>
    <w:p w:rsidR="00B75194" w:rsidRDefault="00FD76CA" w:rsidP="00B75194">
      <w:pPr>
        <w:spacing w:after="0" w:line="240" w:lineRule="auto"/>
        <w:jc w:val="center"/>
        <w:rPr>
          <w:rFonts w:asciiTheme="majorBidi" w:hAnsiTheme="majorBidi" w:cstheme="majorBidi"/>
          <w:b/>
          <w:bCs/>
          <w:color w:val="000000" w:themeColor="text1"/>
          <w:sz w:val="24"/>
          <w:szCs w:val="24"/>
          <w:lang w:val="id-ID"/>
        </w:rPr>
      </w:pPr>
      <w:r w:rsidRPr="00FD76CA">
        <w:rPr>
          <w:rFonts w:asciiTheme="majorBidi" w:hAnsiTheme="majorBidi" w:cstheme="majorBidi"/>
          <w:b/>
          <w:bCs/>
          <w:color w:val="000000" w:themeColor="text1"/>
          <w:sz w:val="24"/>
          <w:szCs w:val="24"/>
          <w:lang w:val="id-ID"/>
        </w:rPr>
        <w:t>DWI PURWATI</w:t>
      </w:r>
    </w:p>
    <w:p w:rsidR="00B75194" w:rsidRPr="00B75194" w:rsidRDefault="00B75194" w:rsidP="00B75194">
      <w:pPr>
        <w:spacing w:after="0" w:line="240" w:lineRule="auto"/>
        <w:jc w:val="center"/>
        <w:rPr>
          <w:rFonts w:asciiTheme="majorBidi" w:hAnsiTheme="majorBidi" w:cstheme="majorBidi"/>
          <w:b/>
          <w:bCs/>
          <w:color w:val="808080" w:themeColor="background1" w:themeShade="80"/>
          <w:sz w:val="20"/>
          <w:szCs w:val="20"/>
          <w:lang w:val="id-ID"/>
        </w:rPr>
      </w:pPr>
      <w:r w:rsidRPr="00B75194">
        <w:rPr>
          <w:rFonts w:asciiTheme="majorBidi" w:hAnsiTheme="majorBidi" w:cstheme="majorBidi"/>
          <w:b/>
          <w:bCs/>
          <w:color w:val="808080" w:themeColor="background1" w:themeShade="80"/>
          <w:sz w:val="20"/>
          <w:szCs w:val="20"/>
          <w:lang w:val="id-ID"/>
        </w:rPr>
        <w:t>Student of English Departement Faculty of Teacher Training and Educational Sciences</w:t>
      </w:r>
    </w:p>
    <w:p w:rsidR="00FD76CA" w:rsidRPr="00FD76CA" w:rsidRDefault="00B75194" w:rsidP="00305FBE">
      <w:pPr>
        <w:spacing w:after="0" w:line="240" w:lineRule="auto"/>
        <w:jc w:val="center"/>
        <w:rPr>
          <w:rFonts w:asciiTheme="majorBidi" w:hAnsiTheme="majorBidi" w:cstheme="majorBidi"/>
          <w:b/>
          <w:bCs/>
          <w:color w:val="000000" w:themeColor="text1"/>
          <w:sz w:val="24"/>
          <w:szCs w:val="24"/>
          <w:lang w:val="id-ID"/>
        </w:rPr>
      </w:pPr>
      <w:r>
        <w:rPr>
          <w:rFonts w:asciiTheme="majorBidi" w:hAnsiTheme="majorBidi" w:cstheme="majorBidi"/>
          <w:b/>
          <w:bCs/>
          <w:color w:val="000000" w:themeColor="text1"/>
          <w:sz w:val="24"/>
          <w:szCs w:val="24"/>
          <w:lang w:val="id-ID"/>
        </w:rPr>
        <w:t>Muhammadiyah University o</w:t>
      </w:r>
      <w:r w:rsidRPr="00FD76CA">
        <w:rPr>
          <w:rFonts w:asciiTheme="majorBidi" w:hAnsiTheme="majorBidi" w:cstheme="majorBidi"/>
          <w:b/>
          <w:bCs/>
          <w:color w:val="000000" w:themeColor="text1"/>
          <w:sz w:val="24"/>
          <w:szCs w:val="24"/>
          <w:lang w:val="id-ID"/>
        </w:rPr>
        <w:t>f Purworejo</w:t>
      </w:r>
    </w:p>
    <w:p w:rsidR="00305FBE" w:rsidRPr="00B75194" w:rsidRDefault="00536268" w:rsidP="00305FBE">
      <w:pPr>
        <w:spacing w:after="0" w:line="240" w:lineRule="auto"/>
        <w:jc w:val="center"/>
        <w:rPr>
          <w:rFonts w:asciiTheme="majorBidi" w:hAnsiTheme="majorBidi" w:cstheme="majorBidi"/>
          <w:color w:val="0070C0"/>
          <w:sz w:val="24"/>
          <w:szCs w:val="24"/>
          <w:lang w:val="id-ID"/>
        </w:rPr>
      </w:pPr>
      <w:hyperlink r:id="rId5" w:history="1">
        <w:r w:rsidR="00305FBE" w:rsidRPr="00B75194">
          <w:rPr>
            <w:rStyle w:val="Hyperlink"/>
            <w:rFonts w:asciiTheme="majorBidi" w:hAnsiTheme="majorBidi" w:cstheme="majorBidi"/>
            <w:b/>
            <w:bCs/>
            <w:color w:val="0070C0"/>
            <w:sz w:val="24"/>
            <w:szCs w:val="24"/>
            <w:u w:val="none"/>
            <w:lang w:val="id-ID"/>
          </w:rPr>
          <w:t>Dwi.purwati93@yahoo.com</w:t>
        </w:r>
      </w:hyperlink>
    </w:p>
    <w:p w:rsidR="00FD76CA" w:rsidRPr="00FD76CA" w:rsidRDefault="00FD76CA" w:rsidP="00305FBE">
      <w:pPr>
        <w:spacing w:after="0" w:line="240" w:lineRule="auto"/>
        <w:jc w:val="center"/>
        <w:rPr>
          <w:rFonts w:asciiTheme="majorBidi" w:hAnsiTheme="majorBidi" w:cstheme="majorBidi"/>
          <w:sz w:val="24"/>
          <w:szCs w:val="24"/>
          <w:lang w:val="id-ID"/>
        </w:rPr>
      </w:pPr>
    </w:p>
    <w:p w:rsidR="00FD76CA" w:rsidRPr="00FD76CA" w:rsidRDefault="00FD76CA" w:rsidP="00305FBE">
      <w:pPr>
        <w:spacing w:after="0" w:line="240" w:lineRule="auto"/>
        <w:jc w:val="center"/>
        <w:rPr>
          <w:rFonts w:asciiTheme="majorBidi" w:hAnsiTheme="majorBidi" w:cstheme="majorBidi"/>
          <w:sz w:val="24"/>
          <w:szCs w:val="24"/>
          <w:lang w:val="id-ID"/>
        </w:rPr>
      </w:pPr>
    </w:p>
    <w:p w:rsidR="00FD76CA" w:rsidRPr="00FD76CA" w:rsidRDefault="00FD76CA" w:rsidP="00305FBE">
      <w:pPr>
        <w:spacing w:after="0" w:line="240" w:lineRule="auto"/>
        <w:jc w:val="center"/>
        <w:rPr>
          <w:rFonts w:asciiTheme="majorBidi" w:hAnsiTheme="majorBidi" w:cstheme="majorBidi"/>
          <w:sz w:val="24"/>
          <w:szCs w:val="24"/>
          <w:lang w:val="id-ID"/>
        </w:rPr>
      </w:pPr>
    </w:p>
    <w:p w:rsidR="00FD76CA" w:rsidRDefault="00FD76CA" w:rsidP="00305FBE">
      <w:pPr>
        <w:spacing w:after="0" w:line="240" w:lineRule="auto"/>
        <w:jc w:val="center"/>
        <w:rPr>
          <w:rFonts w:asciiTheme="majorBidi" w:hAnsiTheme="majorBidi" w:cstheme="majorBidi"/>
          <w:sz w:val="24"/>
          <w:szCs w:val="24"/>
          <w:lang w:val="id-ID"/>
        </w:rPr>
      </w:pPr>
      <w:r w:rsidRPr="00FD76CA">
        <w:rPr>
          <w:rFonts w:asciiTheme="majorBidi" w:hAnsiTheme="majorBidi" w:cstheme="majorBidi"/>
          <w:sz w:val="24"/>
          <w:szCs w:val="24"/>
          <w:lang w:val="id-ID"/>
        </w:rPr>
        <w:t>Abstract</w:t>
      </w:r>
    </w:p>
    <w:p w:rsidR="00FD76CA" w:rsidRDefault="00FD76CA" w:rsidP="00305FBE">
      <w:pPr>
        <w:spacing w:after="0" w:line="240" w:lineRule="auto"/>
        <w:jc w:val="center"/>
        <w:rPr>
          <w:rFonts w:asciiTheme="majorBidi" w:hAnsiTheme="majorBidi" w:cstheme="majorBidi"/>
          <w:sz w:val="24"/>
          <w:szCs w:val="24"/>
          <w:lang w:val="id-ID"/>
        </w:rPr>
      </w:pPr>
    </w:p>
    <w:p w:rsidR="00BD5CDC" w:rsidRPr="009F7671" w:rsidRDefault="00BD5CDC" w:rsidP="009F7671">
      <w:pPr>
        <w:pStyle w:val="ListParagraph"/>
        <w:spacing w:line="240" w:lineRule="auto"/>
        <w:ind w:left="0" w:firstLine="709"/>
        <w:jc w:val="both"/>
        <w:rPr>
          <w:rFonts w:ascii="Times New Roman" w:hAnsi="Times New Roman" w:cs="Times New Roman"/>
          <w:bCs/>
          <w:sz w:val="24"/>
          <w:lang w:val="id-ID"/>
        </w:rPr>
      </w:pPr>
      <w:r>
        <w:rPr>
          <w:rFonts w:ascii="Times New Roman" w:hAnsi="Times New Roman" w:cs="Times New Roman"/>
          <w:sz w:val="24"/>
          <w:lang w:val="id-ID"/>
        </w:rPr>
        <w:t xml:space="preserve">This study </w:t>
      </w:r>
      <w:r>
        <w:rPr>
          <w:rFonts w:ascii="Times New Roman" w:hAnsi="Times New Roman" w:cs="Times New Roman"/>
          <w:bCs/>
          <w:sz w:val="24"/>
        </w:rPr>
        <w:t xml:space="preserve">is aimed to find </w:t>
      </w:r>
      <w:r>
        <w:rPr>
          <w:rFonts w:ascii="Times New Roman" w:hAnsi="Times New Roman" w:cs="Times New Roman"/>
          <w:bCs/>
          <w:sz w:val="24"/>
          <w:lang w:val="id-ID"/>
        </w:rPr>
        <w:t xml:space="preserve">out the </w:t>
      </w:r>
      <w:r>
        <w:rPr>
          <w:rFonts w:ascii="Times New Roman" w:hAnsi="Times New Roman" w:cs="Times New Roman"/>
          <w:bCs/>
          <w:sz w:val="24"/>
        </w:rPr>
        <w:t xml:space="preserve"> effective</w:t>
      </w:r>
      <w:r>
        <w:rPr>
          <w:rFonts w:ascii="Times New Roman" w:hAnsi="Times New Roman" w:cs="Times New Roman"/>
          <w:bCs/>
          <w:sz w:val="24"/>
          <w:lang w:val="id-ID"/>
        </w:rPr>
        <w:t>ness of using</w:t>
      </w:r>
      <w:r>
        <w:rPr>
          <w:rFonts w:ascii="Times New Roman" w:hAnsi="Times New Roman" w:cs="Times New Roman"/>
          <w:bCs/>
          <w:sz w:val="24"/>
        </w:rPr>
        <w:t xml:space="preserve"> </w:t>
      </w:r>
      <w:r w:rsidRPr="00842944">
        <w:rPr>
          <w:rFonts w:ascii="Times New Roman" w:hAnsi="Times New Roman" w:cs="Times New Roman"/>
          <w:bCs/>
          <w:i/>
          <w:sz w:val="24"/>
        </w:rPr>
        <w:t>The Jakarta Post</w:t>
      </w:r>
      <w:r>
        <w:rPr>
          <w:rFonts w:ascii="Times New Roman" w:hAnsi="Times New Roman" w:cs="Times New Roman"/>
          <w:bCs/>
          <w:sz w:val="24"/>
        </w:rPr>
        <w:t xml:space="preserve"> </w:t>
      </w:r>
      <w:r>
        <w:rPr>
          <w:rFonts w:ascii="Times New Roman" w:hAnsi="Times New Roman" w:cs="Times New Roman"/>
          <w:bCs/>
          <w:sz w:val="24"/>
          <w:lang w:val="id-ID"/>
        </w:rPr>
        <w:t>science-technology article</w:t>
      </w:r>
      <w:r>
        <w:rPr>
          <w:rFonts w:ascii="Times New Roman" w:hAnsi="Times New Roman" w:cs="Times New Roman"/>
          <w:bCs/>
          <w:sz w:val="24"/>
        </w:rPr>
        <w:t xml:space="preserve"> as a teaching m</w:t>
      </w:r>
      <w:r>
        <w:rPr>
          <w:rFonts w:ascii="Times New Roman" w:hAnsi="Times New Roman" w:cs="Times New Roman"/>
          <w:bCs/>
          <w:sz w:val="24"/>
          <w:lang w:val="id-ID"/>
        </w:rPr>
        <w:t>aterial</w:t>
      </w:r>
      <w:r>
        <w:rPr>
          <w:rFonts w:ascii="Times New Roman" w:hAnsi="Times New Roman" w:cs="Times New Roman"/>
          <w:bCs/>
          <w:sz w:val="24"/>
        </w:rPr>
        <w:t xml:space="preserve"> to improve the vocabulary mastery of the second grade students of SMA N 8 </w:t>
      </w:r>
      <w:proofErr w:type="spellStart"/>
      <w:r>
        <w:rPr>
          <w:rFonts w:ascii="Times New Roman" w:hAnsi="Times New Roman" w:cs="Times New Roman"/>
          <w:bCs/>
          <w:sz w:val="24"/>
        </w:rPr>
        <w:t>Purworejo</w:t>
      </w:r>
      <w:proofErr w:type="spellEnd"/>
      <w:r>
        <w:rPr>
          <w:rFonts w:ascii="Times New Roman" w:hAnsi="Times New Roman" w:cs="Times New Roman"/>
          <w:bCs/>
          <w:sz w:val="24"/>
        </w:rPr>
        <w:t xml:space="preserve"> and to know whether </w:t>
      </w:r>
      <w:r w:rsidRPr="00842944">
        <w:rPr>
          <w:rFonts w:ascii="Times New Roman" w:hAnsi="Times New Roman" w:cs="Times New Roman"/>
          <w:bCs/>
          <w:i/>
          <w:sz w:val="24"/>
        </w:rPr>
        <w:t>The Jakarta Post</w:t>
      </w:r>
      <w:r>
        <w:rPr>
          <w:rFonts w:ascii="Times New Roman" w:hAnsi="Times New Roman" w:cs="Times New Roman"/>
          <w:bCs/>
          <w:sz w:val="24"/>
        </w:rPr>
        <w:t xml:space="preserve"> science-technology article is appropriate or not to teach vocabulary.</w:t>
      </w:r>
      <w:r>
        <w:rPr>
          <w:rFonts w:ascii="Times New Roman" w:hAnsi="Times New Roman" w:cs="Times New Roman"/>
          <w:bCs/>
          <w:sz w:val="24"/>
          <w:lang w:val="id-ID"/>
        </w:rPr>
        <w:t xml:space="preserve"> </w:t>
      </w:r>
      <w:r>
        <w:rPr>
          <w:rFonts w:ascii="Times New Roman" w:hAnsi="Times New Roman" w:cs="Times New Roman"/>
          <w:color w:val="000000" w:themeColor="text1"/>
          <w:sz w:val="24"/>
          <w:szCs w:val="24"/>
          <w:lang w:val="id-ID"/>
        </w:rPr>
        <w:t>This research is classified as an experimental research.</w:t>
      </w:r>
      <w:r>
        <w:rPr>
          <w:rFonts w:ascii="Times New Roman" w:hAnsi="Times New Roman" w:cs="Times New Roman"/>
          <w:bCs/>
          <w:sz w:val="24"/>
        </w:rPr>
        <w:t xml:space="preserve"> </w:t>
      </w:r>
      <w:r w:rsidR="009F7671">
        <w:rPr>
          <w:rFonts w:ascii="Times New Roman" w:hAnsi="Times New Roman" w:cs="Times New Roman"/>
          <w:bCs/>
          <w:sz w:val="24"/>
          <w:lang w:val="id-ID"/>
        </w:rPr>
        <w:t>The result of pre-test before the researcher gave the treatment is 66.67, and the result of post-test after the researcher gave the treatment is 81.83. The result of t-test value is 11.29. T</w:t>
      </w:r>
      <w:r>
        <w:rPr>
          <w:rFonts w:ascii="Times New Roman" w:hAnsi="Times New Roman" w:cs="Times New Roman"/>
          <w:bCs/>
          <w:sz w:val="24"/>
        </w:rPr>
        <w:t>he t-</w:t>
      </w:r>
      <w:r w:rsidR="009F7671">
        <w:rPr>
          <w:rFonts w:ascii="Times New Roman" w:hAnsi="Times New Roman" w:cs="Times New Roman"/>
          <w:bCs/>
          <w:sz w:val="24"/>
          <w:lang w:val="id-ID"/>
        </w:rPr>
        <w:t xml:space="preserve">test </w:t>
      </w:r>
      <w:r>
        <w:rPr>
          <w:rFonts w:ascii="Times New Roman" w:hAnsi="Times New Roman" w:cs="Times New Roman"/>
          <w:bCs/>
          <w:sz w:val="24"/>
        </w:rPr>
        <w:t xml:space="preserve">value is higher that t-table, that is 11.29&gt;2.000. It means </w:t>
      </w:r>
      <w:r w:rsidR="009F7671">
        <w:rPr>
          <w:rFonts w:ascii="Times New Roman" w:hAnsi="Times New Roman" w:cs="Times New Roman"/>
          <w:bCs/>
          <w:sz w:val="24"/>
          <w:lang w:val="id-ID"/>
        </w:rPr>
        <w:t xml:space="preserve">that </w:t>
      </w:r>
      <w:r w:rsidR="009F7671" w:rsidRPr="00842944">
        <w:rPr>
          <w:rFonts w:ascii="Times New Roman" w:hAnsi="Times New Roman" w:cs="Times New Roman"/>
          <w:bCs/>
          <w:i/>
          <w:sz w:val="24"/>
        </w:rPr>
        <w:t xml:space="preserve">The </w:t>
      </w:r>
      <w:r w:rsidR="009F7671" w:rsidRPr="00842944">
        <w:rPr>
          <w:rFonts w:ascii="Times New Roman" w:hAnsi="Times New Roman" w:cs="Times New Roman"/>
          <w:bCs/>
          <w:i/>
          <w:sz w:val="24"/>
          <w:lang w:val="id-ID"/>
        </w:rPr>
        <w:t>Jakarta</w:t>
      </w:r>
      <w:r w:rsidR="009F7671" w:rsidRPr="00842944">
        <w:rPr>
          <w:rFonts w:ascii="Times New Roman" w:hAnsi="Times New Roman" w:cs="Times New Roman"/>
          <w:bCs/>
          <w:i/>
          <w:sz w:val="24"/>
        </w:rPr>
        <w:t xml:space="preserve"> </w:t>
      </w:r>
      <w:r w:rsidR="009F7671" w:rsidRPr="00842944">
        <w:rPr>
          <w:rFonts w:ascii="Times New Roman" w:hAnsi="Times New Roman" w:cs="Times New Roman"/>
          <w:bCs/>
          <w:i/>
          <w:sz w:val="24"/>
          <w:lang w:val="id-ID"/>
        </w:rPr>
        <w:t>Post</w:t>
      </w:r>
      <w:r w:rsidR="009F7671" w:rsidRPr="005B31D4">
        <w:rPr>
          <w:rFonts w:ascii="Times New Roman" w:hAnsi="Times New Roman" w:cs="Times New Roman"/>
          <w:bCs/>
          <w:sz w:val="24"/>
          <w:lang w:val="id-ID"/>
        </w:rPr>
        <w:t xml:space="preserve"> </w:t>
      </w:r>
      <w:r w:rsidR="009F7671">
        <w:rPr>
          <w:rFonts w:ascii="Times New Roman" w:hAnsi="Times New Roman" w:cs="Times New Roman"/>
          <w:bCs/>
          <w:sz w:val="24"/>
          <w:lang w:val="id-ID"/>
        </w:rPr>
        <w:t>Science-Technology Article is effective</w:t>
      </w:r>
      <w:r w:rsidR="009F7671" w:rsidRPr="005B31D4">
        <w:rPr>
          <w:rFonts w:ascii="Times New Roman" w:hAnsi="Times New Roman" w:cs="Times New Roman"/>
          <w:bCs/>
          <w:sz w:val="24"/>
        </w:rPr>
        <w:t xml:space="preserve"> </w:t>
      </w:r>
      <w:r w:rsidR="009F7671">
        <w:rPr>
          <w:rFonts w:ascii="Times New Roman" w:hAnsi="Times New Roman" w:cs="Times New Roman"/>
          <w:bCs/>
          <w:sz w:val="24"/>
          <w:lang w:val="id-ID"/>
        </w:rPr>
        <w:t>t</w:t>
      </w:r>
      <w:r w:rsidR="009F7671" w:rsidRPr="005B31D4">
        <w:rPr>
          <w:rFonts w:ascii="Times New Roman" w:hAnsi="Times New Roman" w:cs="Times New Roman"/>
          <w:bCs/>
          <w:sz w:val="24"/>
          <w:lang w:val="id-ID"/>
        </w:rPr>
        <w:t xml:space="preserve">o improve student’s vocabulary mastery </w:t>
      </w:r>
      <w:r w:rsidR="009F7671">
        <w:rPr>
          <w:rFonts w:ascii="Times New Roman" w:hAnsi="Times New Roman" w:cs="Times New Roman"/>
          <w:bCs/>
          <w:sz w:val="24"/>
        </w:rPr>
        <w:t>a</w:t>
      </w:r>
      <w:r w:rsidR="009F7671" w:rsidRPr="005B31D4">
        <w:rPr>
          <w:rFonts w:ascii="Times New Roman" w:hAnsi="Times New Roman" w:cs="Times New Roman"/>
          <w:bCs/>
          <w:sz w:val="24"/>
          <w:lang w:val="id-ID"/>
        </w:rPr>
        <w:t xml:space="preserve">t </w:t>
      </w:r>
      <w:r w:rsidR="009F7671">
        <w:rPr>
          <w:rFonts w:ascii="Times New Roman" w:hAnsi="Times New Roman" w:cs="Times New Roman"/>
          <w:bCs/>
          <w:sz w:val="24"/>
          <w:lang w:val="id-ID"/>
        </w:rPr>
        <w:t>the second grade of SMA N 8 P</w:t>
      </w:r>
      <w:r w:rsidR="009F7671" w:rsidRPr="005B31D4">
        <w:rPr>
          <w:rFonts w:ascii="Times New Roman" w:hAnsi="Times New Roman" w:cs="Times New Roman"/>
          <w:bCs/>
          <w:sz w:val="24"/>
          <w:lang w:val="id-ID"/>
        </w:rPr>
        <w:t>urworejo in</w:t>
      </w:r>
      <w:r w:rsidR="009F7671" w:rsidRPr="005B31D4">
        <w:rPr>
          <w:rFonts w:ascii="Times New Roman" w:hAnsi="Times New Roman" w:cs="Times New Roman"/>
          <w:bCs/>
          <w:sz w:val="24"/>
        </w:rPr>
        <w:t xml:space="preserve"> </w:t>
      </w:r>
      <w:r w:rsidR="009F7671">
        <w:rPr>
          <w:rFonts w:ascii="Times New Roman" w:hAnsi="Times New Roman" w:cs="Times New Roman"/>
          <w:bCs/>
          <w:sz w:val="24"/>
          <w:lang w:val="id-ID"/>
        </w:rPr>
        <w:t>the academic year o</w:t>
      </w:r>
      <w:r w:rsidR="009F7671" w:rsidRPr="005B31D4">
        <w:rPr>
          <w:rFonts w:ascii="Times New Roman" w:hAnsi="Times New Roman" w:cs="Times New Roman"/>
          <w:bCs/>
          <w:sz w:val="24"/>
          <w:lang w:val="id-ID"/>
        </w:rPr>
        <w:t>f 2012/2013</w:t>
      </w:r>
      <w:r w:rsidR="009F7671">
        <w:rPr>
          <w:rFonts w:ascii="Times New Roman" w:hAnsi="Times New Roman" w:cs="Times New Roman"/>
          <w:bCs/>
          <w:sz w:val="24"/>
        </w:rPr>
        <w:t>”.</w:t>
      </w:r>
    </w:p>
    <w:p w:rsidR="00BD5CDC" w:rsidRDefault="00BD5CDC" w:rsidP="00BD5CDC">
      <w:pPr>
        <w:pStyle w:val="ListParagraph"/>
        <w:spacing w:line="240" w:lineRule="auto"/>
        <w:ind w:left="0"/>
        <w:jc w:val="both"/>
        <w:rPr>
          <w:rFonts w:ascii="Times New Roman" w:hAnsi="Times New Roman" w:cs="Times New Roman"/>
          <w:bCs/>
          <w:i/>
          <w:sz w:val="24"/>
          <w:lang w:val="id-ID"/>
        </w:rPr>
      </w:pPr>
      <w:r>
        <w:rPr>
          <w:rFonts w:ascii="Times New Roman" w:hAnsi="Times New Roman" w:cs="Times New Roman"/>
          <w:bCs/>
          <w:sz w:val="24"/>
        </w:rPr>
        <w:t xml:space="preserve">Key </w:t>
      </w:r>
      <w:proofErr w:type="gramStart"/>
      <w:r>
        <w:rPr>
          <w:rFonts w:ascii="Times New Roman" w:hAnsi="Times New Roman" w:cs="Times New Roman"/>
          <w:bCs/>
          <w:sz w:val="24"/>
        </w:rPr>
        <w:t>words :</w:t>
      </w:r>
      <w:proofErr w:type="gramEnd"/>
      <w:r>
        <w:rPr>
          <w:rFonts w:ascii="Times New Roman" w:hAnsi="Times New Roman" w:cs="Times New Roman"/>
          <w:bCs/>
          <w:sz w:val="24"/>
        </w:rPr>
        <w:t xml:space="preserve"> </w:t>
      </w:r>
      <w:r w:rsidRPr="00BF7FFC">
        <w:rPr>
          <w:rFonts w:ascii="Times New Roman" w:hAnsi="Times New Roman" w:cs="Times New Roman"/>
          <w:bCs/>
          <w:i/>
          <w:sz w:val="24"/>
          <w:lang w:val="id-ID"/>
        </w:rPr>
        <w:t xml:space="preserve">Effectiveness </w:t>
      </w:r>
      <w:r w:rsidRPr="00BF7FFC">
        <w:rPr>
          <w:rFonts w:ascii="Times New Roman" w:hAnsi="Times New Roman" w:cs="Times New Roman"/>
          <w:bCs/>
          <w:i/>
          <w:sz w:val="24"/>
        </w:rPr>
        <w:t>,</w:t>
      </w:r>
      <w:r w:rsidRPr="00BF7FFC">
        <w:rPr>
          <w:rFonts w:ascii="Times New Roman" w:hAnsi="Times New Roman" w:cs="Times New Roman"/>
          <w:bCs/>
          <w:i/>
          <w:sz w:val="24"/>
          <w:lang w:val="id-ID"/>
        </w:rPr>
        <w:t xml:space="preserve"> </w:t>
      </w:r>
      <w:r w:rsidRPr="00BF7FFC">
        <w:rPr>
          <w:rFonts w:ascii="Times New Roman" w:hAnsi="Times New Roman" w:cs="Times New Roman"/>
          <w:bCs/>
          <w:i/>
          <w:sz w:val="24"/>
        </w:rPr>
        <w:t xml:space="preserve">The </w:t>
      </w:r>
      <w:r w:rsidRPr="00BF7FFC">
        <w:rPr>
          <w:rFonts w:ascii="Times New Roman" w:hAnsi="Times New Roman" w:cs="Times New Roman"/>
          <w:bCs/>
          <w:i/>
          <w:sz w:val="24"/>
          <w:lang w:val="id-ID"/>
        </w:rPr>
        <w:t>Jakarta</w:t>
      </w:r>
      <w:r w:rsidRPr="00BF7FFC">
        <w:rPr>
          <w:rFonts w:ascii="Times New Roman" w:hAnsi="Times New Roman" w:cs="Times New Roman"/>
          <w:bCs/>
          <w:i/>
          <w:sz w:val="24"/>
        </w:rPr>
        <w:t xml:space="preserve"> </w:t>
      </w:r>
      <w:r>
        <w:rPr>
          <w:rFonts w:ascii="Times New Roman" w:hAnsi="Times New Roman" w:cs="Times New Roman"/>
          <w:bCs/>
          <w:i/>
          <w:sz w:val="24"/>
          <w:lang w:val="id-ID"/>
        </w:rPr>
        <w:t>Post</w:t>
      </w:r>
      <w:r w:rsidRPr="00BF7FFC">
        <w:rPr>
          <w:rFonts w:ascii="Times New Roman" w:hAnsi="Times New Roman" w:cs="Times New Roman"/>
          <w:bCs/>
          <w:i/>
          <w:sz w:val="24"/>
        </w:rPr>
        <w:t xml:space="preserve">, </w:t>
      </w:r>
      <w:r>
        <w:rPr>
          <w:rFonts w:ascii="Times New Roman" w:hAnsi="Times New Roman" w:cs="Times New Roman"/>
          <w:bCs/>
          <w:i/>
          <w:sz w:val="24"/>
        </w:rPr>
        <w:t xml:space="preserve">Science-Technology Article, </w:t>
      </w:r>
      <w:r w:rsidRPr="00BF7FFC">
        <w:rPr>
          <w:rFonts w:ascii="Times New Roman" w:hAnsi="Times New Roman" w:cs="Times New Roman"/>
          <w:bCs/>
          <w:i/>
          <w:sz w:val="24"/>
          <w:lang w:val="id-ID"/>
        </w:rPr>
        <w:t>Improve</w:t>
      </w:r>
      <w:r w:rsidRPr="00BF7FFC">
        <w:rPr>
          <w:rFonts w:ascii="Times New Roman" w:hAnsi="Times New Roman" w:cs="Times New Roman"/>
          <w:bCs/>
          <w:i/>
          <w:sz w:val="24"/>
        </w:rPr>
        <w:t xml:space="preserve">, </w:t>
      </w:r>
      <w:r w:rsidRPr="00BF7FFC">
        <w:rPr>
          <w:rFonts w:ascii="Times New Roman" w:hAnsi="Times New Roman" w:cs="Times New Roman"/>
          <w:bCs/>
          <w:i/>
          <w:sz w:val="24"/>
          <w:lang w:val="id-ID"/>
        </w:rPr>
        <w:t>Vocabulary Mastery</w:t>
      </w:r>
      <w:r w:rsidRPr="00BF7FFC">
        <w:rPr>
          <w:rFonts w:ascii="Times New Roman" w:hAnsi="Times New Roman" w:cs="Times New Roman"/>
          <w:bCs/>
          <w:i/>
          <w:sz w:val="24"/>
        </w:rPr>
        <w:t>.</w:t>
      </w:r>
    </w:p>
    <w:p w:rsidR="00434B2D" w:rsidRDefault="00434B2D" w:rsidP="00D26E2F">
      <w:pPr>
        <w:pStyle w:val="ListParagraph"/>
        <w:ind w:left="0"/>
        <w:jc w:val="both"/>
        <w:rPr>
          <w:rFonts w:ascii="Times New Roman" w:hAnsi="Times New Roman" w:cs="Times New Roman"/>
          <w:bCs/>
          <w:i/>
          <w:sz w:val="24"/>
          <w:lang w:val="id-ID"/>
        </w:rPr>
      </w:pPr>
    </w:p>
    <w:p w:rsidR="00036E9F" w:rsidRPr="00DD04E3" w:rsidRDefault="00434B2D" w:rsidP="009E103D">
      <w:pPr>
        <w:spacing w:line="360" w:lineRule="auto"/>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A.  Background</w:t>
      </w:r>
    </w:p>
    <w:p w:rsidR="006A40FD" w:rsidRDefault="00DB43FA" w:rsidP="009E103D">
      <w:pPr>
        <w:pStyle w:val="ListParagraph"/>
        <w:spacing w:line="360" w:lineRule="auto"/>
        <w:ind w:left="0" w:firstLine="567"/>
        <w:jc w:val="both"/>
        <w:rPr>
          <w:rFonts w:ascii="Times New Roman" w:hAnsi="Times New Roman" w:cs="Times New Roman"/>
          <w:bCs/>
          <w:color w:val="000000" w:themeColor="text1"/>
          <w:sz w:val="24"/>
          <w:szCs w:val="24"/>
        </w:rPr>
      </w:pPr>
      <w:r w:rsidRPr="003A654A">
        <w:rPr>
          <w:rFonts w:ascii="Times New Roman" w:hAnsi="Times New Roman" w:cs="Times New Roman"/>
          <w:bCs/>
          <w:color w:val="000000" w:themeColor="text1"/>
          <w:sz w:val="24"/>
          <w:szCs w:val="24"/>
          <w:lang w:val="id-ID"/>
        </w:rPr>
        <w:t>Vocabulary is one of the language components which have to be mastered by the students in learning  new language. The students will get difficulties in using English if they are lack of vocabularies.</w:t>
      </w:r>
    </w:p>
    <w:p w:rsidR="00DB43FA" w:rsidRPr="006A40FD" w:rsidRDefault="00DB43FA" w:rsidP="009E103D">
      <w:pPr>
        <w:pStyle w:val="ListParagraph"/>
        <w:spacing w:line="360" w:lineRule="auto"/>
        <w:ind w:left="0" w:firstLine="567"/>
        <w:jc w:val="both"/>
        <w:rPr>
          <w:rFonts w:ascii="Times New Roman" w:hAnsi="Times New Roman" w:cs="Times New Roman"/>
          <w:bCs/>
          <w:color w:val="000000" w:themeColor="text1"/>
          <w:sz w:val="24"/>
          <w:szCs w:val="24"/>
          <w:lang w:val="id-ID"/>
        </w:rPr>
      </w:pPr>
      <w:r w:rsidRPr="00775CB0">
        <w:rPr>
          <w:rFonts w:ascii="Times New Roman" w:hAnsi="Times New Roman" w:cs="Times New Roman"/>
          <w:bCs/>
          <w:color w:val="000000" w:themeColor="text1"/>
          <w:sz w:val="24"/>
          <w:szCs w:val="24"/>
          <w:lang w:val="id-ID"/>
        </w:rPr>
        <w:t>According to Napa (2005:14) vocabulary is one of language components and no languages exist without words. Words are signs or symbols for ideas. They are means by which people exchange their thought. The more words one learners, the more idea she or he should have, so she or he ca</w:t>
      </w:r>
      <w:r>
        <w:rPr>
          <w:rFonts w:ascii="Times New Roman" w:hAnsi="Times New Roman" w:cs="Times New Roman"/>
          <w:bCs/>
          <w:color w:val="000000" w:themeColor="text1"/>
          <w:sz w:val="24"/>
          <w:szCs w:val="24"/>
          <w:lang w:val="id-ID"/>
        </w:rPr>
        <w:t>n</w:t>
      </w:r>
      <w:r w:rsidRPr="00775CB0">
        <w:rPr>
          <w:rFonts w:ascii="Times New Roman" w:hAnsi="Times New Roman" w:cs="Times New Roman"/>
          <w:bCs/>
          <w:color w:val="000000" w:themeColor="text1"/>
          <w:sz w:val="24"/>
          <w:szCs w:val="24"/>
          <w:lang w:val="id-ID"/>
        </w:rPr>
        <w:t xml:space="preserve"> communicate effectively. </w:t>
      </w:r>
      <w:r w:rsidRPr="004E1C1A">
        <w:rPr>
          <w:rFonts w:ascii="Times New Roman" w:hAnsi="Times New Roman" w:cs="Times New Roman"/>
          <w:sz w:val="24"/>
          <w:szCs w:val="24"/>
          <w:lang w:val="id-ID"/>
        </w:rPr>
        <w:t>To make vocabulary learning more interestin</w:t>
      </w:r>
      <w:r>
        <w:rPr>
          <w:rFonts w:ascii="Times New Roman" w:hAnsi="Times New Roman" w:cs="Times New Roman"/>
          <w:sz w:val="24"/>
          <w:szCs w:val="24"/>
          <w:lang w:val="id-ID"/>
        </w:rPr>
        <w:t xml:space="preserve">g, the teacher needs to  choose an </w:t>
      </w:r>
      <w:r>
        <w:rPr>
          <w:rFonts w:ascii="Times New Roman" w:hAnsi="Times New Roman" w:cs="Times New Roman"/>
          <w:sz w:val="24"/>
          <w:szCs w:val="24"/>
          <w:lang w:val="id-ID"/>
        </w:rPr>
        <w:lastRenderedPageBreak/>
        <w:t xml:space="preserve">interesting  teaching media. </w:t>
      </w:r>
      <w:r w:rsidRPr="005E6480">
        <w:rPr>
          <w:rFonts w:ascii="Times New Roman" w:hAnsi="Times New Roman" w:cs="Times New Roman"/>
          <w:bCs/>
          <w:color w:val="000000" w:themeColor="text1"/>
          <w:sz w:val="24"/>
          <w:szCs w:val="24"/>
          <w:lang w:val="id-ID"/>
        </w:rPr>
        <w:t xml:space="preserve">The </w:t>
      </w:r>
      <w:r>
        <w:rPr>
          <w:rFonts w:ascii="Times New Roman" w:hAnsi="Times New Roman" w:cs="Times New Roman"/>
          <w:bCs/>
          <w:color w:val="000000" w:themeColor="text1"/>
          <w:sz w:val="24"/>
          <w:szCs w:val="24"/>
          <w:lang w:val="id-ID"/>
        </w:rPr>
        <w:t>researcher</w:t>
      </w:r>
      <w:r w:rsidRPr="005E6480">
        <w:rPr>
          <w:rFonts w:ascii="Times New Roman" w:hAnsi="Times New Roman" w:cs="Times New Roman"/>
          <w:bCs/>
          <w:color w:val="000000" w:themeColor="text1"/>
          <w:sz w:val="24"/>
          <w:szCs w:val="24"/>
          <w:lang w:val="id-ID"/>
        </w:rPr>
        <w:t xml:space="preserve"> focuses </w:t>
      </w:r>
      <w:r w:rsidR="003B14A4">
        <w:rPr>
          <w:rFonts w:ascii="Times New Roman" w:hAnsi="Times New Roman" w:cs="Times New Roman"/>
          <w:bCs/>
          <w:color w:val="000000" w:themeColor="text1"/>
          <w:sz w:val="24"/>
          <w:szCs w:val="24"/>
        </w:rPr>
        <w:t>on the use of</w:t>
      </w:r>
      <w:r w:rsidRPr="005E6480">
        <w:rPr>
          <w:rFonts w:ascii="Times New Roman" w:hAnsi="Times New Roman" w:cs="Times New Roman"/>
          <w:bCs/>
          <w:color w:val="000000" w:themeColor="text1"/>
          <w:sz w:val="24"/>
          <w:szCs w:val="24"/>
          <w:lang w:val="id-ID"/>
        </w:rPr>
        <w:t xml:space="preserve"> </w:t>
      </w:r>
      <w:r w:rsidRPr="003B546A">
        <w:rPr>
          <w:rFonts w:ascii="Times New Roman" w:hAnsi="Times New Roman" w:cs="Times New Roman"/>
          <w:bCs/>
          <w:i/>
          <w:color w:val="000000" w:themeColor="text1"/>
          <w:sz w:val="24"/>
          <w:szCs w:val="24"/>
          <w:lang w:val="id-ID"/>
        </w:rPr>
        <w:t>The Jakarta Post</w:t>
      </w:r>
      <w:r>
        <w:rPr>
          <w:rFonts w:ascii="Times New Roman" w:hAnsi="Times New Roman" w:cs="Times New Roman"/>
          <w:bCs/>
          <w:color w:val="000000" w:themeColor="text1"/>
          <w:sz w:val="24"/>
          <w:szCs w:val="24"/>
          <w:lang w:val="id-ID"/>
        </w:rPr>
        <w:t xml:space="preserve"> newspaper especially in “</w:t>
      </w:r>
      <w:r w:rsidRPr="007732AF">
        <w:rPr>
          <w:rFonts w:ascii="Times New Roman" w:hAnsi="Times New Roman" w:cs="Times New Roman"/>
          <w:bCs/>
          <w:i/>
          <w:color w:val="000000" w:themeColor="text1"/>
          <w:sz w:val="24"/>
          <w:szCs w:val="24"/>
          <w:lang w:val="id-ID"/>
        </w:rPr>
        <w:t>Science-Technology article”</w:t>
      </w:r>
      <w:r>
        <w:rPr>
          <w:rFonts w:ascii="Times New Roman" w:hAnsi="Times New Roman" w:cs="Times New Roman"/>
          <w:bCs/>
          <w:color w:val="000000" w:themeColor="text1"/>
          <w:sz w:val="24"/>
          <w:szCs w:val="24"/>
          <w:lang w:val="id-ID"/>
        </w:rPr>
        <w:t xml:space="preserve"> as material to teach English for</w:t>
      </w:r>
      <w:r w:rsidRPr="005E6480">
        <w:rPr>
          <w:rFonts w:ascii="Times New Roman" w:hAnsi="Times New Roman" w:cs="Times New Roman"/>
          <w:bCs/>
          <w:color w:val="000000" w:themeColor="text1"/>
          <w:sz w:val="24"/>
          <w:szCs w:val="24"/>
          <w:lang w:val="id-ID"/>
        </w:rPr>
        <w:t xml:space="preserve"> Senior High School Students. </w:t>
      </w:r>
    </w:p>
    <w:p w:rsidR="00DB43FA" w:rsidRPr="00DB43FA" w:rsidRDefault="00DB43FA" w:rsidP="009E103D">
      <w:pPr>
        <w:spacing w:line="36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B</w:t>
      </w:r>
      <w:r w:rsidRPr="00DB43FA">
        <w:rPr>
          <w:rFonts w:ascii="Times New Roman" w:eastAsia="Times New Roman" w:hAnsi="Times New Roman" w:cs="Times New Roman"/>
          <w:b/>
          <w:bCs/>
          <w:color w:val="000000" w:themeColor="text1"/>
          <w:sz w:val="24"/>
          <w:szCs w:val="24"/>
          <w:lang w:val="id-ID"/>
        </w:rPr>
        <w:t xml:space="preserve">.  </w:t>
      </w:r>
      <w:r>
        <w:rPr>
          <w:rFonts w:ascii="Times New Roman" w:eastAsia="Times New Roman" w:hAnsi="Times New Roman" w:cs="Times New Roman"/>
          <w:b/>
          <w:bCs/>
          <w:color w:val="000000" w:themeColor="text1"/>
          <w:sz w:val="24"/>
          <w:szCs w:val="24"/>
          <w:lang w:val="id-ID"/>
        </w:rPr>
        <w:t>Research Method</w:t>
      </w:r>
    </w:p>
    <w:p w:rsidR="00555FB4" w:rsidRDefault="008B3460" w:rsidP="009E103D">
      <w:pPr>
        <w:spacing w:after="0" w:line="360" w:lineRule="auto"/>
        <w:ind w:firstLine="709"/>
        <w:jc w:val="both"/>
        <w:rPr>
          <w:rFonts w:ascii="Times New Roman" w:eastAsia="Times New Roman" w:hAnsi="Times New Roman" w:cs="Times New Roman"/>
          <w:color w:val="000000" w:themeColor="text1"/>
          <w:sz w:val="24"/>
          <w:szCs w:val="24"/>
          <w:lang w:val="id-ID" w:eastAsia="en-AU"/>
        </w:rPr>
      </w:pPr>
      <w:r>
        <w:rPr>
          <w:rFonts w:ascii="Times New Roman" w:hAnsi="Times New Roman" w:cs="Times New Roman"/>
          <w:color w:val="000000" w:themeColor="text1"/>
          <w:sz w:val="24"/>
          <w:szCs w:val="24"/>
          <w:lang w:val="id-ID"/>
        </w:rPr>
        <w:t>This research is classified as an experimental quantitative research. It was conducted in SMA N 8 Purworejo on April 24</w:t>
      </w:r>
      <w:r w:rsidRPr="008B3460">
        <w:rPr>
          <w:rFonts w:ascii="Times New Roman" w:hAnsi="Times New Roman" w:cs="Times New Roman"/>
          <w:color w:val="000000" w:themeColor="text1"/>
          <w:sz w:val="24"/>
          <w:szCs w:val="24"/>
          <w:vertAlign w:val="superscript"/>
          <w:lang w:val="id-ID"/>
        </w:rPr>
        <w:t>th</w:t>
      </w:r>
      <w:r>
        <w:rPr>
          <w:rFonts w:ascii="Times New Roman" w:hAnsi="Times New Roman" w:cs="Times New Roman"/>
          <w:color w:val="000000" w:themeColor="text1"/>
          <w:sz w:val="24"/>
          <w:szCs w:val="24"/>
          <w:lang w:val="id-ID"/>
        </w:rPr>
        <w:t>, 2013 up to April 24</w:t>
      </w:r>
      <w:r w:rsidRPr="008B3460">
        <w:rPr>
          <w:rFonts w:ascii="Times New Roman" w:hAnsi="Times New Roman" w:cs="Times New Roman"/>
          <w:color w:val="000000" w:themeColor="text1"/>
          <w:sz w:val="24"/>
          <w:szCs w:val="24"/>
          <w:vertAlign w:val="superscript"/>
          <w:lang w:val="id-ID"/>
        </w:rPr>
        <w:t>th</w:t>
      </w:r>
      <w:r w:rsidR="00555FB4">
        <w:rPr>
          <w:rFonts w:ascii="Times New Roman" w:hAnsi="Times New Roman" w:cs="Times New Roman"/>
          <w:color w:val="000000" w:themeColor="text1"/>
          <w:sz w:val="24"/>
          <w:szCs w:val="24"/>
          <w:lang w:val="id-ID"/>
        </w:rPr>
        <w:t xml:space="preserve">, 2013. According to </w:t>
      </w:r>
      <w:r w:rsidR="00555FB4">
        <w:rPr>
          <w:rFonts w:ascii="Times New Roman" w:eastAsia="Times New Roman" w:hAnsi="Times New Roman"/>
          <w:sz w:val="24"/>
          <w:szCs w:val="24"/>
          <w:lang w:val="id-ID"/>
        </w:rPr>
        <w:t xml:space="preserve">Arikunto (2010:173),  population is the whole of research subject. The population of this study is the second grade students of SMA N 8 Purworejo consisting of 6 classes. The total of population is </w:t>
      </w:r>
      <w:r w:rsidR="00555FB4">
        <w:rPr>
          <w:rFonts w:ascii="Times New Roman" w:eastAsia="Times New Roman" w:hAnsi="Times New Roman"/>
          <w:sz w:val="24"/>
          <w:szCs w:val="24"/>
          <w:lang w:val="en-US"/>
        </w:rPr>
        <w:t>184</w:t>
      </w:r>
      <w:r w:rsidR="00555FB4">
        <w:rPr>
          <w:rFonts w:ascii="Times New Roman" w:eastAsia="Times New Roman" w:hAnsi="Times New Roman"/>
          <w:sz w:val="24"/>
          <w:szCs w:val="24"/>
          <w:lang w:val="id-ID"/>
        </w:rPr>
        <w:t xml:space="preserve"> students.</w:t>
      </w:r>
      <w:r w:rsidR="00555FB4" w:rsidRPr="00AE0985">
        <w:rPr>
          <w:rFonts w:ascii="Times New Roman" w:eastAsia="Times New Roman" w:hAnsi="Times New Roman"/>
          <w:sz w:val="24"/>
          <w:szCs w:val="24"/>
        </w:rPr>
        <w:t xml:space="preserve"> </w:t>
      </w:r>
      <w:r w:rsidR="00555FB4">
        <w:rPr>
          <w:rFonts w:ascii="Times New Roman" w:eastAsia="Times New Roman" w:hAnsi="Times New Roman"/>
          <w:sz w:val="24"/>
          <w:szCs w:val="24"/>
          <w:lang w:val="id-ID"/>
        </w:rPr>
        <w:t>Moroever, according to Saleh (2001:33) sample is a group of people, things, or issue where the data is collected.</w:t>
      </w:r>
      <w:r w:rsidR="00555FB4" w:rsidRPr="00555FB4">
        <w:rPr>
          <w:rFonts w:ascii="Times New Roman" w:eastAsia="Times New Roman" w:hAnsi="Times New Roman"/>
          <w:sz w:val="24"/>
          <w:szCs w:val="24"/>
          <w:lang w:val="id-ID"/>
        </w:rPr>
        <w:t xml:space="preserve"> </w:t>
      </w:r>
      <w:r w:rsidR="00555FB4">
        <w:rPr>
          <w:rFonts w:ascii="Times New Roman" w:eastAsia="Times New Roman" w:hAnsi="Times New Roman"/>
          <w:sz w:val="24"/>
          <w:szCs w:val="24"/>
          <w:lang w:val="id-ID"/>
        </w:rPr>
        <w:t>In the research, the research takes two classes as the sample.they are XI IPA 1 and XI IPA 2 of second grade students of SMA N 8 Purworejo.</w:t>
      </w:r>
      <w:r w:rsidR="00555FB4">
        <w:rPr>
          <w:rFonts w:ascii="Times New Roman" w:eastAsia="Times New Roman" w:hAnsi="Times New Roman"/>
          <w:sz w:val="24"/>
          <w:szCs w:val="24"/>
          <w:lang w:val="en-US"/>
        </w:rPr>
        <w:t xml:space="preserve"> Each class consists of 30 students.</w:t>
      </w:r>
      <w:r w:rsidR="00555FB4">
        <w:rPr>
          <w:rFonts w:ascii="Times New Roman" w:eastAsia="Times New Roman" w:hAnsi="Times New Roman"/>
          <w:sz w:val="24"/>
          <w:szCs w:val="24"/>
          <w:lang w:val="id-ID"/>
        </w:rPr>
        <w:t xml:space="preserve"> </w:t>
      </w:r>
      <w:r w:rsidR="00555FB4">
        <w:rPr>
          <w:rFonts w:ascii="Times New Roman" w:eastAsia="Times New Roman" w:hAnsi="Times New Roman" w:cs="Times New Roman"/>
          <w:color w:val="000000" w:themeColor="text1"/>
          <w:sz w:val="24"/>
          <w:szCs w:val="24"/>
          <w:lang w:val="id-ID" w:eastAsia="en-AU"/>
        </w:rPr>
        <w:t xml:space="preserve">In this research, the researcher uses pre-test and post-test in getting the data. It is a completion test. The test contains 20 items. The test is intended to find the effectiveness of using </w:t>
      </w:r>
      <w:r w:rsidR="00555FB4">
        <w:rPr>
          <w:rFonts w:ascii="Times New Roman" w:eastAsia="Times New Roman" w:hAnsi="Times New Roman" w:cs="Times New Roman"/>
          <w:i/>
          <w:iCs/>
          <w:color w:val="000000" w:themeColor="text1"/>
          <w:sz w:val="24"/>
          <w:szCs w:val="24"/>
          <w:lang w:val="id-ID" w:eastAsia="en-AU"/>
        </w:rPr>
        <w:t xml:space="preserve">The Jakarta Post </w:t>
      </w:r>
      <w:r w:rsidR="00555FB4">
        <w:rPr>
          <w:rFonts w:ascii="Times New Roman" w:eastAsia="Times New Roman" w:hAnsi="Times New Roman" w:cs="Times New Roman"/>
          <w:color w:val="000000" w:themeColor="text1"/>
          <w:sz w:val="24"/>
          <w:szCs w:val="24"/>
          <w:lang w:val="id-ID" w:eastAsia="en-AU"/>
        </w:rPr>
        <w:t>science-technology article in improving student’s vocabulary mastery.</w:t>
      </w:r>
    </w:p>
    <w:p w:rsidR="0018165F" w:rsidRDefault="0018165F" w:rsidP="009E103D">
      <w:pPr>
        <w:pStyle w:val="ListParagraph"/>
        <w:spacing w:after="0" w:line="360" w:lineRule="auto"/>
        <w:ind w:left="0" w:firstLine="709"/>
        <w:jc w:val="both"/>
        <w:rPr>
          <w:rFonts w:ascii="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eastAsia="en-AU"/>
        </w:rPr>
        <w:t xml:space="preserve">In this research, the researcher used descriptive analysis and inferential analysis to analyze the data. Descriptive analysis </w:t>
      </w:r>
      <w:r>
        <w:rPr>
          <w:rFonts w:ascii="Times New Roman" w:hAnsi="Times New Roman" w:cs="Times New Roman"/>
          <w:color w:val="000000" w:themeColor="text1"/>
          <w:sz w:val="24"/>
          <w:szCs w:val="24"/>
          <w:lang w:val="id-ID"/>
        </w:rPr>
        <w:t xml:space="preserve">is used to descibe the variable of this research that is the students’ vocabulary mastery using </w:t>
      </w:r>
      <w:r w:rsidRPr="00C51D70">
        <w:rPr>
          <w:rFonts w:ascii="Times New Roman" w:hAnsi="Times New Roman" w:cs="Times New Roman"/>
          <w:i/>
          <w:sz w:val="24"/>
          <w:szCs w:val="24"/>
          <w:lang w:val="id-ID"/>
        </w:rPr>
        <w:t>The Jakarta Post</w:t>
      </w:r>
      <w:r>
        <w:rPr>
          <w:rFonts w:ascii="Times New Roman" w:hAnsi="Times New Roman" w:cs="Times New Roman"/>
          <w:sz w:val="24"/>
          <w:szCs w:val="24"/>
          <w:lang w:val="id-ID"/>
        </w:rPr>
        <w:t xml:space="preserve"> </w:t>
      </w:r>
      <w:r>
        <w:rPr>
          <w:rFonts w:ascii="Times New Roman" w:hAnsi="Times New Roman" w:cs="Times New Roman"/>
          <w:color w:val="000000" w:themeColor="text1"/>
          <w:sz w:val="24"/>
          <w:szCs w:val="24"/>
          <w:lang w:val="id-ID"/>
        </w:rPr>
        <w:t xml:space="preserve"> science-technology article as teaching media to improve Englis vocabulary mastery. Descriptive analysis consists of the computation of Mean, Mode, Median, SD, the highest and lowest scores are also used to analyze data.</w:t>
      </w:r>
      <w:r w:rsidR="00F80B88">
        <w:rPr>
          <w:rFonts w:ascii="Times New Roman" w:hAnsi="Times New Roman" w:cs="Times New Roman"/>
          <w:color w:val="000000" w:themeColor="text1"/>
          <w:sz w:val="24"/>
          <w:szCs w:val="24"/>
          <w:lang w:val="id-ID"/>
        </w:rPr>
        <w:t xml:space="preserve"> Whereas, the Inferential analysis consists of the test of normality, test of homogeneity of variance, and test of hypothesis.</w:t>
      </w:r>
    </w:p>
    <w:p w:rsidR="00555FB4" w:rsidRPr="0018165F" w:rsidRDefault="00555FB4" w:rsidP="009E103D">
      <w:pPr>
        <w:spacing w:after="0" w:line="360" w:lineRule="auto"/>
        <w:jc w:val="both"/>
        <w:rPr>
          <w:rFonts w:ascii="Times New Roman" w:eastAsia="Times New Roman" w:hAnsi="Times New Roman" w:cs="Times New Roman"/>
          <w:color w:val="000000" w:themeColor="text1"/>
          <w:sz w:val="24"/>
          <w:szCs w:val="24"/>
          <w:lang w:val="en-US" w:eastAsia="en-AU"/>
        </w:rPr>
      </w:pPr>
    </w:p>
    <w:p w:rsidR="009D28B9" w:rsidRPr="009D28B9" w:rsidRDefault="009D28B9" w:rsidP="009E103D">
      <w:pPr>
        <w:spacing w:line="360" w:lineRule="auto"/>
        <w:jc w:val="both"/>
        <w:rPr>
          <w:rFonts w:ascii="Times New Roman" w:eastAsia="Times New Roman" w:hAnsi="Times New Roman" w:cs="Times New Roman"/>
          <w:b/>
          <w:bCs/>
          <w:color w:val="000000" w:themeColor="text1"/>
          <w:sz w:val="24"/>
          <w:szCs w:val="24"/>
          <w:lang w:val="id-ID"/>
        </w:rPr>
      </w:pPr>
      <w:r>
        <w:rPr>
          <w:rFonts w:ascii="Times New Roman" w:eastAsia="Times New Roman" w:hAnsi="Times New Roman" w:cs="Times New Roman"/>
          <w:b/>
          <w:bCs/>
          <w:color w:val="000000" w:themeColor="text1"/>
          <w:sz w:val="24"/>
          <w:szCs w:val="24"/>
          <w:lang w:val="id-ID"/>
        </w:rPr>
        <w:t>C</w:t>
      </w:r>
      <w:r w:rsidRPr="00DB43FA">
        <w:rPr>
          <w:rFonts w:ascii="Times New Roman" w:eastAsia="Times New Roman" w:hAnsi="Times New Roman" w:cs="Times New Roman"/>
          <w:b/>
          <w:bCs/>
          <w:color w:val="000000" w:themeColor="text1"/>
          <w:sz w:val="24"/>
          <w:szCs w:val="24"/>
          <w:lang w:val="id-ID"/>
        </w:rPr>
        <w:t xml:space="preserve">.  </w:t>
      </w:r>
      <w:r>
        <w:rPr>
          <w:rFonts w:ascii="Times New Roman" w:eastAsia="Times New Roman" w:hAnsi="Times New Roman" w:cs="Times New Roman"/>
          <w:b/>
          <w:bCs/>
          <w:color w:val="000000" w:themeColor="text1"/>
          <w:sz w:val="24"/>
          <w:szCs w:val="24"/>
          <w:lang w:val="id-ID"/>
        </w:rPr>
        <w:t>Finding and Discussion</w:t>
      </w:r>
    </w:p>
    <w:p w:rsidR="007C1ADE" w:rsidRPr="007C1ADE" w:rsidRDefault="009D28B9" w:rsidP="009E103D">
      <w:pPr>
        <w:pStyle w:val="ListParagraph"/>
        <w:spacing w:line="360" w:lineRule="auto"/>
        <w:ind w:left="0" w:firstLine="709"/>
        <w:jc w:val="both"/>
        <w:rPr>
          <w:rFonts w:ascii="Times New Roman" w:hAnsi="Times New Roman" w:cs="Times New Roman"/>
          <w:bCs/>
          <w:sz w:val="24"/>
          <w:szCs w:val="24"/>
        </w:rPr>
      </w:pPr>
      <w:r w:rsidRPr="009D28B9">
        <w:rPr>
          <w:rFonts w:ascii="Times New Roman" w:eastAsia="Times New Roman" w:hAnsi="Times New Roman" w:cs="Times New Roman"/>
          <w:color w:val="000000" w:themeColor="text1"/>
          <w:sz w:val="24"/>
          <w:szCs w:val="24"/>
          <w:lang w:val="id-ID"/>
        </w:rPr>
        <w:t xml:space="preserve">The description of the data is aimed to know students’ </w:t>
      </w:r>
      <w:r>
        <w:rPr>
          <w:rFonts w:ascii="Times New Roman" w:eastAsia="Times New Roman" w:hAnsi="Times New Roman" w:cs="Times New Roman"/>
          <w:color w:val="000000" w:themeColor="text1"/>
          <w:sz w:val="24"/>
          <w:szCs w:val="24"/>
          <w:lang w:val="id-ID"/>
        </w:rPr>
        <w:t>vocabulary mastery</w:t>
      </w:r>
      <w:r w:rsidRPr="009D28B9">
        <w:rPr>
          <w:rFonts w:ascii="Times New Roman" w:eastAsia="Times New Roman" w:hAnsi="Times New Roman" w:cs="Times New Roman"/>
          <w:color w:val="000000" w:themeColor="text1"/>
          <w:sz w:val="24"/>
          <w:szCs w:val="24"/>
          <w:lang w:val="id-ID"/>
        </w:rPr>
        <w:t xml:space="preserve"> after being taught by using </w:t>
      </w:r>
      <w:r>
        <w:rPr>
          <w:rFonts w:ascii="Times New Roman" w:eastAsia="Times New Roman" w:hAnsi="Times New Roman" w:cs="Times New Roman"/>
          <w:i/>
          <w:iCs/>
          <w:color w:val="000000" w:themeColor="text1"/>
          <w:sz w:val="24"/>
          <w:szCs w:val="24"/>
          <w:lang w:val="id-ID"/>
        </w:rPr>
        <w:t xml:space="preserve">The Jakarta Post </w:t>
      </w:r>
      <w:r>
        <w:rPr>
          <w:rFonts w:ascii="Times New Roman" w:eastAsia="Times New Roman" w:hAnsi="Times New Roman" w:cs="Times New Roman"/>
          <w:color w:val="000000" w:themeColor="text1"/>
          <w:sz w:val="24"/>
          <w:szCs w:val="24"/>
          <w:lang w:val="id-ID"/>
        </w:rPr>
        <w:t>science-technology article</w:t>
      </w:r>
      <w:r w:rsidRPr="009D28B9">
        <w:rPr>
          <w:rFonts w:ascii="Times New Roman" w:eastAsia="Times New Roman" w:hAnsi="Times New Roman" w:cs="Times New Roman"/>
          <w:color w:val="000000" w:themeColor="text1"/>
          <w:sz w:val="24"/>
          <w:szCs w:val="24"/>
          <w:lang w:val="id-ID"/>
        </w:rPr>
        <w:t xml:space="preserve"> and to find out the effectiveness of using </w:t>
      </w:r>
      <w:r>
        <w:rPr>
          <w:rFonts w:ascii="Times New Roman" w:eastAsia="Times New Roman" w:hAnsi="Times New Roman" w:cs="Times New Roman"/>
          <w:i/>
          <w:iCs/>
          <w:color w:val="000000" w:themeColor="text1"/>
          <w:sz w:val="24"/>
          <w:szCs w:val="24"/>
          <w:lang w:val="id-ID"/>
        </w:rPr>
        <w:t xml:space="preserve">The Jakarta Post </w:t>
      </w:r>
      <w:r>
        <w:rPr>
          <w:rFonts w:ascii="Times New Roman" w:eastAsia="Times New Roman" w:hAnsi="Times New Roman" w:cs="Times New Roman"/>
          <w:color w:val="000000" w:themeColor="text1"/>
          <w:sz w:val="24"/>
          <w:szCs w:val="24"/>
          <w:lang w:val="id-ID"/>
        </w:rPr>
        <w:t>science-technology article</w:t>
      </w:r>
      <w:r w:rsidRPr="009D28B9">
        <w:rPr>
          <w:rFonts w:ascii="Times New Roman" w:eastAsia="Times New Roman" w:hAnsi="Times New Roman" w:cs="Times New Roman"/>
          <w:color w:val="000000" w:themeColor="text1"/>
          <w:sz w:val="24"/>
          <w:szCs w:val="24"/>
          <w:lang w:val="id-ID"/>
        </w:rPr>
        <w:t xml:space="preserve"> in </w:t>
      </w:r>
      <w:r w:rsidRPr="009D28B9">
        <w:rPr>
          <w:rFonts w:ascii="Times New Roman" w:eastAsia="Times New Roman" w:hAnsi="Times New Roman" w:cs="Times New Roman"/>
          <w:color w:val="000000" w:themeColor="text1"/>
          <w:sz w:val="24"/>
          <w:szCs w:val="24"/>
          <w:lang w:val="id-ID"/>
        </w:rPr>
        <w:lastRenderedPageBreak/>
        <w:t xml:space="preserve">improving students’ </w:t>
      </w:r>
      <w:r>
        <w:rPr>
          <w:rFonts w:ascii="Times New Roman" w:eastAsia="Times New Roman" w:hAnsi="Times New Roman" w:cs="Times New Roman"/>
          <w:color w:val="000000" w:themeColor="text1"/>
          <w:sz w:val="24"/>
          <w:szCs w:val="24"/>
          <w:lang w:val="id-ID"/>
        </w:rPr>
        <w:t>vocabulary mastery</w:t>
      </w:r>
      <w:r w:rsidRPr="009D28B9">
        <w:rPr>
          <w:rFonts w:ascii="Times New Roman" w:eastAsia="Times New Roman" w:hAnsi="Times New Roman" w:cs="Times New Roman"/>
          <w:color w:val="000000" w:themeColor="text1"/>
          <w:sz w:val="24"/>
          <w:szCs w:val="24"/>
          <w:lang w:val="id-ID"/>
        </w:rPr>
        <w:t xml:space="preserve">. As previously stated, the researcher gave the treatment for experimental group by using </w:t>
      </w:r>
      <w:r>
        <w:rPr>
          <w:rFonts w:ascii="Times New Roman" w:eastAsia="Times New Roman" w:hAnsi="Times New Roman" w:cs="Times New Roman"/>
          <w:i/>
          <w:iCs/>
          <w:color w:val="000000" w:themeColor="text1"/>
          <w:sz w:val="24"/>
          <w:szCs w:val="24"/>
          <w:lang w:val="id-ID"/>
        </w:rPr>
        <w:t xml:space="preserve">The Jakarta Post </w:t>
      </w:r>
      <w:r>
        <w:rPr>
          <w:rFonts w:ascii="Times New Roman" w:eastAsia="Times New Roman" w:hAnsi="Times New Roman" w:cs="Times New Roman"/>
          <w:color w:val="000000" w:themeColor="text1"/>
          <w:sz w:val="24"/>
          <w:szCs w:val="24"/>
          <w:lang w:val="id-ID"/>
        </w:rPr>
        <w:t>science-technology article.</w:t>
      </w:r>
      <w:r w:rsidRPr="009D28B9">
        <w:rPr>
          <w:rFonts w:ascii="Times New Roman" w:eastAsia="Times New Roman" w:hAnsi="Times New Roman" w:cs="Times New Roman"/>
          <w:color w:val="000000" w:themeColor="text1"/>
          <w:sz w:val="24"/>
          <w:szCs w:val="24"/>
          <w:lang w:val="id-ID"/>
        </w:rPr>
        <w:t xml:space="preserve"> </w:t>
      </w:r>
      <w:r w:rsidR="007C1ADE" w:rsidRPr="00E957B5">
        <w:rPr>
          <w:rFonts w:ascii="Times New Roman" w:hAnsi="Times New Roman" w:cs="Times New Roman"/>
          <w:bCs/>
          <w:sz w:val="24"/>
          <w:szCs w:val="24"/>
          <w:lang w:val="id-ID"/>
        </w:rPr>
        <w:t xml:space="preserve">The table below </w:t>
      </w:r>
      <w:r w:rsidR="007C1ADE">
        <w:rPr>
          <w:rFonts w:ascii="Times New Roman" w:hAnsi="Times New Roman" w:cs="Times New Roman"/>
          <w:bCs/>
          <w:sz w:val="24"/>
          <w:szCs w:val="24"/>
        </w:rPr>
        <w:t>is</w:t>
      </w:r>
      <w:r w:rsidR="007C1ADE" w:rsidRPr="00E957B5">
        <w:rPr>
          <w:rFonts w:ascii="Times New Roman" w:hAnsi="Times New Roman" w:cs="Times New Roman"/>
          <w:bCs/>
          <w:sz w:val="24"/>
          <w:szCs w:val="24"/>
          <w:lang w:val="id-ID"/>
        </w:rPr>
        <w:t xml:space="preserve"> the summarized scores of vocabulary mastery of the control group and experimental group.</w:t>
      </w:r>
    </w:p>
    <w:p w:rsidR="007C1ADE" w:rsidRPr="007C1ADE" w:rsidRDefault="007C1ADE" w:rsidP="009E103D">
      <w:pPr>
        <w:spacing w:line="360" w:lineRule="auto"/>
        <w:jc w:val="both"/>
        <w:rPr>
          <w:rFonts w:ascii="Times New Roman" w:hAnsi="Times New Roman" w:cs="Times New Roman"/>
          <w:bCs/>
          <w:sz w:val="24"/>
          <w:szCs w:val="24"/>
          <w:lang w:val="id-ID"/>
        </w:rPr>
      </w:pPr>
      <w:r w:rsidRPr="007C1ADE">
        <w:rPr>
          <w:rFonts w:ascii="Times New Roman" w:hAnsi="Times New Roman" w:cs="Times New Roman"/>
          <w:bCs/>
          <w:sz w:val="24"/>
          <w:szCs w:val="24"/>
          <w:lang w:val="id-ID"/>
        </w:rPr>
        <w:t xml:space="preserve">Table </w:t>
      </w:r>
      <w:r w:rsidRPr="007C1ADE">
        <w:rPr>
          <w:rFonts w:ascii="Times New Roman" w:hAnsi="Times New Roman" w:cs="Times New Roman"/>
          <w:bCs/>
          <w:sz w:val="24"/>
          <w:szCs w:val="24"/>
        </w:rPr>
        <w:t>1</w:t>
      </w:r>
      <w:r w:rsidRPr="007C1ADE">
        <w:rPr>
          <w:rFonts w:ascii="Times New Roman" w:hAnsi="Times New Roman" w:cs="Times New Roman"/>
          <w:bCs/>
          <w:sz w:val="24"/>
          <w:szCs w:val="24"/>
          <w:lang w:val="id-ID"/>
        </w:rPr>
        <w:t>. Vocabulary mastery of control group and experimental group</w:t>
      </w:r>
    </w:p>
    <w:tbl>
      <w:tblPr>
        <w:tblW w:w="0" w:type="auto"/>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634"/>
        <w:gridCol w:w="609"/>
        <w:gridCol w:w="547"/>
        <w:gridCol w:w="628"/>
        <w:gridCol w:w="651"/>
        <w:gridCol w:w="719"/>
        <w:gridCol w:w="767"/>
        <w:gridCol w:w="766"/>
      </w:tblGrid>
      <w:tr w:rsidR="007C1ADE" w:rsidTr="003C0378">
        <w:trPr>
          <w:jc w:val="center"/>
        </w:trPr>
        <w:tc>
          <w:tcPr>
            <w:tcW w:w="1667"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Group</w:t>
            </w:r>
          </w:p>
        </w:tc>
        <w:tc>
          <w:tcPr>
            <w:tcW w:w="690"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H</w:t>
            </w:r>
          </w:p>
        </w:tc>
        <w:tc>
          <w:tcPr>
            <w:tcW w:w="754"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L</w:t>
            </w:r>
          </w:p>
        </w:tc>
        <w:tc>
          <w:tcPr>
            <w:tcW w:w="633"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R</w:t>
            </w:r>
          </w:p>
        </w:tc>
        <w:tc>
          <w:tcPr>
            <w:tcW w:w="703"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Me</w:t>
            </w:r>
          </w:p>
        </w:tc>
        <w:tc>
          <w:tcPr>
            <w:tcW w:w="735" w:type="dxa"/>
          </w:tcPr>
          <w:p w:rsidR="007C1ADE" w:rsidRPr="005F1258" w:rsidRDefault="007C1ADE" w:rsidP="009E103D">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Mo</w:t>
            </w:r>
          </w:p>
        </w:tc>
        <w:tc>
          <w:tcPr>
            <w:tcW w:w="740"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T</w:t>
            </w:r>
          </w:p>
        </w:tc>
        <w:tc>
          <w:tcPr>
            <w:tcW w:w="778"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M</w:t>
            </w:r>
          </w:p>
        </w:tc>
        <w:tc>
          <w:tcPr>
            <w:tcW w:w="776" w:type="dxa"/>
          </w:tcPr>
          <w:p w:rsidR="007C1ADE" w:rsidRPr="003F40CF" w:rsidRDefault="007C1ADE" w:rsidP="009E103D">
            <w:pPr>
              <w:pStyle w:val="ListParagraph"/>
              <w:spacing w:line="360" w:lineRule="auto"/>
              <w:ind w:left="0"/>
              <w:rPr>
                <w:rFonts w:ascii="Times New Roman" w:hAnsi="Times New Roman" w:cs="Times New Roman"/>
                <w:b/>
                <w:bCs/>
                <w:sz w:val="24"/>
                <w:szCs w:val="24"/>
                <w:lang w:val="id-ID"/>
              </w:rPr>
            </w:pPr>
            <w:r w:rsidRPr="003F40CF">
              <w:rPr>
                <w:rFonts w:ascii="Times New Roman" w:hAnsi="Times New Roman" w:cs="Times New Roman"/>
                <w:b/>
                <w:bCs/>
                <w:sz w:val="24"/>
                <w:szCs w:val="24"/>
                <w:lang w:val="id-ID"/>
              </w:rPr>
              <w:t>SD</w:t>
            </w:r>
          </w:p>
        </w:tc>
      </w:tr>
      <w:tr w:rsidR="007C1ADE" w:rsidTr="003C0378">
        <w:trPr>
          <w:jc w:val="center"/>
        </w:trPr>
        <w:tc>
          <w:tcPr>
            <w:tcW w:w="1667" w:type="dxa"/>
          </w:tcPr>
          <w:p w:rsidR="007C1ADE" w:rsidRPr="008F0469" w:rsidRDefault="007C1ADE" w:rsidP="009E103D">
            <w:pPr>
              <w:pStyle w:val="ListParagraph"/>
              <w:spacing w:line="360" w:lineRule="auto"/>
              <w:ind w:left="0"/>
              <w:rPr>
                <w:rFonts w:ascii="Times New Roman" w:hAnsi="Times New Roman" w:cs="Times New Roman"/>
                <w:bCs/>
                <w:sz w:val="24"/>
                <w:szCs w:val="24"/>
                <w:lang w:val="id-ID"/>
              </w:rPr>
            </w:pPr>
            <w:r w:rsidRPr="008F0469">
              <w:rPr>
                <w:rFonts w:ascii="Times New Roman" w:hAnsi="Times New Roman" w:cs="Times New Roman"/>
                <w:bCs/>
                <w:sz w:val="24"/>
                <w:szCs w:val="24"/>
                <w:lang w:val="id-ID"/>
              </w:rPr>
              <w:t>Control</w:t>
            </w:r>
          </w:p>
        </w:tc>
        <w:tc>
          <w:tcPr>
            <w:tcW w:w="690"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70</w:t>
            </w:r>
          </w:p>
        </w:tc>
        <w:tc>
          <w:tcPr>
            <w:tcW w:w="754"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40</w:t>
            </w:r>
          </w:p>
        </w:tc>
        <w:tc>
          <w:tcPr>
            <w:tcW w:w="633"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30</w:t>
            </w:r>
          </w:p>
        </w:tc>
        <w:tc>
          <w:tcPr>
            <w:tcW w:w="703"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50</w:t>
            </w:r>
          </w:p>
        </w:tc>
        <w:tc>
          <w:tcPr>
            <w:tcW w:w="735"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45</w:t>
            </w:r>
          </w:p>
        </w:tc>
        <w:tc>
          <w:tcPr>
            <w:tcW w:w="740"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1555</w:t>
            </w:r>
          </w:p>
        </w:tc>
        <w:tc>
          <w:tcPr>
            <w:tcW w:w="778"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51.83</w:t>
            </w:r>
          </w:p>
        </w:tc>
        <w:tc>
          <w:tcPr>
            <w:tcW w:w="776" w:type="dxa"/>
          </w:tcPr>
          <w:p w:rsidR="007C1ADE"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8.56</w:t>
            </w:r>
          </w:p>
        </w:tc>
      </w:tr>
      <w:tr w:rsidR="007C1ADE" w:rsidRPr="00E956F2" w:rsidTr="003C0378">
        <w:trPr>
          <w:jc w:val="center"/>
        </w:trPr>
        <w:tc>
          <w:tcPr>
            <w:tcW w:w="1667"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Experimental</w:t>
            </w:r>
          </w:p>
        </w:tc>
        <w:tc>
          <w:tcPr>
            <w:tcW w:w="690"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100</w:t>
            </w:r>
          </w:p>
        </w:tc>
        <w:tc>
          <w:tcPr>
            <w:tcW w:w="754"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60</w:t>
            </w:r>
          </w:p>
        </w:tc>
        <w:tc>
          <w:tcPr>
            <w:tcW w:w="633"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40</w:t>
            </w:r>
          </w:p>
        </w:tc>
        <w:tc>
          <w:tcPr>
            <w:tcW w:w="703"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85</w:t>
            </w:r>
          </w:p>
        </w:tc>
        <w:tc>
          <w:tcPr>
            <w:tcW w:w="735"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90</w:t>
            </w:r>
          </w:p>
        </w:tc>
        <w:tc>
          <w:tcPr>
            <w:tcW w:w="740"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sidRPr="00E956F2">
              <w:rPr>
                <w:rFonts w:ascii="Times New Roman" w:hAnsi="Times New Roman" w:cs="Times New Roman"/>
                <w:bCs/>
                <w:sz w:val="24"/>
                <w:szCs w:val="24"/>
                <w:lang w:val="id-ID"/>
              </w:rPr>
              <w:t>2455</w:t>
            </w:r>
          </w:p>
        </w:tc>
        <w:tc>
          <w:tcPr>
            <w:tcW w:w="778"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81.</w:t>
            </w:r>
            <w:r w:rsidRPr="00E956F2">
              <w:rPr>
                <w:rFonts w:ascii="Times New Roman" w:hAnsi="Times New Roman" w:cs="Times New Roman"/>
                <w:bCs/>
                <w:sz w:val="24"/>
                <w:szCs w:val="24"/>
                <w:lang w:val="id-ID"/>
              </w:rPr>
              <w:t>83</w:t>
            </w:r>
          </w:p>
        </w:tc>
        <w:tc>
          <w:tcPr>
            <w:tcW w:w="776" w:type="dxa"/>
          </w:tcPr>
          <w:p w:rsidR="007C1ADE" w:rsidRPr="00E956F2" w:rsidRDefault="007C1ADE" w:rsidP="009E103D">
            <w:pPr>
              <w:pStyle w:val="ListParagraph"/>
              <w:spacing w:line="360" w:lineRule="auto"/>
              <w:ind w:left="0"/>
              <w:rPr>
                <w:rFonts w:ascii="Times New Roman" w:hAnsi="Times New Roman" w:cs="Times New Roman"/>
                <w:bCs/>
                <w:sz w:val="24"/>
                <w:szCs w:val="24"/>
                <w:lang w:val="id-ID"/>
              </w:rPr>
            </w:pPr>
            <w:r>
              <w:rPr>
                <w:rFonts w:ascii="Times New Roman" w:hAnsi="Times New Roman" w:cs="Times New Roman"/>
                <w:bCs/>
                <w:sz w:val="24"/>
                <w:szCs w:val="24"/>
                <w:lang w:val="id-ID"/>
              </w:rPr>
              <w:t>11.</w:t>
            </w:r>
            <w:r w:rsidRPr="00E956F2">
              <w:rPr>
                <w:rFonts w:ascii="Times New Roman" w:hAnsi="Times New Roman" w:cs="Times New Roman"/>
                <w:bCs/>
                <w:sz w:val="24"/>
                <w:szCs w:val="24"/>
                <w:lang w:val="id-ID"/>
              </w:rPr>
              <w:t>33</w:t>
            </w:r>
          </w:p>
        </w:tc>
      </w:tr>
    </w:tbl>
    <w:p w:rsidR="009D28B9" w:rsidRPr="009D28B9" w:rsidRDefault="009D28B9" w:rsidP="009E103D">
      <w:pPr>
        <w:spacing w:after="0" w:line="360" w:lineRule="auto"/>
        <w:jc w:val="both"/>
        <w:rPr>
          <w:rFonts w:ascii="Times New Roman" w:eastAsia="Times New Roman" w:hAnsi="Times New Roman" w:cs="Times New Roman"/>
          <w:color w:val="000000" w:themeColor="text1"/>
          <w:sz w:val="24"/>
          <w:szCs w:val="24"/>
          <w:lang w:val="id-ID"/>
        </w:rPr>
      </w:pPr>
    </w:p>
    <w:p w:rsidR="00714C2C" w:rsidRDefault="009D28B9" w:rsidP="009E103D">
      <w:pPr>
        <w:spacing w:after="0" w:line="360" w:lineRule="auto"/>
        <w:ind w:firstLine="709"/>
        <w:jc w:val="both"/>
        <w:rPr>
          <w:rFonts w:ascii="Times New Roman" w:hAnsi="Times New Roman" w:cs="Times New Roman"/>
          <w:sz w:val="24"/>
          <w:szCs w:val="24"/>
          <w:lang w:val="id-ID"/>
        </w:rPr>
      </w:pPr>
      <w:r w:rsidRPr="007C1ADE">
        <w:rPr>
          <w:rFonts w:ascii="Times New Roman" w:eastAsia="Times New Roman" w:hAnsi="Times New Roman" w:cs="Times New Roman"/>
          <w:sz w:val="24"/>
          <w:szCs w:val="24"/>
          <w:lang w:val="id-ID"/>
        </w:rPr>
        <w:t>Furthermore, in the inferential</w:t>
      </w:r>
      <w:r w:rsidRPr="009D28B9">
        <w:rPr>
          <w:rFonts w:ascii="Times New Roman" w:eastAsia="Times New Roman" w:hAnsi="Times New Roman" w:cs="Times New Roman"/>
          <w:sz w:val="24"/>
          <w:szCs w:val="24"/>
          <w:lang w:val="id-ID"/>
        </w:rPr>
        <w:t xml:space="preserve"> analysis, the researcher computed test of normality, test of </w:t>
      </w:r>
      <w:r w:rsidRPr="009D28B9">
        <w:rPr>
          <w:rFonts w:ascii="Times New Roman" w:eastAsia="Times New Roman" w:hAnsi="Times New Roman" w:cs="Times New Roman"/>
          <w:color w:val="000000" w:themeColor="text1"/>
          <w:sz w:val="24"/>
          <w:szCs w:val="24"/>
          <w:lang w:val="id-ID"/>
        </w:rPr>
        <w:t xml:space="preserve">homogeneity, and test of hypothesis. The result of normality test </w:t>
      </w:r>
      <w:r w:rsidR="004C68CE">
        <w:rPr>
          <w:rFonts w:ascii="Times New Roman" w:eastAsia="Times New Roman" w:hAnsi="Times New Roman" w:cs="Times New Roman"/>
          <w:color w:val="000000" w:themeColor="text1"/>
          <w:sz w:val="24"/>
          <w:szCs w:val="24"/>
          <w:lang w:val="en-US"/>
        </w:rPr>
        <w:t>is</w:t>
      </w:r>
      <w:r w:rsidRPr="009D28B9">
        <w:rPr>
          <w:rFonts w:ascii="Times New Roman" w:eastAsia="Times New Roman" w:hAnsi="Times New Roman" w:cs="Times New Roman"/>
          <w:color w:val="000000" w:themeColor="text1"/>
          <w:sz w:val="24"/>
          <w:szCs w:val="24"/>
          <w:lang w:val="id-ID"/>
        </w:rPr>
        <w:t xml:space="preserve"> computed by </w:t>
      </w:r>
      <w:r w:rsidR="007C1ADE">
        <w:rPr>
          <w:rFonts w:ascii="Times New Roman" w:eastAsia="Times New Roman" w:hAnsi="Times New Roman" w:cs="Times New Roman"/>
          <w:color w:val="000000" w:themeColor="text1"/>
          <w:sz w:val="24"/>
          <w:szCs w:val="24"/>
          <w:lang w:val="en-US"/>
        </w:rPr>
        <w:t>SPSS</w:t>
      </w:r>
      <w:r w:rsidRPr="009D28B9">
        <w:rPr>
          <w:rFonts w:ascii="Times New Roman" w:eastAsia="Times New Roman" w:hAnsi="Times New Roman" w:cs="Times New Roman"/>
          <w:color w:val="000000" w:themeColor="text1"/>
          <w:sz w:val="24"/>
          <w:szCs w:val="24"/>
          <w:lang w:val="id-ID"/>
        </w:rPr>
        <w:t>.</w:t>
      </w:r>
      <w:r w:rsidR="000D1645">
        <w:rPr>
          <w:rFonts w:ascii="Times New Roman" w:eastAsia="Times New Roman" w:hAnsi="Times New Roman" w:cs="Times New Roman"/>
          <w:color w:val="000000" w:themeColor="text1"/>
          <w:sz w:val="24"/>
          <w:szCs w:val="24"/>
          <w:lang w:val="en-US"/>
        </w:rPr>
        <w:t xml:space="preserve"> </w:t>
      </w:r>
      <w:r w:rsidR="000D1645">
        <w:rPr>
          <w:rFonts w:ascii="Times New Roman" w:hAnsi="Times New Roman" w:cs="Times New Roman"/>
          <w:sz w:val="24"/>
          <w:szCs w:val="24"/>
          <w:lang w:val="id-ID"/>
        </w:rPr>
        <w:t xml:space="preserve">A data is said normal if the value of Asymp.Sig. (2-tailed) is higher than 0.05 (Field, 200:48). </w:t>
      </w:r>
      <w:r w:rsidRPr="009D28B9">
        <w:rPr>
          <w:rFonts w:ascii="Times New Roman" w:eastAsia="Times New Roman" w:hAnsi="Times New Roman" w:cs="Times New Roman"/>
          <w:color w:val="000000" w:themeColor="text1"/>
          <w:sz w:val="24"/>
          <w:szCs w:val="24"/>
          <w:lang w:val="id-ID"/>
        </w:rPr>
        <w:t xml:space="preserve"> </w:t>
      </w:r>
      <w:r w:rsidR="000D1645">
        <w:rPr>
          <w:rFonts w:ascii="Times New Roman" w:eastAsia="Times New Roman" w:hAnsi="Times New Roman" w:cs="Times New Roman"/>
          <w:color w:val="000000" w:themeColor="text1"/>
          <w:sz w:val="24"/>
          <w:szCs w:val="24"/>
          <w:lang w:val="en-US"/>
        </w:rPr>
        <w:t>T</w:t>
      </w:r>
      <w:r w:rsidRPr="009D28B9">
        <w:rPr>
          <w:rFonts w:ascii="Times New Roman" w:eastAsia="Times New Roman" w:hAnsi="Times New Roman" w:cs="Times New Roman"/>
          <w:color w:val="000000" w:themeColor="text1"/>
          <w:sz w:val="24"/>
          <w:szCs w:val="24"/>
          <w:lang w:val="id-ID"/>
        </w:rPr>
        <w:t>he re</w:t>
      </w:r>
      <w:r w:rsidR="000D1645">
        <w:rPr>
          <w:rFonts w:ascii="Times New Roman" w:eastAsia="Times New Roman" w:hAnsi="Times New Roman" w:cs="Times New Roman"/>
          <w:color w:val="000000" w:themeColor="text1"/>
          <w:sz w:val="24"/>
          <w:szCs w:val="24"/>
          <w:lang w:val="id-ID"/>
        </w:rPr>
        <w:t>sult of normality</w:t>
      </w:r>
      <w:r w:rsidRPr="009D28B9">
        <w:rPr>
          <w:rFonts w:ascii="Times New Roman" w:eastAsia="Times New Roman" w:hAnsi="Times New Roman" w:cs="Times New Roman"/>
          <w:color w:val="000000" w:themeColor="text1"/>
          <w:sz w:val="24"/>
          <w:szCs w:val="24"/>
          <w:lang w:val="id-ID"/>
        </w:rPr>
        <w:t xml:space="preserve"> is normal because </w:t>
      </w:r>
      <w:r w:rsidR="000D1645">
        <w:rPr>
          <w:rFonts w:ascii="Times New Roman" w:eastAsia="Times New Roman" w:hAnsi="Times New Roman" w:cs="Times New Roman"/>
          <w:color w:val="000000" w:themeColor="text1"/>
          <w:sz w:val="24"/>
          <w:szCs w:val="24"/>
          <w:lang w:val="en-US"/>
        </w:rPr>
        <w:t xml:space="preserve">the </w:t>
      </w:r>
      <w:r w:rsidR="000D1645">
        <w:rPr>
          <w:rFonts w:ascii="Times New Roman" w:hAnsi="Times New Roman" w:cs="Times New Roman"/>
          <w:sz w:val="24"/>
          <w:szCs w:val="24"/>
          <w:lang w:val="id-ID"/>
        </w:rPr>
        <w:t xml:space="preserve">post test of control group and experimental group </w:t>
      </w:r>
      <w:proofErr w:type="gramStart"/>
      <w:r w:rsidR="000D1645">
        <w:rPr>
          <w:rFonts w:ascii="Times New Roman" w:hAnsi="Times New Roman" w:cs="Times New Roman"/>
          <w:sz w:val="24"/>
          <w:szCs w:val="24"/>
          <w:lang w:val="id-ID"/>
        </w:rPr>
        <w:t>{</w:t>
      </w:r>
      <w:r w:rsidR="000D1645" w:rsidRPr="000F23AC">
        <w:rPr>
          <w:rFonts w:ascii="Times New Roman" w:hAnsi="Times New Roman" w:cs="Times New Roman"/>
          <w:sz w:val="24"/>
          <w:szCs w:val="24"/>
          <w:lang w:val="id-ID"/>
        </w:rPr>
        <w:t xml:space="preserve"> </w:t>
      </w:r>
      <w:r w:rsidR="000D1645">
        <w:rPr>
          <w:rFonts w:ascii="Times New Roman" w:hAnsi="Times New Roman" w:cs="Times New Roman"/>
          <w:sz w:val="24"/>
          <w:szCs w:val="24"/>
          <w:lang w:val="id-ID"/>
        </w:rPr>
        <w:t>Asymp.Sig</w:t>
      </w:r>
      <w:proofErr w:type="gramEnd"/>
      <w:r w:rsidR="000D1645">
        <w:rPr>
          <w:rFonts w:ascii="Times New Roman" w:hAnsi="Times New Roman" w:cs="Times New Roman"/>
          <w:sz w:val="24"/>
          <w:szCs w:val="24"/>
          <w:lang w:val="id-ID"/>
        </w:rPr>
        <w:t xml:space="preserve">. (2-tailed)} </w:t>
      </w:r>
      <w:r w:rsidR="000D1645">
        <w:rPr>
          <w:rFonts w:ascii="Times New Roman" w:hAnsi="Times New Roman" w:cs="Times New Roman"/>
          <w:sz w:val="24"/>
          <w:szCs w:val="24"/>
          <w:lang w:val="en-US"/>
        </w:rPr>
        <w:t>are</w:t>
      </w:r>
      <w:r w:rsidR="000D1645">
        <w:rPr>
          <w:rFonts w:ascii="Times New Roman" w:hAnsi="Times New Roman" w:cs="Times New Roman"/>
          <w:sz w:val="24"/>
          <w:szCs w:val="24"/>
          <w:lang w:val="id-ID"/>
        </w:rPr>
        <w:t xml:space="preserve"> higher than 0.05. they </w:t>
      </w:r>
      <w:r w:rsidR="000D1645">
        <w:rPr>
          <w:rFonts w:ascii="Times New Roman" w:hAnsi="Times New Roman" w:cs="Times New Roman"/>
          <w:sz w:val="24"/>
          <w:szCs w:val="24"/>
          <w:lang w:val="en-US"/>
        </w:rPr>
        <w:t>are</w:t>
      </w:r>
      <w:r w:rsidR="000D1645">
        <w:rPr>
          <w:rFonts w:ascii="Times New Roman" w:hAnsi="Times New Roman" w:cs="Times New Roman"/>
          <w:sz w:val="24"/>
          <w:szCs w:val="24"/>
          <w:lang w:val="id-ID"/>
        </w:rPr>
        <w:t xml:space="preserve"> 0.472 and 0.191</w:t>
      </w:r>
      <w:r w:rsidR="000D1645">
        <w:rPr>
          <w:rFonts w:ascii="Times New Roman" w:hAnsi="Times New Roman" w:cs="Times New Roman"/>
          <w:sz w:val="24"/>
          <w:szCs w:val="24"/>
          <w:lang w:val="en-US"/>
        </w:rPr>
        <w:t>.</w:t>
      </w:r>
      <w:r w:rsidRPr="009D28B9">
        <w:rPr>
          <w:rFonts w:ascii="Times New Roman" w:eastAsia="Times New Roman" w:hAnsi="Times New Roman" w:cs="Times New Roman"/>
          <w:color w:val="000000" w:themeColor="text1"/>
          <w:sz w:val="24"/>
          <w:szCs w:val="24"/>
          <w:lang w:val="id-ID"/>
        </w:rPr>
        <w:t xml:space="preserve"> Then, the result of homogeneity test that computed by dividing the highest variance </w:t>
      </w:r>
      <w:r w:rsidR="000D1645">
        <w:rPr>
          <w:rFonts w:ascii="Times New Roman" w:eastAsia="Times New Roman" w:hAnsi="Times New Roman" w:cs="Times New Roman"/>
          <w:color w:val="000000" w:themeColor="text1"/>
          <w:sz w:val="24"/>
          <w:szCs w:val="24"/>
          <w:lang w:val="id-ID"/>
        </w:rPr>
        <w:t>with the lowest variance is 1.</w:t>
      </w:r>
      <w:r w:rsidR="000D1645">
        <w:rPr>
          <w:rFonts w:ascii="Times New Roman" w:eastAsia="Times New Roman" w:hAnsi="Times New Roman" w:cs="Times New Roman"/>
          <w:color w:val="000000" w:themeColor="text1"/>
          <w:sz w:val="24"/>
          <w:szCs w:val="24"/>
          <w:lang w:val="en-US"/>
        </w:rPr>
        <w:t>75</w:t>
      </w:r>
      <w:r w:rsidR="004C68CE">
        <w:rPr>
          <w:rFonts w:ascii="Times New Roman" w:eastAsia="Times New Roman" w:hAnsi="Times New Roman" w:cs="Times New Roman"/>
          <w:color w:val="000000" w:themeColor="text1"/>
          <w:sz w:val="24"/>
          <w:szCs w:val="24"/>
          <w:lang w:val="id-ID"/>
        </w:rPr>
        <w:t>. It sho</w:t>
      </w:r>
      <w:proofErr w:type="spellStart"/>
      <w:r w:rsidR="004C68CE">
        <w:rPr>
          <w:rFonts w:ascii="Times New Roman" w:eastAsia="Times New Roman" w:hAnsi="Times New Roman" w:cs="Times New Roman"/>
          <w:color w:val="000000" w:themeColor="text1"/>
          <w:sz w:val="24"/>
          <w:szCs w:val="24"/>
          <w:lang w:val="en-US"/>
        </w:rPr>
        <w:t>ws</w:t>
      </w:r>
      <w:proofErr w:type="spellEnd"/>
      <w:r w:rsidRPr="009D28B9">
        <w:rPr>
          <w:rFonts w:ascii="Times New Roman" w:eastAsia="Times New Roman" w:hAnsi="Times New Roman" w:cs="Times New Roman"/>
          <w:color w:val="000000" w:themeColor="text1"/>
          <w:sz w:val="24"/>
          <w:szCs w:val="24"/>
          <w:lang w:val="id-ID"/>
        </w:rPr>
        <w:t xml:space="preserve"> that the data is homogeneous because </w:t>
      </w:r>
      <w:r w:rsidR="000416BF">
        <w:rPr>
          <w:rFonts w:ascii="Times New Roman" w:eastAsiaTheme="minorEastAsia" w:hAnsi="Times New Roman" w:cs="Times New Roman"/>
          <w:sz w:val="24"/>
          <w:szCs w:val="24"/>
          <w:lang w:val="id-ID"/>
        </w:rPr>
        <w:t xml:space="preserve">the value of F obtained </w:t>
      </w:r>
      <w:r w:rsidR="000416BF">
        <w:rPr>
          <w:rFonts w:ascii="Times New Roman" w:eastAsiaTheme="minorEastAsia" w:hAnsi="Times New Roman" w:cs="Times New Roman"/>
          <w:sz w:val="24"/>
          <w:szCs w:val="24"/>
          <w:lang w:val="en-US"/>
        </w:rPr>
        <w:t>is</w:t>
      </w:r>
      <w:r w:rsidR="000416BF">
        <w:rPr>
          <w:rFonts w:ascii="Times New Roman" w:eastAsiaTheme="minorEastAsia" w:hAnsi="Times New Roman" w:cs="Times New Roman"/>
          <w:sz w:val="24"/>
          <w:szCs w:val="24"/>
          <w:lang w:val="id-ID"/>
        </w:rPr>
        <w:t xml:space="preserve"> lower than the value of F table (1.75&lt;1.84)</w:t>
      </w:r>
      <w:r w:rsidR="000416BF">
        <w:rPr>
          <w:rFonts w:ascii="Times New Roman" w:eastAsiaTheme="minorEastAsia" w:hAnsi="Times New Roman" w:cs="Times New Roman"/>
          <w:sz w:val="24"/>
          <w:szCs w:val="24"/>
          <w:lang w:val="en-US"/>
        </w:rPr>
        <w:t>.</w:t>
      </w:r>
      <w:r w:rsidRPr="009D28B9">
        <w:rPr>
          <w:rFonts w:ascii="Times New Roman" w:eastAsia="Times New Roman" w:hAnsi="Times New Roman" w:cs="Times New Roman"/>
          <w:color w:val="000000" w:themeColor="text1"/>
          <w:sz w:val="24"/>
          <w:szCs w:val="24"/>
          <w:lang w:val="id-ID"/>
        </w:rPr>
        <w:t xml:space="preserve"> To make the analysis more reliable, the researcher computed the data by using t-test formula. The result </w:t>
      </w:r>
      <w:r w:rsidR="000416BF">
        <w:rPr>
          <w:rFonts w:ascii="Times New Roman" w:eastAsia="Times New Roman" w:hAnsi="Times New Roman" w:cs="Times New Roman"/>
          <w:color w:val="000000" w:themeColor="text1"/>
          <w:sz w:val="24"/>
          <w:szCs w:val="24"/>
          <w:lang w:val="id-ID"/>
        </w:rPr>
        <w:t xml:space="preserve">of t-test is </w:t>
      </w:r>
      <w:r w:rsidR="000416BF">
        <w:rPr>
          <w:rFonts w:ascii="Times New Roman" w:eastAsia="Times New Roman" w:hAnsi="Times New Roman" w:cs="Times New Roman"/>
          <w:color w:val="000000" w:themeColor="text1"/>
          <w:sz w:val="24"/>
          <w:szCs w:val="24"/>
          <w:lang w:val="en-US"/>
        </w:rPr>
        <w:t>11.29</w:t>
      </w:r>
      <w:r w:rsidR="004C68CE">
        <w:rPr>
          <w:rFonts w:ascii="Times New Roman" w:eastAsia="Times New Roman" w:hAnsi="Times New Roman" w:cs="Times New Roman"/>
          <w:color w:val="000000" w:themeColor="text1"/>
          <w:sz w:val="24"/>
          <w:szCs w:val="24"/>
          <w:lang w:val="id-ID"/>
        </w:rPr>
        <w:t>. It show</w:t>
      </w:r>
      <w:r w:rsidR="004C68CE">
        <w:rPr>
          <w:rFonts w:ascii="Times New Roman" w:eastAsia="Times New Roman" w:hAnsi="Times New Roman" w:cs="Times New Roman"/>
          <w:color w:val="000000" w:themeColor="text1"/>
          <w:sz w:val="24"/>
          <w:szCs w:val="24"/>
          <w:lang w:val="en-US"/>
        </w:rPr>
        <w:t>s</w:t>
      </w:r>
      <w:r w:rsidRPr="009D28B9">
        <w:rPr>
          <w:rFonts w:ascii="Times New Roman" w:eastAsia="Times New Roman" w:hAnsi="Times New Roman" w:cs="Times New Roman"/>
          <w:color w:val="000000" w:themeColor="text1"/>
          <w:sz w:val="24"/>
          <w:szCs w:val="24"/>
          <w:lang w:val="id-ID"/>
        </w:rPr>
        <w:t xml:space="preserve"> that </w:t>
      </w:r>
      <w:r w:rsidR="000416BF">
        <w:rPr>
          <w:rFonts w:ascii="Times New Roman" w:hAnsi="Times New Roman" w:cs="Times New Roman"/>
          <w:sz w:val="24"/>
          <w:szCs w:val="24"/>
          <w:lang w:val="id-ID"/>
        </w:rPr>
        <w:t xml:space="preserve">t-value </w:t>
      </w:r>
      <w:r w:rsidR="000416BF">
        <w:rPr>
          <w:rFonts w:ascii="Times New Roman" w:hAnsi="Times New Roman" w:cs="Times New Roman"/>
          <w:sz w:val="24"/>
          <w:szCs w:val="24"/>
          <w:lang w:val="en-US"/>
        </w:rPr>
        <w:t>is</w:t>
      </w:r>
      <w:r w:rsidR="004C68CE">
        <w:rPr>
          <w:rFonts w:ascii="Times New Roman" w:hAnsi="Times New Roman" w:cs="Times New Roman"/>
          <w:sz w:val="24"/>
          <w:szCs w:val="24"/>
          <w:lang w:val="id-ID"/>
        </w:rPr>
        <w:t xml:space="preserve"> higher than t-table that </w:t>
      </w:r>
      <w:r w:rsidR="004C68CE">
        <w:rPr>
          <w:rFonts w:ascii="Times New Roman" w:hAnsi="Times New Roman" w:cs="Times New Roman"/>
          <w:sz w:val="24"/>
          <w:szCs w:val="24"/>
          <w:lang w:val="en-US"/>
        </w:rPr>
        <w:t>is</w:t>
      </w:r>
      <w:r w:rsidR="000416BF">
        <w:rPr>
          <w:rFonts w:ascii="Times New Roman" w:hAnsi="Times New Roman" w:cs="Times New Roman"/>
          <w:sz w:val="24"/>
          <w:szCs w:val="24"/>
          <w:lang w:val="id-ID"/>
        </w:rPr>
        <w:t xml:space="preserve"> 11</w:t>
      </w:r>
      <w:r w:rsidR="000416BF">
        <w:rPr>
          <w:rFonts w:ascii="Times New Roman" w:hAnsi="Times New Roman" w:cs="Times New Roman"/>
          <w:sz w:val="24"/>
          <w:szCs w:val="24"/>
          <w:lang w:val="en-US"/>
        </w:rPr>
        <w:t>.</w:t>
      </w:r>
      <w:r w:rsidR="000416BF">
        <w:rPr>
          <w:rFonts w:ascii="Times New Roman" w:hAnsi="Times New Roman" w:cs="Times New Roman"/>
          <w:sz w:val="24"/>
          <w:szCs w:val="24"/>
          <w:lang w:val="id-ID"/>
        </w:rPr>
        <w:t>29&gt;2.000</w:t>
      </w:r>
      <w:r w:rsidR="000416BF">
        <w:rPr>
          <w:rFonts w:ascii="Times New Roman" w:hAnsi="Times New Roman" w:cs="Times New Roman"/>
          <w:sz w:val="24"/>
          <w:szCs w:val="24"/>
          <w:lang w:val="en-US"/>
        </w:rPr>
        <w:t>.</w:t>
      </w:r>
    </w:p>
    <w:p w:rsidR="00714C2C" w:rsidRDefault="009D28B9" w:rsidP="009E103D">
      <w:pPr>
        <w:spacing w:line="360" w:lineRule="auto"/>
        <w:ind w:firstLine="709"/>
        <w:jc w:val="both"/>
        <w:rPr>
          <w:rFonts w:ascii="Times New Roman" w:hAnsi="Times New Roman" w:cs="Times New Roman"/>
          <w:bCs/>
          <w:sz w:val="24"/>
          <w:szCs w:val="24"/>
          <w:lang w:val="id-ID"/>
        </w:rPr>
      </w:pPr>
      <w:r w:rsidRPr="009D28B9">
        <w:rPr>
          <w:rFonts w:ascii="Times New Roman" w:eastAsia="Times New Roman" w:hAnsi="Times New Roman" w:cs="Times New Roman"/>
          <w:color w:val="000000" w:themeColor="text1"/>
          <w:sz w:val="24"/>
          <w:szCs w:val="24"/>
          <w:lang w:val="id-ID"/>
        </w:rPr>
        <w:t xml:space="preserve">Based on the descriptive analysis above, the researcher concluded that the students’ </w:t>
      </w:r>
      <w:r w:rsidR="007A2839">
        <w:rPr>
          <w:rFonts w:ascii="Times New Roman" w:eastAsia="Times New Roman" w:hAnsi="Times New Roman" w:cs="Times New Roman"/>
          <w:color w:val="000000" w:themeColor="text1"/>
          <w:sz w:val="24"/>
          <w:szCs w:val="24"/>
        </w:rPr>
        <w:t xml:space="preserve">vocabulary mastery after being taught by using </w:t>
      </w:r>
      <w:r w:rsidR="007A2839">
        <w:rPr>
          <w:rFonts w:ascii="Times New Roman" w:eastAsia="Times New Roman" w:hAnsi="Times New Roman" w:cs="Times New Roman"/>
          <w:i/>
          <w:color w:val="000000" w:themeColor="text1"/>
          <w:sz w:val="24"/>
          <w:szCs w:val="24"/>
        </w:rPr>
        <w:t xml:space="preserve">The Jakarta Post </w:t>
      </w:r>
      <w:r w:rsidR="007A2839">
        <w:rPr>
          <w:rFonts w:ascii="Times New Roman" w:eastAsia="Times New Roman" w:hAnsi="Times New Roman" w:cs="Times New Roman"/>
          <w:color w:val="000000" w:themeColor="text1"/>
          <w:sz w:val="24"/>
          <w:szCs w:val="24"/>
        </w:rPr>
        <w:t xml:space="preserve">science-technology article </w:t>
      </w:r>
      <w:r w:rsidRPr="009D28B9">
        <w:rPr>
          <w:rFonts w:ascii="Times New Roman" w:eastAsia="Times New Roman" w:hAnsi="Times New Roman" w:cs="Times New Roman"/>
          <w:color w:val="000000" w:themeColor="text1"/>
          <w:sz w:val="24"/>
          <w:szCs w:val="24"/>
          <w:lang w:val="id-ID"/>
        </w:rPr>
        <w:t>belonged to</w:t>
      </w:r>
      <w:r w:rsidR="007A2839">
        <w:rPr>
          <w:rFonts w:ascii="Times New Roman" w:eastAsia="Times New Roman" w:hAnsi="Times New Roman" w:cs="Times New Roman"/>
          <w:color w:val="000000" w:themeColor="text1"/>
          <w:sz w:val="24"/>
          <w:szCs w:val="24"/>
        </w:rPr>
        <w:t xml:space="preserve"> very</w:t>
      </w:r>
      <w:r w:rsidRPr="009D28B9">
        <w:rPr>
          <w:rFonts w:ascii="Times New Roman" w:eastAsia="Times New Roman" w:hAnsi="Times New Roman" w:cs="Times New Roman"/>
          <w:color w:val="000000" w:themeColor="text1"/>
          <w:sz w:val="24"/>
          <w:szCs w:val="24"/>
          <w:lang w:val="id-ID"/>
        </w:rPr>
        <w:t xml:space="preserve"> good category. It can be seen from the me</w:t>
      </w:r>
      <w:r w:rsidR="007A2839">
        <w:rPr>
          <w:rFonts w:ascii="Times New Roman" w:eastAsia="Times New Roman" w:hAnsi="Times New Roman" w:cs="Times New Roman"/>
          <w:color w:val="000000" w:themeColor="text1"/>
          <w:sz w:val="24"/>
          <w:szCs w:val="24"/>
          <w:lang w:val="id-ID"/>
        </w:rPr>
        <w:t xml:space="preserve">an score of post-test that is </w:t>
      </w:r>
      <w:r w:rsidR="000079B3">
        <w:rPr>
          <w:rFonts w:ascii="Times New Roman" w:eastAsia="Times New Roman" w:hAnsi="Times New Roman" w:cs="Times New Roman"/>
          <w:color w:val="000000" w:themeColor="text1"/>
          <w:sz w:val="24"/>
          <w:szCs w:val="24"/>
        </w:rPr>
        <w:t>81.</w:t>
      </w:r>
      <w:r w:rsidR="007A2839">
        <w:rPr>
          <w:rFonts w:ascii="Times New Roman" w:eastAsia="Times New Roman" w:hAnsi="Times New Roman" w:cs="Times New Roman"/>
          <w:color w:val="000000" w:themeColor="text1"/>
          <w:sz w:val="24"/>
          <w:szCs w:val="24"/>
        </w:rPr>
        <w:t>83</w:t>
      </w:r>
      <w:r w:rsidRPr="009D28B9">
        <w:rPr>
          <w:rFonts w:ascii="Times New Roman" w:eastAsia="Times New Roman" w:hAnsi="Times New Roman" w:cs="Times New Roman"/>
          <w:color w:val="000000" w:themeColor="text1"/>
          <w:sz w:val="24"/>
          <w:szCs w:val="24"/>
          <w:lang w:val="id-ID"/>
        </w:rPr>
        <w:t xml:space="preserve">. The effectiveness of using </w:t>
      </w:r>
      <w:r w:rsidR="004C68CE">
        <w:rPr>
          <w:rFonts w:ascii="Times New Roman" w:eastAsia="Times New Roman" w:hAnsi="Times New Roman" w:cs="Times New Roman"/>
          <w:i/>
          <w:color w:val="000000" w:themeColor="text1"/>
          <w:sz w:val="24"/>
          <w:szCs w:val="24"/>
        </w:rPr>
        <w:t xml:space="preserve">The Jakarta Post </w:t>
      </w:r>
      <w:r w:rsidR="004C68CE">
        <w:rPr>
          <w:rFonts w:ascii="Times New Roman" w:eastAsia="Times New Roman" w:hAnsi="Times New Roman" w:cs="Times New Roman"/>
          <w:color w:val="000000" w:themeColor="text1"/>
          <w:sz w:val="24"/>
          <w:szCs w:val="24"/>
        </w:rPr>
        <w:t>science-technology article</w:t>
      </w:r>
      <w:r w:rsidR="004C68CE">
        <w:rPr>
          <w:rFonts w:ascii="Times New Roman" w:eastAsia="Times New Roman" w:hAnsi="Times New Roman" w:cs="Times New Roman"/>
          <w:color w:val="000000" w:themeColor="text1"/>
          <w:sz w:val="24"/>
          <w:szCs w:val="24"/>
          <w:lang w:val="id-ID"/>
        </w:rPr>
        <w:t xml:space="preserve"> is</w:t>
      </w:r>
      <w:r w:rsidRPr="009D28B9">
        <w:rPr>
          <w:rFonts w:ascii="Times New Roman" w:eastAsia="Times New Roman" w:hAnsi="Times New Roman" w:cs="Times New Roman"/>
          <w:color w:val="000000" w:themeColor="text1"/>
          <w:sz w:val="24"/>
          <w:szCs w:val="24"/>
          <w:lang w:val="id-ID"/>
        </w:rPr>
        <w:t xml:space="preserve"> proven by the result of t-test. The result of </w:t>
      </w:r>
      <w:r w:rsidR="004C68CE">
        <w:rPr>
          <w:rFonts w:ascii="Times New Roman" w:hAnsi="Times New Roman" w:cs="Times New Roman"/>
          <w:sz w:val="24"/>
          <w:szCs w:val="24"/>
          <w:lang w:val="id-ID"/>
        </w:rPr>
        <w:t xml:space="preserve">t-value </w:t>
      </w:r>
      <w:r w:rsidR="004C68CE">
        <w:rPr>
          <w:rFonts w:ascii="Times New Roman" w:hAnsi="Times New Roman" w:cs="Times New Roman"/>
          <w:sz w:val="24"/>
          <w:szCs w:val="24"/>
        </w:rPr>
        <w:t>is</w:t>
      </w:r>
      <w:r w:rsidR="004C68CE">
        <w:rPr>
          <w:rFonts w:ascii="Times New Roman" w:hAnsi="Times New Roman" w:cs="Times New Roman"/>
          <w:sz w:val="24"/>
          <w:szCs w:val="24"/>
          <w:lang w:val="id-ID"/>
        </w:rPr>
        <w:t xml:space="preserve"> higher than t-table that </w:t>
      </w:r>
      <w:r w:rsidR="004C68CE">
        <w:rPr>
          <w:rFonts w:ascii="Times New Roman" w:hAnsi="Times New Roman" w:cs="Times New Roman"/>
          <w:sz w:val="24"/>
          <w:szCs w:val="24"/>
        </w:rPr>
        <w:t>is</w:t>
      </w:r>
      <w:r w:rsidR="004C68CE">
        <w:rPr>
          <w:rFonts w:ascii="Times New Roman" w:hAnsi="Times New Roman" w:cs="Times New Roman"/>
          <w:sz w:val="24"/>
          <w:szCs w:val="24"/>
          <w:lang w:val="id-ID"/>
        </w:rPr>
        <w:t xml:space="preserve"> 11</w:t>
      </w:r>
      <w:r w:rsidR="004C68CE">
        <w:rPr>
          <w:rFonts w:ascii="Times New Roman" w:hAnsi="Times New Roman" w:cs="Times New Roman"/>
          <w:sz w:val="24"/>
          <w:szCs w:val="24"/>
        </w:rPr>
        <w:t>.</w:t>
      </w:r>
      <w:r w:rsidR="004C68CE">
        <w:rPr>
          <w:rFonts w:ascii="Times New Roman" w:hAnsi="Times New Roman" w:cs="Times New Roman"/>
          <w:sz w:val="24"/>
          <w:szCs w:val="24"/>
          <w:lang w:val="id-ID"/>
        </w:rPr>
        <w:t>29&gt;2.000</w:t>
      </w:r>
      <w:r w:rsidR="004C68CE">
        <w:rPr>
          <w:rFonts w:ascii="Times New Roman" w:hAnsi="Times New Roman" w:cs="Times New Roman"/>
          <w:sz w:val="24"/>
          <w:szCs w:val="24"/>
        </w:rPr>
        <w:t>.</w:t>
      </w:r>
      <w:r w:rsidRPr="009D28B9">
        <w:rPr>
          <w:rFonts w:ascii="Times New Roman" w:eastAsia="Times New Roman" w:hAnsi="Times New Roman" w:cs="Times New Roman"/>
          <w:color w:val="000000" w:themeColor="text1"/>
          <w:sz w:val="24"/>
          <w:szCs w:val="24"/>
          <w:lang w:val="id-ID"/>
        </w:rPr>
        <w:t xml:space="preserve">. Based on the hypothesis testing, it means that Ho (Null Hypothesis) is rejected and Ha (Alternative Hypothesis) is accepted. Therefore, the hypothesis in this research (Ha) stated that </w:t>
      </w:r>
      <w:r w:rsidR="004C68CE">
        <w:rPr>
          <w:rFonts w:ascii="Times New Roman" w:hAnsi="Times New Roman" w:cs="Times New Roman"/>
          <w:bCs/>
          <w:sz w:val="24"/>
          <w:szCs w:val="24"/>
          <w:lang w:val="id-ID"/>
        </w:rPr>
        <w:t>“</w:t>
      </w:r>
      <w:r w:rsidR="004C68CE" w:rsidRPr="00C51D70">
        <w:rPr>
          <w:rFonts w:ascii="Times New Roman" w:hAnsi="Times New Roman" w:cs="Times New Roman"/>
          <w:i/>
          <w:sz w:val="24"/>
          <w:szCs w:val="24"/>
          <w:lang w:val="id-ID"/>
        </w:rPr>
        <w:t>The Jakarta Post</w:t>
      </w:r>
      <w:r w:rsidR="004C68CE">
        <w:rPr>
          <w:rFonts w:ascii="Times New Roman" w:hAnsi="Times New Roman" w:cs="Times New Roman"/>
          <w:sz w:val="24"/>
          <w:szCs w:val="24"/>
          <w:lang w:val="id-ID"/>
        </w:rPr>
        <w:t xml:space="preserve"> </w:t>
      </w:r>
      <w:r w:rsidR="004C68CE">
        <w:rPr>
          <w:rFonts w:ascii="Times New Roman" w:hAnsi="Times New Roman" w:cs="Times New Roman"/>
          <w:bCs/>
          <w:sz w:val="24"/>
          <w:szCs w:val="24"/>
          <w:lang w:val="id-ID"/>
        </w:rPr>
        <w:lastRenderedPageBreak/>
        <w:t>science-technology articles as a teaching material is effective to improve students’ vocabulary mastery of the second grade students of SMA N 8 Purworejo in the academic year 2012/2013.”</w:t>
      </w:r>
    </w:p>
    <w:p w:rsidR="009D28B9" w:rsidRPr="00714C2C" w:rsidRDefault="00823062" w:rsidP="009E103D">
      <w:pPr>
        <w:spacing w:line="360" w:lineRule="auto"/>
        <w:ind w:firstLine="709"/>
        <w:jc w:val="both"/>
        <w:rPr>
          <w:rFonts w:ascii="Times New Roman" w:hAnsi="Times New Roman" w:cs="Times New Roman"/>
          <w:sz w:val="24"/>
          <w:szCs w:val="24"/>
          <w:lang w:val="id-ID"/>
        </w:rPr>
      </w:pPr>
      <w:r>
        <w:rPr>
          <w:rFonts w:ascii="Times New Roman" w:hAnsi="Times New Roman" w:cs="Times New Roman"/>
          <w:bCs/>
          <w:sz w:val="24"/>
          <w:szCs w:val="24"/>
          <w:lang w:val="id-ID"/>
        </w:rPr>
        <w:t xml:space="preserve">The advantages of using </w:t>
      </w:r>
      <w:r w:rsidRPr="00C51D70">
        <w:rPr>
          <w:rFonts w:ascii="Times New Roman" w:hAnsi="Times New Roman" w:cs="Times New Roman"/>
          <w:i/>
          <w:sz w:val="24"/>
          <w:szCs w:val="24"/>
          <w:lang w:val="id-ID"/>
        </w:rPr>
        <w:t>The Jakarta Post</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 xml:space="preserve">science-technology articles based on the observation during the researh are the students were motivated in teaching-learning process, because </w:t>
      </w:r>
      <w:r w:rsidRPr="00C51D70">
        <w:rPr>
          <w:rFonts w:ascii="Times New Roman" w:hAnsi="Times New Roman" w:cs="Times New Roman"/>
          <w:i/>
          <w:sz w:val="24"/>
          <w:szCs w:val="24"/>
          <w:lang w:val="id-ID"/>
        </w:rPr>
        <w:t>The Jakarta Post</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 xml:space="preserve">science-technology articles provided the news which up to date that they never heard before. It increased the students’ curiousity and interested  them to read it. Besides, </w:t>
      </w:r>
      <w:r>
        <w:rPr>
          <w:rFonts w:ascii="Times New Roman" w:hAnsi="Times New Roman" w:cs="Times New Roman"/>
          <w:iCs/>
          <w:sz w:val="24"/>
          <w:szCs w:val="24"/>
          <w:lang w:val="id-ID"/>
        </w:rPr>
        <w:t>the article</w:t>
      </w:r>
      <w:r>
        <w:rPr>
          <w:rFonts w:ascii="Times New Roman" w:hAnsi="Times New Roman" w:cs="Times New Roman"/>
          <w:bCs/>
          <w:sz w:val="24"/>
          <w:szCs w:val="24"/>
          <w:lang w:val="id-ID"/>
        </w:rPr>
        <w:t xml:space="preserve"> contains of varieties of written English. So, they had a sense to intepret Scientific articles in general.</w:t>
      </w:r>
    </w:p>
    <w:p w:rsidR="00714C2C" w:rsidRDefault="00714C2C" w:rsidP="009E103D">
      <w:pPr>
        <w:spacing w:after="0" w:line="360" w:lineRule="auto"/>
        <w:jc w:val="both"/>
        <w:rPr>
          <w:rFonts w:ascii="Times New Roman" w:eastAsia="Times New Roman" w:hAnsi="Times New Roman" w:cs="Times New Roman"/>
          <w:color w:val="000000" w:themeColor="text1"/>
          <w:sz w:val="24"/>
          <w:szCs w:val="24"/>
          <w:lang w:val="id-ID"/>
        </w:rPr>
      </w:pPr>
      <w:r>
        <w:rPr>
          <w:rFonts w:ascii="Times New Roman" w:hAnsi="Times New Roman" w:cs="Times New Roman"/>
          <w:b/>
          <w:bCs/>
          <w:color w:val="000000" w:themeColor="text1"/>
          <w:sz w:val="24"/>
          <w:szCs w:val="24"/>
          <w:lang w:val="id-ID"/>
        </w:rPr>
        <w:t xml:space="preserve">D. </w:t>
      </w:r>
      <w:r w:rsidR="00823062" w:rsidRPr="00714C2C">
        <w:rPr>
          <w:rFonts w:ascii="Times New Roman" w:eastAsia="Times New Roman" w:hAnsi="Times New Roman" w:cs="Times New Roman"/>
          <w:b/>
          <w:bCs/>
          <w:color w:val="000000" w:themeColor="text1"/>
          <w:sz w:val="24"/>
          <w:szCs w:val="24"/>
          <w:lang w:val="id-ID"/>
        </w:rPr>
        <w:t xml:space="preserve">Conclusion </w:t>
      </w:r>
    </w:p>
    <w:p w:rsidR="009D28B9" w:rsidRPr="009D28B9" w:rsidRDefault="009D28B9" w:rsidP="009E103D">
      <w:pPr>
        <w:spacing w:after="0" w:line="360" w:lineRule="auto"/>
        <w:ind w:firstLine="709"/>
        <w:jc w:val="both"/>
        <w:rPr>
          <w:rFonts w:ascii="Times New Roman" w:eastAsia="Times New Roman" w:hAnsi="Times New Roman" w:cs="Times New Roman"/>
          <w:color w:val="000000" w:themeColor="text1"/>
          <w:sz w:val="24"/>
          <w:szCs w:val="24"/>
          <w:lang w:val="id-ID"/>
        </w:rPr>
      </w:pPr>
      <w:r w:rsidRPr="009D28B9">
        <w:rPr>
          <w:rFonts w:ascii="Times New Roman" w:eastAsia="Times New Roman" w:hAnsi="Times New Roman" w:cs="Times New Roman"/>
          <w:color w:val="000000" w:themeColor="text1"/>
          <w:sz w:val="24"/>
          <w:szCs w:val="24"/>
          <w:lang w:val="id-ID"/>
        </w:rPr>
        <w:t xml:space="preserve">Based on the research finding which has been discussed, the researcher makes the conclusions as follow: </w:t>
      </w:r>
    </w:p>
    <w:p w:rsidR="00D26E2F" w:rsidRDefault="00823062" w:rsidP="009E103D">
      <w:pPr>
        <w:pStyle w:val="ListParagraph"/>
        <w:tabs>
          <w:tab w:val="left" w:pos="1560"/>
        </w:tabs>
        <w:spacing w:line="360" w:lineRule="auto"/>
        <w:ind w:left="0" w:firstLine="709"/>
        <w:jc w:val="both"/>
        <w:rPr>
          <w:rFonts w:ascii="Times New Roman" w:hAnsi="Times New Roman" w:cs="Times New Roman"/>
          <w:sz w:val="24"/>
          <w:lang w:val="id-ID"/>
        </w:rPr>
      </w:pPr>
      <w:r>
        <w:rPr>
          <w:rFonts w:ascii="Times New Roman" w:hAnsi="Times New Roman" w:cs="Times New Roman"/>
          <w:sz w:val="24"/>
        </w:rPr>
        <w:t xml:space="preserve">Teaching vocabulary using </w:t>
      </w:r>
      <w:r w:rsidRPr="00C51D70">
        <w:rPr>
          <w:rFonts w:ascii="Times New Roman" w:hAnsi="Times New Roman" w:cs="Times New Roman"/>
          <w:i/>
          <w:sz w:val="24"/>
          <w:szCs w:val="24"/>
          <w:lang w:val="id-ID"/>
        </w:rPr>
        <w:t>The Jakarta Post</w:t>
      </w:r>
      <w:r>
        <w:rPr>
          <w:rFonts w:ascii="Times New Roman" w:hAnsi="Times New Roman" w:cs="Times New Roman"/>
          <w:sz w:val="24"/>
          <w:szCs w:val="24"/>
          <w:lang w:val="id-ID"/>
        </w:rPr>
        <w:t xml:space="preserve"> </w:t>
      </w:r>
      <w:r>
        <w:rPr>
          <w:rFonts w:ascii="Times New Roman" w:hAnsi="Times New Roman" w:cs="Times New Roman"/>
          <w:bCs/>
          <w:sz w:val="24"/>
          <w:szCs w:val="24"/>
          <w:lang w:val="id-ID"/>
        </w:rPr>
        <w:t xml:space="preserve">science-technology articles </w:t>
      </w:r>
      <w:r>
        <w:rPr>
          <w:rFonts w:ascii="Times New Roman" w:hAnsi="Times New Roman" w:cs="Times New Roman"/>
          <w:sz w:val="24"/>
        </w:rPr>
        <w:t xml:space="preserve">makes the teaching learning activities effective. It can be seen by the increasing of the mean score. The mean score before being given the treatment is 66.67, while the score after being given the treatment is 81.83. The score of the students in experimental group mostly increased from the pre-test and post-test after they were given treatments. The computation of t-test proves that the Ha is accepted. It can be seen by the value of t-test. The value of t-test is 11.29, and the t-table is 2.000. </w:t>
      </w:r>
      <w:r>
        <w:rPr>
          <w:rFonts w:ascii="Times New Roman" w:hAnsi="Times New Roman" w:cs="Times New Roman"/>
          <w:sz w:val="24"/>
          <w:lang w:val="id-ID"/>
        </w:rPr>
        <w:t xml:space="preserve">So, </w:t>
      </w:r>
      <w:r>
        <w:rPr>
          <w:rFonts w:ascii="Times New Roman" w:hAnsi="Times New Roman" w:cs="Times New Roman"/>
          <w:sz w:val="24"/>
        </w:rPr>
        <w:t xml:space="preserve"> it is effective to use </w:t>
      </w:r>
      <w:r w:rsidRPr="00C51D70">
        <w:rPr>
          <w:rFonts w:ascii="Times New Roman" w:hAnsi="Times New Roman" w:cs="Times New Roman"/>
          <w:i/>
          <w:sz w:val="24"/>
          <w:szCs w:val="24"/>
          <w:lang w:val="id-ID"/>
        </w:rPr>
        <w:t>The Jakarta Post</w:t>
      </w:r>
      <w:r>
        <w:rPr>
          <w:rFonts w:ascii="Times New Roman" w:hAnsi="Times New Roman" w:cs="Times New Roman"/>
          <w:sz w:val="24"/>
        </w:rPr>
        <w:t xml:space="preserve"> as a media to teach as the way to increase students’ vocabulary mastery among the second grade students of SMA N 8 </w:t>
      </w:r>
      <w:proofErr w:type="spellStart"/>
      <w:r>
        <w:rPr>
          <w:rFonts w:ascii="Times New Roman" w:hAnsi="Times New Roman" w:cs="Times New Roman"/>
          <w:sz w:val="24"/>
        </w:rPr>
        <w:t>Purworejo</w:t>
      </w:r>
      <w:proofErr w:type="spellEnd"/>
      <w:r>
        <w:rPr>
          <w:rFonts w:ascii="Times New Roman" w:hAnsi="Times New Roman" w:cs="Times New Roman"/>
          <w:sz w:val="24"/>
        </w:rPr>
        <w:t xml:space="preserve"> </w:t>
      </w:r>
      <w:r w:rsidRPr="00350619">
        <w:rPr>
          <w:rFonts w:ascii="Times New Roman" w:hAnsi="Times New Roman" w:cs="Times New Roman"/>
          <w:sz w:val="24"/>
        </w:rPr>
        <w:t>in the academic year 2012/2013.</w:t>
      </w:r>
    </w:p>
    <w:p w:rsidR="00D26E2F" w:rsidRDefault="00714C2C" w:rsidP="009E103D">
      <w:pPr>
        <w:tabs>
          <w:tab w:val="left" w:pos="1560"/>
        </w:tabs>
        <w:spacing w:before="240" w:after="0" w:line="360" w:lineRule="auto"/>
        <w:jc w:val="both"/>
        <w:rPr>
          <w:rFonts w:ascii="Times New Roman" w:hAnsi="Times New Roman" w:cs="Times New Roman"/>
          <w:sz w:val="24"/>
          <w:lang w:val="id-ID"/>
        </w:rPr>
      </w:pPr>
      <w:r w:rsidRPr="00D26E2F">
        <w:rPr>
          <w:rFonts w:ascii="Times New Roman" w:hAnsi="Times New Roman" w:cs="Times New Roman"/>
          <w:b/>
          <w:bCs/>
          <w:color w:val="000000" w:themeColor="text1"/>
          <w:sz w:val="24"/>
          <w:szCs w:val="24"/>
          <w:lang w:val="id-ID"/>
        </w:rPr>
        <w:t xml:space="preserve">E. </w:t>
      </w:r>
      <w:r w:rsidR="009D28B9" w:rsidRPr="00D26E2F">
        <w:rPr>
          <w:rFonts w:ascii="Times New Roman" w:eastAsia="Times New Roman" w:hAnsi="Times New Roman" w:cs="Times New Roman"/>
          <w:b/>
          <w:bCs/>
          <w:color w:val="000000" w:themeColor="text1"/>
          <w:sz w:val="24"/>
          <w:szCs w:val="24"/>
          <w:lang w:val="id-ID"/>
        </w:rPr>
        <w:t>Bibliography</w:t>
      </w:r>
      <w:r w:rsidR="009D28B9" w:rsidRPr="00D26E2F">
        <w:rPr>
          <w:rFonts w:ascii="Times New Roman" w:eastAsia="Times New Roman" w:hAnsi="Times New Roman" w:cs="Times New Roman"/>
          <w:color w:val="000000" w:themeColor="text1"/>
          <w:sz w:val="24"/>
          <w:szCs w:val="24"/>
          <w:lang w:val="id-ID"/>
        </w:rPr>
        <w:t xml:space="preserve"> </w:t>
      </w:r>
    </w:p>
    <w:p w:rsidR="00D26E2F" w:rsidRDefault="00714C2C" w:rsidP="009E103D">
      <w:pPr>
        <w:tabs>
          <w:tab w:val="left" w:pos="1560"/>
        </w:tabs>
        <w:spacing w:before="240" w:after="0" w:line="360" w:lineRule="auto"/>
        <w:jc w:val="both"/>
        <w:rPr>
          <w:rFonts w:ascii="Times New Roman" w:hAnsi="Times New Roman" w:cs="Times New Roman"/>
          <w:sz w:val="24"/>
          <w:lang w:val="id-ID"/>
        </w:rPr>
      </w:pPr>
      <w:r w:rsidRPr="003E359A">
        <w:rPr>
          <w:rFonts w:ascii="Times New Roman" w:hAnsi="Times New Roman" w:cs="Times New Roman"/>
          <w:sz w:val="24"/>
          <w:szCs w:val="24"/>
          <w:lang w:val="id-ID"/>
        </w:rPr>
        <w:t xml:space="preserve">Arikunto, suharsimi. 2009. </w:t>
      </w:r>
      <w:r w:rsidRPr="00575B7F">
        <w:rPr>
          <w:rFonts w:ascii="Times New Roman" w:hAnsi="Times New Roman" w:cs="Times New Roman"/>
          <w:i/>
          <w:sz w:val="24"/>
          <w:szCs w:val="24"/>
          <w:lang w:val="id-ID"/>
        </w:rPr>
        <w:t>Dasar dasar penelitian</w:t>
      </w:r>
      <w:r w:rsidRPr="003E359A">
        <w:rPr>
          <w:rFonts w:ascii="Times New Roman" w:hAnsi="Times New Roman" w:cs="Times New Roman"/>
          <w:sz w:val="24"/>
          <w:szCs w:val="24"/>
          <w:lang w:val="id-ID"/>
        </w:rPr>
        <w:t>. Jakarta : bumi aksara</w:t>
      </w:r>
    </w:p>
    <w:p w:rsidR="00D26E2F" w:rsidRDefault="00714C2C" w:rsidP="00996BF3">
      <w:pPr>
        <w:tabs>
          <w:tab w:val="left" w:pos="1560"/>
        </w:tabs>
        <w:spacing w:line="240" w:lineRule="auto"/>
        <w:ind w:left="709" w:hanging="709"/>
        <w:jc w:val="both"/>
        <w:rPr>
          <w:rFonts w:ascii="Times New Roman" w:hAnsi="Times New Roman" w:cs="Times New Roman"/>
          <w:sz w:val="24"/>
          <w:lang w:val="id-ID"/>
        </w:rPr>
      </w:pPr>
      <w:r>
        <w:rPr>
          <w:rFonts w:ascii="Times New Roman" w:hAnsi="Times New Roman" w:cs="Times New Roman"/>
          <w:sz w:val="24"/>
          <w:szCs w:val="24"/>
          <w:lang w:val="id-ID"/>
        </w:rPr>
        <w:t>Clement, A. 2013.</w:t>
      </w:r>
      <w:r w:rsidRPr="00EB4DC0">
        <w:rPr>
          <w:rFonts w:ascii="Times New Roman" w:hAnsi="Times New Roman" w:cs="Times New Roman"/>
          <w:i/>
          <w:iCs/>
          <w:sz w:val="24"/>
          <w:szCs w:val="24"/>
          <w:lang w:val="id-ID"/>
        </w:rPr>
        <w:t xml:space="preserve"> Learning English Vocabulary Through Newspapers.</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International Journal of Applied Research and Studies.</w:t>
      </w:r>
    </w:p>
    <w:p w:rsidR="00D26E2F" w:rsidRDefault="00714C2C" w:rsidP="00996BF3">
      <w:pPr>
        <w:tabs>
          <w:tab w:val="left" w:pos="1560"/>
        </w:tabs>
        <w:spacing w:line="240" w:lineRule="auto"/>
        <w:ind w:left="709" w:hanging="709"/>
        <w:jc w:val="both"/>
        <w:rPr>
          <w:rFonts w:ascii="Times New Roman" w:hAnsi="Times New Roman" w:cs="Times New Roman"/>
          <w:sz w:val="24"/>
          <w:lang w:val="id-ID"/>
        </w:rPr>
      </w:pPr>
      <w:r w:rsidRPr="003E359A">
        <w:rPr>
          <w:rFonts w:ascii="Times New Roman" w:hAnsi="Times New Roman" w:cs="Times New Roman"/>
          <w:sz w:val="24"/>
          <w:szCs w:val="24"/>
          <w:lang w:val="id-ID"/>
        </w:rPr>
        <w:t xml:space="preserve">Hornby, A.S. 1995. </w:t>
      </w:r>
      <w:r w:rsidRPr="00575B7F">
        <w:rPr>
          <w:rFonts w:ascii="Times New Roman" w:hAnsi="Times New Roman" w:cs="Times New Roman"/>
          <w:i/>
          <w:sz w:val="24"/>
          <w:szCs w:val="24"/>
          <w:lang w:val="id-ID"/>
        </w:rPr>
        <w:t>Oxford advanced learner’s dictionary of current english</w:t>
      </w:r>
      <w:r w:rsidRPr="003E359A">
        <w:rPr>
          <w:rFonts w:ascii="Times New Roman" w:hAnsi="Times New Roman" w:cs="Times New Roman"/>
          <w:sz w:val="24"/>
          <w:szCs w:val="24"/>
          <w:lang w:val="id-ID"/>
        </w:rPr>
        <w:t>. London : oxford university press.</w:t>
      </w:r>
    </w:p>
    <w:p w:rsidR="009E103D" w:rsidRDefault="009E103D" w:rsidP="009E103D">
      <w:pPr>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Napa, Allan. 2005. </w:t>
      </w:r>
      <w:r>
        <w:rPr>
          <w:rFonts w:ascii="Times New Roman" w:hAnsi="Times New Roman" w:cs="Times New Roman"/>
          <w:i/>
          <w:sz w:val="24"/>
          <w:szCs w:val="24"/>
          <w:lang w:val="id-ID"/>
        </w:rPr>
        <w:t>Gateways to acasemic writing. The effective sentence paragraph and essay</w:t>
      </w:r>
      <w:r>
        <w:rPr>
          <w:rFonts w:ascii="Times New Roman" w:hAnsi="Times New Roman" w:cs="Times New Roman"/>
          <w:sz w:val="24"/>
          <w:szCs w:val="24"/>
          <w:lang w:val="id-ID"/>
        </w:rPr>
        <w:t>. Newyork. Longman.</w:t>
      </w:r>
    </w:p>
    <w:p w:rsidR="009E103D" w:rsidRDefault="009E103D" w:rsidP="009E103D">
      <w:pPr>
        <w:spacing w:after="0"/>
        <w:ind w:left="709" w:hanging="709"/>
        <w:jc w:val="both"/>
        <w:rPr>
          <w:rFonts w:ascii="Times New Roman" w:hAnsi="Times New Roman" w:cs="Times New Roman"/>
          <w:sz w:val="24"/>
          <w:szCs w:val="24"/>
          <w:lang w:val="id-ID"/>
        </w:rPr>
      </w:pPr>
    </w:p>
    <w:p w:rsidR="00D26E2F" w:rsidRPr="00F64311" w:rsidRDefault="00714C2C" w:rsidP="009E103D">
      <w:pPr>
        <w:tabs>
          <w:tab w:val="left" w:pos="1560"/>
        </w:tabs>
        <w:jc w:val="both"/>
        <w:rPr>
          <w:rFonts w:asciiTheme="majorBidi" w:hAnsiTheme="majorBidi" w:cstheme="majorBidi"/>
          <w:sz w:val="24"/>
          <w:szCs w:val="24"/>
          <w:lang w:val="en-US"/>
        </w:rPr>
      </w:pPr>
      <w:r w:rsidRPr="00BC5E74">
        <w:rPr>
          <w:rFonts w:ascii="Times New Roman" w:hAnsi="Times New Roman" w:cs="Times New Roman"/>
          <w:color w:val="000000"/>
          <w:sz w:val="24"/>
          <w:szCs w:val="24"/>
          <w:lang w:val="id-ID"/>
        </w:rPr>
        <w:t>Nation</w:t>
      </w:r>
      <w:r w:rsidRPr="00D26E2F">
        <w:rPr>
          <w:rFonts w:asciiTheme="majorBidi" w:hAnsiTheme="majorBidi" w:cstheme="majorBidi"/>
          <w:color w:val="000000"/>
          <w:sz w:val="24"/>
          <w:szCs w:val="24"/>
          <w:lang w:val="id-ID"/>
        </w:rPr>
        <w:t xml:space="preserve">, I.S.P . 1998. </w:t>
      </w:r>
      <w:r w:rsidRPr="00D26E2F">
        <w:rPr>
          <w:rFonts w:asciiTheme="majorBidi" w:hAnsiTheme="majorBidi" w:cstheme="majorBidi"/>
          <w:i/>
          <w:color w:val="000000"/>
          <w:sz w:val="24"/>
          <w:szCs w:val="24"/>
          <w:lang w:val="id-ID"/>
        </w:rPr>
        <w:t>Vocabulary development skill</w:t>
      </w:r>
      <w:r w:rsidRPr="00D26E2F">
        <w:rPr>
          <w:rFonts w:asciiTheme="majorBidi" w:hAnsiTheme="majorBidi" w:cstheme="majorBidi"/>
          <w:color w:val="000000"/>
          <w:sz w:val="24"/>
          <w:szCs w:val="24"/>
          <w:lang w:val="id-ID"/>
        </w:rPr>
        <w:t>. Yogyakarta:kanisis.</w:t>
      </w:r>
    </w:p>
    <w:p w:rsidR="00D26E2F" w:rsidRDefault="00714C2C" w:rsidP="00F64311">
      <w:pPr>
        <w:spacing w:after="0" w:line="240" w:lineRule="auto"/>
        <w:ind w:left="709" w:hanging="709"/>
        <w:contextualSpacing/>
        <w:jc w:val="both"/>
        <w:rPr>
          <w:rFonts w:asciiTheme="majorBidi" w:hAnsiTheme="majorBidi" w:cstheme="majorBidi"/>
          <w:sz w:val="24"/>
          <w:szCs w:val="24"/>
          <w:lang w:val="id-ID"/>
        </w:rPr>
      </w:pPr>
      <w:r w:rsidRPr="00D26E2F">
        <w:rPr>
          <w:rFonts w:asciiTheme="majorBidi" w:hAnsiTheme="majorBidi" w:cstheme="majorBidi"/>
          <w:sz w:val="24"/>
          <w:szCs w:val="24"/>
          <w:lang w:val="id-ID"/>
        </w:rPr>
        <w:t xml:space="preserve">Sanderson, Paul. 1999. </w:t>
      </w:r>
      <w:r w:rsidRPr="00D26E2F">
        <w:rPr>
          <w:rFonts w:asciiTheme="majorBidi" w:hAnsiTheme="majorBidi" w:cstheme="majorBidi"/>
          <w:i/>
          <w:sz w:val="24"/>
          <w:szCs w:val="24"/>
          <w:lang w:val="id-ID"/>
        </w:rPr>
        <w:t xml:space="preserve">Using Newspapers in The Classroom. </w:t>
      </w:r>
      <w:r w:rsidRPr="00D26E2F">
        <w:rPr>
          <w:rFonts w:asciiTheme="majorBidi" w:hAnsiTheme="majorBidi" w:cstheme="majorBidi"/>
          <w:sz w:val="24"/>
          <w:szCs w:val="24"/>
          <w:lang w:val="id-ID"/>
        </w:rPr>
        <w:t>Cambridge University Press.</w:t>
      </w:r>
    </w:p>
    <w:p w:rsidR="00D26E2F" w:rsidRPr="00D26E2F" w:rsidRDefault="00D26E2F" w:rsidP="00D26E2F">
      <w:pPr>
        <w:spacing w:after="0" w:line="240" w:lineRule="auto"/>
        <w:contextualSpacing/>
        <w:jc w:val="both"/>
        <w:rPr>
          <w:rFonts w:asciiTheme="majorBidi" w:hAnsiTheme="majorBidi" w:cstheme="majorBidi"/>
          <w:bCs/>
          <w:sz w:val="24"/>
          <w:szCs w:val="24"/>
          <w:lang w:val="id-ID"/>
        </w:rPr>
      </w:pPr>
    </w:p>
    <w:p w:rsidR="008249A6" w:rsidRDefault="00714C2C" w:rsidP="00996BF3">
      <w:pPr>
        <w:spacing w:after="0" w:line="240" w:lineRule="auto"/>
        <w:ind w:left="709" w:hanging="709"/>
        <w:contextualSpacing/>
        <w:jc w:val="both"/>
        <w:rPr>
          <w:rFonts w:asciiTheme="majorBidi" w:hAnsiTheme="majorBidi" w:cstheme="majorBidi"/>
          <w:sz w:val="24"/>
          <w:szCs w:val="24"/>
          <w:lang w:val="en-US"/>
        </w:rPr>
      </w:pPr>
      <w:r w:rsidRPr="00D26E2F">
        <w:rPr>
          <w:rFonts w:asciiTheme="majorBidi" w:hAnsiTheme="majorBidi" w:cstheme="majorBidi"/>
          <w:sz w:val="24"/>
          <w:szCs w:val="24"/>
          <w:lang w:val="id-ID"/>
        </w:rPr>
        <w:t xml:space="preserve">Tafani, Vilma. 2009. </w:t>
      </w:r>
      <w:r w:rsidRPr="00D26E2F">
        <w:rPr>
          <w:rFonts w:asciiTheme="majorBidi" w:hAnsiTheme="majorBidi" w:cstheme="majorBidi"/>
          <w:i/>
          <w:iCs/>
          <w:sz w:val="24"/>
          <w:szCs w:val="24"/>
          <w:lang w:val="id-ID"/>
        </w:rPr>
        <w:t xml:space="preserve">Teaching English Through Mass Media. </w:t>
      </w:r>
      <w:r w:rsidRPr="00D26E2F">
        <w:rPr>
          <w:rFonts w:asciiTheme="majorBidi" w:hAnsiTheme="majorBidi" w:cstheme="majorBidi"/>
          <w:sz w:val="24"/>
          <w:szCs w:val="24"/>
          <w:lang w:val="id-ID"/>
        </w:rPr>
        <w:t>Acta Didactica Napocensia.</w:t>
      </w: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9E103D" w:rsidRDefault="009E103D" w:rsidP="009E103D">
      <w:pPr>
        <w:spacing w:line="480" w:lineRule="auto"/>
        <w:jc w:val="both"/>
        <w:rPr>
          <w:rFonts w:ascii="Times New Roman" w:hAnsi="Times New Roman" w:cs="Times New Roman"/>
          <w:b/>
          <w:sz w:val="24"/>
          <w:szCs w:val="24"/>
          <w:lang w:val="id-ID"/>
        </w:rPr>
      </w:pPr>
    </w:p>
    <w:p w:rsidR="009E103D" w:rsidRDefault="009E103D" w:rsidP="009E103D">
      <w:pPr>
        <w:spacing w:line="480" w:lineRule="auto"/>
        <w:jc w:val="both"/>
        <w:rPr>
          <w:rFonts w:ascii="Times New Roman" w:hAnsi="Times New Roman" w:cs="Times New Roman"/>
          <w:b/>
          <w:sz w:val="24"/>
          <w:szCs w:val="24"/>
          <w:lang w:val="id-ID"/>
        </w:rPr>
      </w:pPr>
    </w:p>
    <w:p w:rsidR="00265C1D" w:rsidRPr="009E103D" w:rsidRDefault="00265C1D" w:rsidP="00996BF3">
      <w:pPr>
        <w:spacing w:after="0" w:line="240" w:lineRule="auto"/>
        <w:ind w:left="709" w:hanging="709"/>
        <w:contextualSpacing/>
        <w:jc w:val="both"/>
        <w:rPr>
          <w:rFonts w:asciiTheme="majorBidi" w:hAnsiTheme="majorBidi" w:cstheme="majorBidi"/>
          <w:sz w:val="24"/>
          <w:szCs w:val="24"/>
          <w:lang w:val="id-ID"/>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265C1D" w:rsidRDefault="00265C1D" w:rsidP="00996BF3">
      <w:pPr>
        <w:spacing w:after="0" w:line="240" w:lineRule="auto"/>
        <w:ind w:left="709" w:hanging="709"/>
        <w:contextualSpacing/>
        <w:jc w:val="both"/>
        <w:rPr>
          <w:rFonts w:asciiTheme="majorBidi" w:hAnsiTheme="majorBidi" w:cstheme="majorBidi"/>
          <w:sz w:val="24"/>
          <w:szCs w:val="24"/>
          <w:lang w:val="en-US"/>
        </w:rPr>
      </w:pPr>
    </w:p>
    <w:p w:rsidR="008577EC" w:rsidRPr="00265C1D" w:rsidRDefault="008577EC" w:rsidP="00996BF3">
      <w:pPr>
        <w:spacing w:after="0" w:line="240" w:lineRule="auto"/>
        <w:ind w:left="709" w:hanging="709"/>
        <w:contextualSpacing/>
        <w:jc w:val="both"/>
        <w:rPr>
          <w:rFonts w:asciiTheme="majorBidi" w:hAnsiTheme="majorBidi" w:cstheme="majorBidi"/>
          <w:bCs/>
          <w:sz w:val="24"/>
          <w:szCs w:val="24"/>
          <w:lang w:val="en-US"/>
        </w:rPr>
      </w:pPr>
    </w:p>
    <w:sectPr w:rsidR="008577EC" w:rsidRPr="00265C1D" w:rsidSect="007C1AD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86804"/>
    <w:multiLevelType w:val="hybridMultilevel"/>
    <w:tmpl w:val="D63978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1790AB"/>
    <w:multiLevelType w:val="hybridMultilevel"/>
    <w:tmpl w:val="D145FB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675DA1"/>
    <w:multiLevelType w:val="hybridMultilevel"/>
    <w:tmpl w:val="A53FFD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768819"/>
    <w:multiLevelType w:val="hybridMultilevel"/>
    <w:tmpl w:val="6E35B6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1B634D6"/>
    <w:multiLevelType w:val="hybridMultilevel"/>
    <w:tmpl w:val="34A991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characterSpacingControl w:val="doNotCompress"/>
  <w:compat/>
  <w:rsids>
    <w:rsidRoot w:val="00305FBE"/>
    <w:rsid w:val="000079B3"/>
    <w:rsid w:val="00036E9F"/>
    <w:rsid w:val="000416BF"/>
    <w:rsid w:val="000D1645"/>
    <w:rsid w:val="001303D8"/>
    <w:rsid w:val="0018165F"/>
    <w:rsid w:val="00265C1D"/>
    <w:rsid w:val="00305FBE"/>
    <w:rsid w:val="003B14A4"/>
    <w:rsid w:val="003B681B"/>
    <w:rsid w:val="00434B2D"/>
    <w:rsid w:val="004C68CE"/>
    <w:rsid w:val="004F6319"/>
    <w:rsid w:val="00536268"/>
    <w:rsid w:val="00555FB4"/>
    <w:rsid w:val="005E4BAE"/>
    <w:rsid w:val="006A3325"/>
    <w:rsid w:val="006A40FD"/>
    <w:rsid w:val="00714C2C"/>
    <w:rsid w:val="007A2839"/>
    <w:rsid w:val="007C1ADE"/>
    <w:rsid w:val="00823062"/>
    <w:rsid w:val="008249A6"/>
    <w:rsid w:val="008577EC"/>
    <w:rsid w:val="008B3460"/>
    <w:rsid w:val="00996BF3"/>
    <w:rsid w:val="009C1BD7"/>
    <w:rsid w:val="009D28B9"/>
    <w:rsid w:val="009E103D"/>
    <w:rsid w:val="009F7671"/>
    <w:rsid w:val="00B337C4"/>
    <w:rsid w:val="00B413D3"/>
    <w:rsid w:val="00B72C42"/>
    <w:rsid w:val="00B75194"/>
    <w:rsid w:val="00BD5CDC"/>
    <w:rsid w:val="00D26E2F"/>
    <w:rsid w:val="00D7282A"/>
    <w:rsid w:val="00DB43FA"/>
    <w:rsid w:val="00E25435"/>
    <w:rsid w:val="00F62B36"/>
    <w:rsid w:val="00F64311"/>
    <w:rsid w:val="00F80B88"/>
    <w:rsid w:val="00FD76CA"/>
    <w:rsid w:val="00FF72B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FB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FBE"/>
    <w:rPr>
      <w:color w:val="0000FF" w:themeColor="hyperlink"/>
      <w:u w:val="single"/>
    </w:rPr>
  </w:style>
  <w:style w:type="paragraph" w:styleId="ListParagraph">
    <w:name w:val="List Paragraph"/>
    <w:basedOn w:val="Normal"/>
    <w:uiPriority w:val="34"/>
    <w:qFormat/>
    <w:rsid w:val="00BD5CDC"/>
    <w:pPr>
      <w:ind w:left="720"/>
      <w:contextualSpacing/>
    </w:pPr>
    <w:rPr>
      <w:lang w:val="en-US"/>
    </w:rPr>
  </w:style>
  <w:style w:type="paragraph" w:styleId="NormalWeb">
    <w:name w:val="Normal (Web)"/>
    <w:basedOn w:val="Normal"/>
    <w:uiPriority w:val="99"/>
    <w:semiHidden/>
    <w:unhideWhenUsed/>
    <w:rsid w:val="00714C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4C2C"/>
    <w:rPr>
      <w:i/>
      <w:iCs/>
    </w:rPr>
  </w:style>
</w:styles>
</file>

<file path=word/webSettings.xml><?xml version="1.0" encoding="utf-8"?>
<w:webSettings xmlns:r="http://schemas.openxmlformats.org/officeDocument/2006/relationships" xmlns:w="http://schemas.openxmlformats.org/wordprocessingml/2006/main">
  <w:divs>
    <w:div w:id="121716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wi.purwati93@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dwi</cp:lastModifiedBy>
  <cp:revision>21</cp:revision>
  <cp:lastPrinted>2013-09-15T05:12:00Z</cp:lastPrinted>
  <dcterms:created xsi:type="dcterms:W3CDTF">2013-09-10T02:59:00Z</dcterms:created>
  <dcterms:modified xsi:type="dcterms:W3CDTF">2013-09-15T05:18:00Z</dcterms:modified>
</cp:coreProperties>
</file>